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i w:val="0"/>
          <w:caps w:val="0"/>
          <w:color w:val="003366"/>
          <w:spacing w:val="0"/>
          <w:sz w:val="36"/>
          <w:szCs w:val="36"/>
        </w:rPr>
      </w:pPr>
      <w:r>
        <w:rPr>
          <w:rFonts w:hint="eastAsia" w:ascii="宋体" w:hAnsi="宋体" w:eastAsia="宋体" w:cs="宋体"/>
          <w:i w:val="0"/>
          <w:caps w:val="0"/>
          <w:color w:val="003366"/>
          <w:spacing w:val="0"/>
          <w:sz w:val="36"/>
          <w:szCs w:val="36"/>
          <w:shd w:val="clear" w:fill="FFFFFF"/>
        </w:rPr>
        <w:t>2014年9月14日四川招警考试面试真题及解析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Style w:val="7"/>
          <w:rFonts w:hint="eastAsia" w:ascii="宋体" w:hAnsi="宋体" w:eastAsia="宋体" w:cs="宋体"/>
          <w:i w:val="0"/>
          <w:caps w:val="0"/>
          <w:color w:val="333333"/>
          <w:spacing w:val="0"/>
          <w:sz w:val="21"/>
          <w:szCs w:val="2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毫无征兆地，昆明火车站遭遇一场血洗。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3月1日晚，10余暴徒手持长刀，从站前广场一路杀戮而来，惊慌失措的旅客纷纷被砍倒下。当公安民警到场处置时，暴徒仍持刀顽抗。警方在鸣枪示警无效后，果断击毙其中4人，击伤1人并抓获。这是一起有组织的、严重的暴力恐怖袭击事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昆明暴恐案件已成功告破。这件事除了让全民心生畏惧之外，还让全民心连心，共同关注被害的人群，特别是警察的付出，也让我们看到了人民警察的尽职尽责。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警察谢启明在回忆的时候称：他已经联合周明伟和其余几名民警将五六名暴徒从站前路引向北京路。奔跑中，谢启明对着暴徒喊“把刀放下”，几名暴徒并未止步，顺着北京路，一路追赶几名民警。谢启明不断的开枪，当手枪里的子弹全部用完之际，“子弹没了，拿肉挡”，谢启明被砍得浑身是伤口，胸口和裤子上都布满了血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除此之外还有多名民警为了转移暴徒的注意力而英勇负伤。民警张立元朝歹徒喊道：“来追我，来砍我!”民警谢林用身躯挡住暴徒的砍刀;民警彭宾说：“不能让战友的血白流!”并和暴徒展开搏斗……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昆明事件引人深思，我们在关注死亡和伤势严重群众的同时，也应该多关注一下我们的人民英雄，他们无私的奉献只为保护民众的安全和呵护荣耀的警徽。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根据材料，回答下列问题：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1.针对民警张立元朝歹徒喊出“来砍我!”这句话谈谈你的看法。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2.假如你是昆明火车站派出所的一名民警，遇到暴力恐怖事件之后，同事心理压力较大，情绪低落，你会如何开导他?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3.昆明火车站派出所打算在火车站针对乘客开展为期一周的暴恐知识宣传活动，领导让你负责，你会如何组织?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1、针对民警张立元朝歹徒喊出“来砍我!”这句话谈谈你的看法。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【要素解析】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本题着重考查考生的事业心和责任感。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【要点解析】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1、对张立元的做法发表个人看法，表明自己的立场。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2、结合自身，表明今后工作的态度。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【真题解析】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在凶残的暴徒面前，作为一名人民警察，张立元威武不屈，向歹徒喊出“来砍我!”。体现了一名人民警察临危不乱履行职责的责任感，和牺牲小我保全大我的大无畏精神，也反映了我国警察队伍建设的成就，值得我们学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众多周知，身为人民警察，必须自觉地、忠诚地履行自己对社会主义、共产主义事业的义务，英勇地与刑事犯罪分子作斗争，同灾害事故作斗争，维护社会主义法制与社会稳定，保障公民的一切合法权益，时刻关心人民的疾苦，全心全意为人民服务。这是国家赋予人民警察的光荣使命，也是在工作中必须坚守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所以，如果将来我能够成为一名人民警察，我会严格要求自己，担负起人民警察的责任：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一，树立坚定的信仰。增强内心的信仰、信念、信心，要有一颗对马克思主义的忠诚之心，拥有一份对共产主义的不移之志。做到有气魄、有胆量、有决心，敢当重任，从而既有能够打好群众基础的亲和力，又具有能担大任的刚毅，发生危险时能够真正的将人民群众的利益扛在肩上、放在心上，敢为之付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二，严格要求自己履行职责。详细了解《中华人民共和国人民警察法》以及相关规章制度的内容，明确自己的职责。针对当前的新形势、新任务，广泛地学习，包括政治、经济、人文、历史、法律、科技等各个领域的知识，进而开阔知识视野，拓展知识层面，提高自己制止犯罪的工作技能，从而能够更好地维护社会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2、假如你是昆明火车站派出所的一名民警，遇到暴力恐怖事件之后，同事心理压力较大，情绪低落，你会如何开导他?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【要素解析】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本题着重考查考生的人际关系处理的意识与技巧。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【要点解析】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1、作为同事，对此次劝导进行一个整体的表态。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2、按照拉近距离、切入主题、解决问题的步骤对同事进行劝导。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3、注意答题时结合工作与生活实际。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【真题解析】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因为在工作中遇到突发的暴恐事件带来的心理压力，同事精神状态不佳，这种状况若持续下去既不利于他自身的健康，也不利于工作的开展。作为同事，我有责任也有义务努力开导他，帮助其恢复良好的精神状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首先，我会对他表示关心和慰问，询问其近况并传达单位领导和同事对他的关心，希望他能照顾好自己的身体，有什么需要帮助的，我们一定会竭尽全力帮助他。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其次，在询问的过程中，耐心地倾听他的心声，对他的心情表示理解，告诉他遇到这样的暴力恐怖袭击是我们都不愿意看到的，但作为人民警察，处理工作中的突发事件保护人民群众的生命财产安全是我们义不容辞的责任，只要尽我们最大努力去付出过，就不会辜负群众对我们的期望。我们应随时保持镇定、从容面对，希望他能调整好心态，投入到工作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最后，我会与他分享自己减压的方式。建议他多休息，多做自己感兴趣的事，比如看书、多出去走一走、做运动、听音乐、多与亲朋好友倾诉，通过自我调节放松紧张的心情、缓解心理压力。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我相信通过我的劝他，他一定能尽快调整好自己，以良好的状态回到工作岗位。在以后的工作中，我也会对同事多加关注，遇到问题及时沟通、解决。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3、昆明火车站派出所打算在火车站针对乘客开展为期一周的暴恐知识宣传活动，领导让你负责，你会如何组织?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【要素解析】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本题着重考查考生的计划组织和协调能力。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【要点解析】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1、对此次宣传活动的目的进行表述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2、按照时间表述法，采取多种宣传方式进行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3、注意答题的逻辑性和条理性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【真题解析】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暴力恐怖事件的发生会对人们群众的生命财产安全造成巨大的威胁，暴恐知识宣传活动有利于进一步增强广大人民群众的反恐防恐安全意识和防范自救能力。作为活动负责人，我会做好各项工作以确保活动的顺利进行和达到既定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首先，通过与部门同事协商、调查现场现状与参考以往相关成功方案后，提出宣传活动方案，内容包括活动举办的时间、地点、方式、内容、经费预算等。经报领导审批修改，申请经费并组建工作小组、准备活动相关材料和物品后，如期进行此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其次，按照方案进行宣传活动。按照为期一周的活动时间表，采取以下三种方式进行宣传：第一，在火车站候车大厅、售票处等显眼位置拉横幅、张贴公告，提高乘客对可疑人员/可以举动的警惕性;第二，通过组织人员及志愿者在车站内及站前广场发放宣传手册和宣传单，在站前广场摆放展板、大屏幕视频等方式，向大家介绍常见暴恐袭击手段及逃生技巧，提高大家的自救意识;第三，邀请反恐专家和特警在站前广场以设立现场咨询点、演示反恐警用装备的形式，向广大人民群众展示有效应对恐怖袭击活动的方法和措施，让乘客了解和掌握有效的规避危险、自防自救及报警处置等基本常识，提高自救能力，从而营造“全民反恐、全民防恐”的群防群治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最后，在宣传活动全部结束后，将此次活动的详细情况写一份报告呈交领导。同时，鉴于车站人流量大、停留短暂的特点，我会在报告中建议领导将此类反恐宣传作为日常宣传工作的一部分，形成长效机制，不断提高乘客的安全意识，保护人民群众的生命财产安全。</w:t>
      </w:r>
    </w:p>
    <w:p>
      <w:pPr/>
    </w:p>
    <w:p>
      <w:pPr/>
    </w:p>
    <w:p>
      <w:pPr/>
    </w:p>
    <w:p>
      <w:pPr/>
    </w:p>
    <w:p>
      <w:pPr/>
    </w:p>
    <w:p>
      <w:pPr/>
    </w:p>
    <w:p>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【材料】7月18日下午，有网友发微博称，四川德阳交警二大队的警员江虎“好凶”，“口口声声说老子脱了衣服给你打，不要工作了”。在微博配图中，交警的确脱掉了上衣，且有用手抢夺手机的举动。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当事交警系交警支队直属二大队辅警江虎，在18日下午16时许，该交警在德阳市长江东路政务中心门口执勤时，与两名违章停车的车主发生纠纷。在争执过程中，江虎脱下执勤制服，赤裸上身，语言和行为不文明，态度粗暴，严重损害公安机关形象，造成恶劣的社会影响，其行为已违反《德阳市公安机关辅助人员管理办法》的相关规定，经研究决定，从2014年7月21日起，德阳市公安局解除与辅警江虎的劳动合同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当事人江虎也通过微博回应，表示和对方的纠纷已经得到圆满解决，自己也为之前的行为付出了代价，“在以后的工作中，无论遇到何种情况，都会冷静处理，再也不秀身材了。”他希望大家别再议论了。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辅警虽然是辅助执法，但是当他们一穿上那身警服的时候，就代表着执法者的形象，代表着整个执法队伍的形象，也代表着公平正义。执法中，也难免要遇到很多无理取闹的人、耍泼的人，甚至是蛮不讲理暴力威胁的人，而对于这些，执法者除了秉公执法外，还要忍受很多的委屈。执法者严守纪律、文明执法、维护执法形象，没有条件可讲。违背这些，都应承担相应的后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根据材料，回答下列问题：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1. 阅读完以上材料，谈谈你对警察职业的认识?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2. 如果你是一名交通警察，正在处理一起违章停车，这名车主既不抗法，也不袭警，就是态度不好、不配合，面对群众起哄围观，你该如何处理?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3. 针对警察打人事件，这种江虎执法行为，单位要召开一次新闻发布会，你作为单位的宣传干事，领导将准备工作交由你来完成，你如何筹备?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1. 阅读完以上材料，谈谈你对警察职业的认识?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【要素解析】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这道题目主要考查的是求职动机与拟任职位匹配度。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【要点解析】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1、综述人民警察的基本职责;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2、警察工作的特殊性;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3、结合江虎脱衣打人事件突出执法过程中如何提升警察形象。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【真题解析】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人民警察担负着维护社会安全、保护公民生命财产安全、保护公共财产，预防、防止和惩治违法犯罪活动的重要职责。履行好警察的职责，就应当看到警察职业的特征和要求的基本素质。材料中江虎这名警察执法过程中，暴力和不文明执法也体现了江虎以及部分警察人员对于警察职业的理解不够深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警察工作有其区别于一般的岗位的特殊性。警察职业的工作对象决定了警察工作的复杂性和艰苦性。一方面，人民警察很多时候都要与群众的生活琐事和生活纠纷打交道，纷繁复杂的事物处理和纠纷处理，使得警察的工作相比于其他公职人员工作内容更为复杂。另一方面，警察出现的地方，更多的是纠纷和矛盾存在着的地方，在警察执法和工作的过程中不可避免的与群众产生一定的冲突，甚至，因为某些群众对于警察工作的不理解，对于人民警察进行谩骂和殴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所以我认为作为一名合格的人民警察应该具备以下两个方面的基本能力和素质：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在观念上，始终要把人民放在心中的最高位置，永远做群众满意的人民警察。人民警察的职责就是为了保护和保证人民的生命财产安全。作为警察，应该贯彻和落实群众路线教育实践活动，结合自身的岗位要求，做到真情为民服务，真正为民解忧。在与群众交流的过程中，更要懂得忍受和委屈，这是警察最基本的职业要求。而非如江虎一样，粗口骂人，甚至于脱衣打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在工作中，不断的完善自身素质，提升自己工作能力。面对一些挑衅甚至侮辱，不仅要有妥善处理的意识，更要有妥善处理的能力。所以需要我们警察有强大的专业能力、分析能力和应变能力。执法的过程中，更要懂得，权力的行使要更符合法律的要求，更符合职业道德的要求，而非，用违法的形式去行使权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江虎的暴力执法行为和脱衣打人行为，都有违作为警察的基本职业素质和道德修养。作为一名警察更应该认识到自己的神圣自己，在工作和执法的过程中，真正做到合理、合法、文明执法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2. 如果你是一名交通警察，正在处理一起违章停车，这名车主既不抗法，也不袭警，就是态度不好、不配合，面对群众起哄围观，你该如何处理?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【要素解析】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本题主要测查考生的应变能力。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【要点解析】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1、 阐述交警的职责。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2、 对违章停车的车主进行文明执法。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【真题解析】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维护道路交通秩序，保障道路交通安全畅通，依法纠正和处罚交通安全违法行为，预防和减少道路交通事故是作为一名交警应尽的责任，对于在执法现场中车主不配合，引起周围群众围观这样的状况，我会这样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首先，根据具体情况做出处理。如果违章的车堵塞了交通，我会在取证后要求车主把车挪走，尽快恢复正常的交通秩序。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其次， 对于车主的不配合，我会根据事情的具体情况做出相应的处理。如果车主是不认可我的处罚，或者认为我处罚不当，我会告知车主违章的事实、处罚理由和依据，并且向他详细解析《中华人民共和国道路交通安全法》的相关规定，让车主明白自己的行为已经违规，影响了道路的通畅，我是依法作出的处罚。如果是因为在执法过程中，车主对我的态度，或者具体的执法行为不满意，我会向车主表示歉意。在接下来与车主的交谈过程中我会尽量注意自己的语言和态度。同时，我也会告诉车主如果不服处罚可以提起行政复议或者行政诉讼，但是请他现在配合我的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接下来，我会根据违章的具体情况，填写《处罚决定书》，交付当事人。告知当事人如果再不配合我们的工作，我们可以采取行政强制措施。在处理这个事情的过程中，我也回维持好现场秩序。相信，车主接受处罚，群众自然也就不会围观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成都最美女交警温柔一刀的绝密武器——微笑，给我很大的启示。我相信微笑执法能够化解一切敌对情绪，文明执法，人性执法一定能够得到当事人的理解和配合。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3. 针对警察打人事件，这种江虎执法行为，单位要召开一次新闻发布会，你作为单位的宣传干事，领导将准备工作交由你来完成，你如何筹备?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【要素解析】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本题主要测查计划组织协调能力。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【要点解析】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1、 先进行申报程序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2、 进入准备材料和确定场地的阶段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3、 召开前一天做最后的确认动作，布置好会场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Style w:val="7"/>
          <w:rFonts w:hint="eastAsia" w:ascii="宋体" w:hAnsi="宋体" w:eastAsia="宋体" w:cs="宋体"/>
          <w:i w:val="0"/>
          <w:caps w:val="0"/>
          <w:color w:val="333333"/>
          <w:spacing w:val="0"/>
          <w:sz w:val="21"/>
          <w:szCs w:val="21"/>
          <w:shd w:val="clear" w:fill="FFFFFF"/>
        </w:rPr>
        <w:t>　　【真题解析】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二大队的交警江虎的执法行为，在网上传的沸沸扬扬，引起众多网友的围观，为将此件事件做个澄清，提升公安机关执法的形象，此次新闻发布会的顺利与否至关重要，作为宣传干事，我将如下开展我的筹备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首先，先进行填表申请，提前5个工作日将表格交至市政府新闻办，在得到审批答复后进行拟定方案阶段，报领导审批后确定新闻发布会召开的时间、地点、发布人、发言顺序、参会人员、议程安排等信息进行汇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其次，准备材料和确定会场阶段。包括：主持人的确定、主持词，以及向发布人拿到撰写的发布词、答记者问环节的具体内容，江虎事件的新闻背景材料等，根据通知到本市具有一定知名度的媒体的的数量将这些材料打印出来，装订成册，以便在新闻发布会的现场发给每位与会的记者，再根据具体的人数确定能容纳的会议室作为新闻发布会的现场，印发邀请函和参会证并发放完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最后，在新闻发布会召开的前一天，再次确认参会人员、媒体的时间和地点是否清楚，制作会议签到薄，布置好会场，安排专人引导，调试好硬件设备，确定好发布人顺序，以确保第二天会议的顺利进行。</w:t>
      </w:r>
    </w:p>
    <w:p>
      <w:pPr/>
    </w:p>
    <w:p>
      <w:pPr/>
    </w:p>
    <w:p>
      <w:pPr/>
    </w:p>
    <w:p>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新宋体">
    <w:panose1 w:val="02010609030101010101"/>
    <w:charset w:val="86"/>
    <w:family w:val="roman"/>
    <w:pitch w:val="default"/>
    <w:sig w:usb0="00000003" w:usb1="288F0000" w:usb2="00000006" w:usb3="00000000" w:csb0="00040001" w:csb1="00000000"/>
  </w:font>
  <w:font w:name="ˎ̥,Verdana,Arial">
    <w:altName w:val="Times New Roman"/>
    <w:panose1 w:val="00000000000000000000"/>
    <w:charset w:val="00"/>
    <w:family w:val="decorative"/>
    <w:pitch w:val="default"/>
    <w:sig w:usb0="00000000" w:usb1="00000000" w:usb2="00000000" w:usb3="00000000" w:csb0="00040001" w:csb1="00000000"/>
  </w:font>
  <w:font w:name="MS Sans Serif">
    <w:altName w:val="Times New Roman"/>
    <w:panose1 w:val="00000000000000000000"/>
    <w:charset w:val="00"/>
    <w:family w:val="decorative"/>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single" w:color="auto" w:sz="6" w:space="6"/>
      </w:pBdr>
      <w:spacing w:line="240" w:lineRule="atLeast"/>
      <w:ind w:right="73" w:rightChars="35"/>
      <w:jc w:val="left"/>
      <w:textAlignment w:val="center"/>
      <w:rPr>
        <w:b/>
        <w:sz w:val="28"/>
        <w:szCs w:val="28"/>
      </w:rPr>
    </w:pPr>
    <w:r>
      <w:rPr>
        <w:rFonts w:hint="eastAsia"/>
        <w:b/>
        <w:sz w:val="44"/>
        <w:szCs w:val="44"/>
      </w:rPr>
      <w:drawing>
        <wp:inline distT="0" distB="0" distL="114300" distR="114300">
          <wp:extent cx="516255" cy="509905"/>
          <wp:effectExtent l="0" t="0" r="171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16255" cy="509905"/>
                  </a:xfrm>
                  <a:prstGeom prst="rect">
                    <a:avLst/>
                  </a:prstGeom>
                  <a:noFill/>
                  <a:ln w="9525">
                    <a:noFill/>
                    <a:miter/>
                  </a:ln>
                </pic:spPr>
              </pic:pic>
            </a:graphicData>
          </a:graphic>
        </wp:inline>
      </w:drawing>
    </w:r>
    <w:r>
      <w:rPr>
        <w:rFonts w:hint="eastAsia"/>
        <w:b/>
        <w:sz w:val="44"/>
        <w:szCs w:val="44"/>
      </w:rPr>
      <w:t xml:space="preserve"> </w:t>
    </w:r>
    <w:r>
      <w:rPr>
        <w:rFonts w:hint="eastAsia"/>
        <w:b/>
        <w:sz w:val="28"/>
        <w:szCs w:val="28"/>
      </w:rPr>
      <w:t>鸿途教育-----中国公务员考试培训首选品www.qcstudy.com</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A6664"/>
    <w:rsid w:val="1CBA6664"/>
    <w:rsid w:val="6B4F1936"/>
    <w:rsid w:val="6FBF59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qFormat/>
    <w:uiPriority w:val="0"/>
    <w:rPr>
      <w:color w:val="CC0000"/>
      <w:u w:val="single"/>
    </w:rPr>
  </w:style>
  <w:style w:type="character" w:customStyle="1" w:styleId="11">
    <w:name w:val="bds_more"/>
    <w:basedOn w:val="6"/>
    <w:uiPriority w:val="0"/>
  </w:style>
  <w:style w:type="character" w:customStyle="1" w:styleId="12">
    <w:name w:val="bds_more1"/>
    <w:basedOn w:val="6"/>
    <w:uiPriority w:val="0"/>
    <w:rPr>
      <w:rFonts w:hint="eastAsia" w:ascii="宋体" w:hAnsi="宋体" w:eastAsia="宋体" w:cs="宋体"/>
    </w:rPr>
  </w:style>
  <w:style w:type="character" w:customStyle="1" w:styleId="13">
    <w:name w:val="bds_more2"/>
    <w:basedOn w:val="6"/>
    <w:qFormat/>
    <w:uiPriority w:val="0"/>
  </w:style>
  <w:style w:type="character" w:customStyle="1" w:styleId="14">
    <w:name w:val="bds_nopic"/>
    <w:basedOn w:val="6"/>
    <w:uiPriority w:val="0"/>
  </w:style>
  <w:style w:type="character" w:customStyle="1" w:styleId="15">
    <w:name w:val="bds_nopic1"/>
    <w:basedOn w:val="6"/>
    <w:uiPriority w:val="0"/>
  </w:style>
  <w:style w:type="character" w:customStyle="1" w:styleId="16">
    <w:name w:val="bds_nopic2"/>
    <w:basedOn w:val="6"/>
    <w:uiPriority w:val="0"/>
  </w:style>
  <w:style w:type="character" w:customStyle="1" w:styleId="17">
    <w:name w:val="current"/>
    <w:basedOn w:val="6"/>
    <w:uiPriority w:val="0"/>
    <w:rPr>
      <w:b/>
      <w:color w:val="FFFFFF"/>
      <w:bdr w:val="single" w:color="3666D4" w:sz="6" w:space="0"/>
      <w:shd w:val="clear" w:fill="3666D4"/>
    </w:rPr>
  </w:style>
  <w:style w:type="character" w:customStyle="1" w:styleId="18">
    <w:name w:val="disabled"/>
    <w:basedOn w:val="6"/>
    <w:uiPriority w:val="0"/>
    <w:rPr>
      <w:vanish/>
    </w:rPr>
  </w:style>
  <w:style w:type="character" w:customStyle="1" w:styleId="19">
    <w:name w:val="bds_more3"/>
    <w:basedOn w:val="6"/>
    <w:uiPriority w:val="0"/>
  </w:style>
  <w:style w:type="character" w:customStyle="1" w:styleId="20">
    <w:name w:val="bds_more4"/>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2016-01-19T03:28:00Z</dcterms:created>
  <dc:creator>Administrator</dc:creator>
  <cp:lastModifiedBy>Administrator</cp:lastModifiedBy>
  <dcterms:modified xsi:type="dcterms:W3CDTF">2016-02-18T03:12:53Z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