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center"/>
        <w:rPr>
          <w:rFonts w:hint="eastAsia" w:ascii="隶书" w:eastAsia="隶书"/>
          <w:b/>
          <w:color w:val="000000"/>
          <w:w w:val="50"/>
          <w:sz w:val="52"/>
          <w:szCs w:val="52"/>
        </w:rPr>
      </w:pPr>
      <w:r>
        <w:rPr>
          <w:rFonts w:hint="eastAsia" w:ascii="隶书" w:hAnsi="仿宋" w:eastAsia="隶书"/>
          <w:w w:val="50"/>
          <w:sz w:val="52"/>
          <w:szCs w:val="52"/>
        </w:rPr>
        <w:t>文安县农村产权交易监督管理委员会办公室选调干部</w:t>
      </w:r>
      <w:r>
        <w:rPr>
          <w:rFonts w:hint="eastAsia" w:ascii="隶书" w:eastAsia="隶书"/>
          <w:w w:val="50"/>
          <w:sz w:val="52"/>
          <w:szCs w:val="52"/>
        </w:rPr>
        <w:t>报名资格审查表</w:t>
      </w:r>
    </w:p>
    <w:p>
      <w:pPr>
        <w:spacing w:line="260" w:lineRule="exact"/>
        <w:rPr>
          <w:rFonts w:hint="eastAsia" w:ascii="宋体"/>
          <w:b/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报考岗位</w:t>
      </w:r>
      <w:r>
        <w:rPr>
          <w:rFonts w:hint="eastAsia" w:ascii="宋体"/>
          <w:b/>
          <w:color w:val="000000"/>
          <w:spacing w:val="10"/>
          <w:szCs w:val="21"/>
        </w:rPr>
        <w:t xml:space="preserve">：  </w:t>
      </w:r>
      <w:r>
        <w:rPr>
          <w:rFonts w:hint="eastAsia" w:ascii="宋体"/>
          <w:b/>
          <w:color w:val="000000"/>
          <w:szCs w:val="21"/>
        </w:rPr>
        <w:t xml:space="preserve">                                                      编号：第      号</w:t>
      </w:r>
    </w:p>
    <w:tbl>
      <w:tblPr>
        <w:tblStyle w:val="4"/>
        <w:tblW w:w="908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95"/>
        <w:gridCol w:w="475"/>
        <w:gridCol w:w="26"/>
        <w:gridCol w:w="766"/>
        <w:gridCol w:w="900"/>
        <w:gridCol w:w="14"/>
        <w:gridCol w:w="273"/>
        <w:gridCol w:w="59"/>
        <w:gridCol w:w="372"/>
        <w:gridCol w:w="635"/>
        <w:gridCol w:w="105"/>
        <w:gridCol w:w="280"/>
        <w:gridCol w:w="331"/>
        <w:gridCol w:w="811"/>
        <w:gridCol w:w="360"/>
        <w:gridCol w:w="63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别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贯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8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30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8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 育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430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1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位</w:t>
            </w:r>
          </w:p>
        </w:tc>
        <w:tc>
          <w:tcPr>
            <w:tcW w:w="1738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在职教育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</w:tc>
        <w:tc>
          <w:tcPr>
            <w:tcW w:w="3430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历</w:t>
            </w:r>
          </w:p>
        </w:tc>
        <w:tc>
          <w:tcPr>
            <w:tcW w:w="126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位</w:t>
            </w:r>
          </w:p>
        </w:tc>
        <w:tc>
          <w:tcPr>
            <w:tcW w:w="17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7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  <w:tc>
          <w:tcPr>
            <w:tcW w:w="3680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单位性质</w:t>
            </w:r>
          </w:p>
        </w:tc>
        <w:tc>
          <w:tcPr>
            <w:tcW w:w="291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本人工资</w:t>
            </w:r>
          </w:p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经费来源</w:t>
            </w:r>
          </w:p>
        </w:tc>
        <w:tc>
          <w:tcPr>
            <w:tcW w:w="368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 间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历年年度</w:t>
            </w:r>
          </w:p>
          <w:p>
            <w:pPr>
              <w:ind w:left="-315" w:leftChars="-150" w:right="-315" w:rightChars="-1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考核情况</w:t>
            </w:r>
          </w:p>
        </w:tc>
        <w:tc>
          <w:tcPr>
            <w:tcW w:w="794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ind w:left="9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党政纪处分</w:t>
            </w:r>
          </w:p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及计生执行</w:t>
            </w:r>
          </w:p>
          <w:p>
            <w:pPr>
              <w:spacing w:line="260" w:lineRule="exact"/>
              <w:ind w:left="-315" w:leftChars="-150" w:right="-315" w:rightChars="-15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 况</w:t>
            </w:r>
          </w:p>
        </w:tc>
        <w:tc>
          <w:tcPr>
            <w:tcW w:w="7944" w:type="dxa"/>
            <w:gridSpan w:val="17"/>
            <w:vAlign w:val="center"/>
          </w:tcPr>
          <w:p>
            <w:pPr>
              <w:ind w:left="90"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</w:t>
            </w:r>
          </w:p>
        </w:tc>
        <w:tc>
          <w:tcPr>
            <w:tcW w:w="7944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1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诚信承诺</w:t>
            </w:r>
          </w:p>
        </w:tc>
        <w:tc>
          <w:tcPr>
            <w:tcW w:w="7944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本人承诺：</w:t>
            </w:r>
            <w:r>
              <w:rPr>
                <w:rFonts w:hint="eastAsia" w:ascii="楷体_GB2312" w:hAnsi="宋体" w:eastAsia="楷体_GB2312"/>
                <w:b/>
                <w:color w:val="000000"/>
                <w:sz w:val="24"/>
                <w:szCs w:val="24"/>
              </w:rPr>
              <w:t>以上所填写信息及提供资料真实、准确，资格条件符合选调要求，如有虚假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szCs w:val="24"/>
              </w:rPr>
              <w:t>或违反有关纪律造成后果，愿承担相应责任。</w:t>
            </w:r>
          </w:p>
          <w:p>
            <w:pPr>
              <w:ind w:firstLine="2205" w:firstLineChars="10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1995" w:firstLineChars="9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本人签字：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 xml:space="preserve">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部门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249" w:type="dxa"/>
            <w:gridSpan w:val="7"/>
            <w:vAlign w:val="top"/>
          </w:tcPr>
          <w:p>
            <w:pPr>
              <w:spacing w:line="360" w:lineRule="exact"/>
              <w:rPr>
                <w:rFonts w:hint="eastAsia" w:ascii="楷体_GB2312" w:hAnsi="宋体" w:eastAsia="楷体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主要领导签字：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</w:rPr>
              <w:t>（盖章）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3629" w:type="dxa"/>
            <w:gridSpan w:val="7"/>
            <w:vAlign w:val="top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审核人：</w:t>
            </w:r>
            <w:r>
              <w:rPr>
                <w:rFonts w:ascii="宋体" w:hAnsi="宋体"/>
                <w:color w:val="000000"/>
              </w:rPr>
              <w:t xml:space="preserve">           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1890" w:firstLineChars="9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</w:tbl>
    <w:p>
      <w:pPr>
        <w:spacing w:line="260" w:lineRule="exact"/>
        <w:ind w:left="630" w:hanging="630" w:hanging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此表内容填好后用打印机打印。“诚信承诺”栏本人签字处需由本人在报名现场签字；“工作单位及主管部门意见”栏需由主要领导手写签署“</w:t>
      </w:r>
      <w:r>
        <w:rPr>
          <w:rFonts w:hint="eastAsia" w:ascii="楷体_GB2312" w:hAnsi="宋体" w:eastAsia="楷体_GB2312"/>
          <w:b/>
          <w:color w:val="000000"/>
          <w:szCs w:val="21"/>
        </w:rPr>
        <w:t>情况属实，同意参加选调</w:t>
      </w:r>
      <w:r>
        <w:rPr>
          <w:rFonts w:hint="eastAsia" w:ascii="宋体" w:hAnsi="宋体"/>
          <w:color w:val="000000"/>
          <w:szCs w:val="21"/>
        </w:rPr>
        <w:t>”的意见并签字。</w:t>
      </w:r>
    </w:p>
    <w:p>
      <w:pPr>
        <w:spacing w:line="2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日期格式：xxxx.xx（如：1989.06）；“学习工作简历”栏</w:t>
      </w:r>
      <w:r>
        <w:rPr>
          <w:rFonts w:hint="eastAsia" w:ascii="宋体" w:hAnsi="宋体"/>
          <w:color w:val="000000"/>
        </w:rPr>
        <w:t>从初中开始填写。</w:t>
      </w:r>
    </w:p>
    <w:p>
      <w:pPr>
        <w:spacing w:line="260" w:lineRule="exact"/>
        <w:ind w:firstLine="420" w:firstLineChars="200"/>
      </w:pPr>
      <w:r>
        <w:rPr>
          <w:rFonts w:hint="eastAsia" w:ascii="宋体" w:hAnsi="宋体"/>
          <w:color w:val="000000"/>
          <w:szCs w:val="21"/>
        </w:rPr>
        <w:t>3.提供有关证件原件，将证件复印件及证明材料附在报名资格审查表后面。</w:t>
      </w:r>
      <w:bookmarkStart w:id="0" w:name="_GoBack"/>
      <w:bookmarkEnd w:id="0"/>
    </w:p>
    <w:sectPr>
      <w:headerReference r:id="rId3" w:type="default"/>
      <w:pgSz w:w="11906" w:h="16838"/>
      <w:pgMar w:top="454" w:right="1474" w:bottom="45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76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2016-07-30T10:45:12Z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