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both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附件2</w:t>
      </w:r>
    </w:p>
    <w:p>
      <w:pPr>
        <w:widowControl/>
        <w:spacing w:line="400" w:lineRule="exact"/>
        <w:jc w:val="both"/>
        <w:rPr>
          <w:rFonts w:hint="eastAsia" w:ascii="黑体" w:hAnsi="黑体" w:eastAsia="黑体" w:cs="黑体"/>
          <w:bCs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  <w:t>达州市2016年</w:t>
      </w:r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定向考录公务员体检合格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</w:rPr>
      </w:pPr>
      <w:bookmarkStart w:id="3" w:name="_GoBack"/>
      <w:bookmarkEnd w:id="3"/>
      <w:r>
        <w:rPr>
          <w:rFonts w:hint="eastAsia" w:ascii="方正小标宋简体" w:hAnsi="方正小标宋简体" w:eastAsia="方正小标宋简体" w:cs="方正小标宋简体"/>
          <w:bCs/>
          <w:kern w:val="0"/>
          <w:sz w:val="44"/>
          <w:szCs w:val="44"/>
          <w:lang w:val="en-US" w:eastAsia="zh-CN"/>
        </w:rPr>
        <w:t>人员名单</w:t>
      </w:r>
    </w:p>
    <w:p>
      <w:pPr>
        <w:widowControl/>
        <w:spacing w:line="200" w:lineRule="exact"/>
        <w:jc w:val="both"/>
        <w:rPr>
          <w:rFonts w:hint="eastAsia" w:ascii="黑体" w:hAnsi="黑体" w:eastAsia="黑体" w:cs="宋体"/>
          <w:bCs/>
          <w:kern w:val="0"/>
        </w:rPr>
      </w:pPr>
    </w:p>
    <w:p>
      <w:pPr>
        <w:widowControl/>
        <w:spacing w:line="200" w:lineRule="exact"/>
        <w:jc w:val="both"/>
        <w:rPr>
          <w:rFonts w:hint="eastAsia" w:ascii="黑体" w:hAnsi="黑体" w:eastAsia="黑体" w:cs="宋体"/>
          <w:bCs/>
          <w:kern w:val="0"/>
        </w:rPr>
      </w:pPr>
    </w:p>
    <w:tbl>
      <w:tblPr>
        <w:tblStyle w:val="5"/>
        <w:tblW w:w="9023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860"/>
        <w:gridCol w:w="918"/>
        <w:gridCol w:w="1110"/>
        <w:gridCol w:w="1770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tblHeader/>
        </w:trPr>
        <w:tc>
          <w:tcPr>
            <w:tcW w:w="160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单位名称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职位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编码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考生</w:t>
            </w: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kern w:val="0"/>
                <w:sz w:val="24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准考证号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restart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达州市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60120001</w:t>
            </w:r>
          </w:p>
        </w:tc>
        <w:tc>
          <w:tcPr>
            <w:tcW w:w="91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敏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2542412010107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波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2542412010112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通川区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60120002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方智玉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2542412010119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bookmarkStart w:id="0" w:name="OLE_LINK1" w:colFirst="0" w:colLast="1"/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万源市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60120003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刘婷婷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2542412010309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高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博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2542412010212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郑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2542412010230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王竞鸿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2542412010220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bookmarkStart w:id="1" w:name="OLE_LINK2" w:colFirst="0" w:colLast="1"/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宣汉县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60120004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胡适冬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2542412010613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梁贵星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2542412010426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王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淘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2542412010611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英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2542412010417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向文成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2542412010420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尹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曼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2542412010328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岳高峰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2542412010419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周小娟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2542412010704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bookmarkStart w:id="2" w:name="OLE_LINK3"/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大竹县</w:t>
            </w:r>
            <w:bookmarkEnd w:id="2"/>
          </w:p>
        </w:tc>
        <w:tc>
          <w:tcPr>
            <w:tcW w:w="18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60120005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黄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伟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2542412010715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大竹县</w:t>
            </w:r>
          </w:p>
        </w:tc>
        <w:tc>
          <w:tcPr>
            <w:tcW w:w="1860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60120006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张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伟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2542412010918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周显梅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2542412010916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杨登祥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2542412010913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徐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飞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2542412011019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朱唯仁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2542412010905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雷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波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2542412011018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both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杨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军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2542412010811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邹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涛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2542412010728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唐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欢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2542412010819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蒋家燕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2542412011029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860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严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浩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2542412010919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开江县</w:t>
            </w:r>
          </w:p>
        </w:tc>
        <w:tc>
          <w:tcPr>
            <w:tcW w:w="18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60120007</w:t>
            </w:r>
          </w:p>
        </w:tc>
        <w:tc>
          <w:tcPr>
            <w:tcW w:w="918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李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玲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2542412011216</w:t>
            </w:r>
          </w:p>
        </w:tc>
        <w:tc>
          <w:tcPr>
            <w:tcW w:w="1760" w:type="dxa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restart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开江县</w:t>
            </w:r>
          </w:p>
        </w:tc>
        <w:tc>
          <w:tcPr>
            <w:tcW w:w="186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60120008</w:t>
            </w:r>
          </w:p>
        </w:tc>
        <w:tc>
          <w:tcPr>
            <w:tcW w:w="91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11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文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</w:t>
            </w: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容</w:t>
            </w:r>
          </w:p>
        </w:tc>
        <w:tc>
          <w:tcPr>
            <w:tcW w:w="177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2542412011230</w:t>
            </w:r>
          </w:p>
        </w:tc>
        <w:tc>
          <w:tcPr>
            <w:tcW w:w="17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605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8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91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000000"/>
                <w:kern w:val="0"/>
                <w:sz w:val="24"/>
                <w:szCs w:val="24"/>
                <w:lang w:bidi="ar"/>
              </w:rPr>
              <w:t>郭云莲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4"/>
                <w:szCs w:val="24"/>
                <w:lang w:bidi="ar"/>
              </w:rPr>
              <w:t>2542412011218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widowControl/>
        <w:spacing w:line="200" w:lineRule="exact"/>
        <w:jc w:val="left"/>
        <w:rPr>
          <w:rFonts w:hint="eastAsia" w:ascii="宋体" w:hAnsi="宋体" w:cs="宋体"/>
          <w:kern w:val="0"/>
          <w:sz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474" w:bottom="1871" w:left="1418" w:header="851" w:footer="1418" w:gutter="0"/>
      <w:cols w:space="720" w:num="1"/>
      <w:docGrid w:type="linesAndChars" w:linePitch="574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24765</wp:posOffset>
              </wp:positionV>
              <wp:extent cx="130238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238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页 共 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t>6</w:t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.95pt;height:18.15pt;width:102.55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第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页 共 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instrText xml:space="preserve"> NUMPAGES  \* MERGEFORMAT </w:instrTex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t>6</w:t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/>
                        <w:sz w:val="28"/>
                        <w:szCs w:val="2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776754"/>
    <w:rsid w:val="02BD2FAD"/>
    <w:rsid w:val="0BB32765"/>
    <w:rsid w:val="0D881499"/>
    <w:rsid w:val="0D8C71A9"/>
    <w:rsid w:val="0F776754"/>
    <w:rsid w:val="19BA54DB"/>
    <w:rsid w:val="203B2AFD"/>
    <w:rsid w:val="25262C47"/>
    <w:rsid w:val="271B33C5"/>
    <w:rsid w:val="2818661C"/>
    <w:rsid w:val="2BE7585B"/>
    <w:rsid w:val="31A133B0"/>
    <w:rsid w:val="402C7424"/>
    <w:rsid w:val="44D778A9"/>
    <w:rsid w:val="4FA268F7"/>
    <w:rsid w:val="57DF245D"/>
    <w:rsid w:val="5A996FBE"/>
    <w:rsid w:val="636E2B19"/>
    <w:rsid w:val="6E726176"/>
    <w:rsid w:val="7E5A5F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2016-08-01T12:19:00Z</dcterms:created>
  <dc:creator>nj001</dc:creator>
  <cp:lastModifiedBy>Administrator</cp:lastModifiedBy>
  <dcterms:modified xsi:type="dcterms:W3CDTF">2016-09-05T02:55:00Z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