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beforeAutospacing="0" w:after="0" w:afterAutospacing="0" w:line="600" w:lineRule="exact"/>
        <w:jc w:val="both"/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  <w:lang w:val="en-US"/>
        </w:rPr>
      </w:pPr>
      <w:r>
        <w:rPr>
          <w:rFonts w:ascii="Times New Roman" w:hAnsi="Times New Roman" w:eastAsia="仿宋_GB2312" w:cs="Times New Roman"/>
          <w:bCs/>
          <w:color w:val="000000"/>
          <w:sz w:val="32"/>
          <w:szCs w:val="32"/>
        </w:rPr>
        <w:t>附件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  <w:lang w:val="en-US" w:eastAsia="zh-CN"/>
        </w:rPr>
        <w:t>3</w:t>
      </w:r>
      <w:bookmarkStart w:id="0" w:name="_GoBack"/>
      <w:bookmarkEnd w:id="0"/>
    </w:p>
    <w:p/>
    <w:p/>
    <w:p>
      <w:pPr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2016年度</w:t>
      </w:r>
      <w:r>
        <w:rPr>
          <w:rFonts w:hint="eastAsia" w:ascii="黑体" w:hAnsi="黑体" w:eastAsia="黑体" w:cs="黑体"/>
          <w:sz w:val="44"/>
          <w:szCs w:val="44"/>
          <w:lang w:eastAsia="zh-CN"/>
        </w:rPr>
        <w:t>慈利县</w:t>
      </w:r>
      <w:r>
        <w:rPr>
          <w:rFonts w:hint="eastAsia" w:ascii="黑体" w:hAnsi="黑体" w:eastAsia="黑体" w:cs="黑体"/>
          <w:sz w:val="44"/>
          <w:szCs w:val="44"/>
        </w:rPr>
        <w:t>公开引进急需紧缺人才机构（单位）联系方式</w:t>
      </w:r>
    </w:p>
    <w:p/>
    <w:p/>
    <w:tbl>
      <w:tblPr>
        <w:tblStyle w:val="4"/>
        <w:tblW w:w="13140" w:type="dxa"/>
        <w:tblInd w:w="13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3480"/>
        <w:gridCol w:w="975"/>
        <w:gridCol w:w="1845"/>
        <w:gridCol w:w="2220"/>
        <w:gridCol w:w="388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eastAsia="Times New Roman"/>
                <w:color w:val="000000"/>
                <w:sz w:val="22"/>
              </w:rPr>
              <w:t>序号</w:t>
            </w:r>
          </w:p>
        </w:tc>
        <w:tc>
          <w:tcPr>
            <w:tcW w:w="34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eastAsia="Times New Roman"/>
                <w:color w:val="000000"/>
                <w:sz w:val="22"/>
              </w:rPr>
              <w:t>单      位</w:t>
            </w:r>
          </w:p>
        </w:tc>
        <w:tc>
          <w:tcPr>
            <w:tcW w:w="9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eastAsia="Times New Roman"/>
                <w:color w:val="000000"/>
                <w:sz w:val="22"/>
              </w:rPr>
              <w:t>联系人</w:t>
            </w:r>
          </w:p>
        </w:tc>
        <w:tc>
          <w:tcPr>
            <w:tcW w:w="18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eastAsia="Times New Roman"/>
                <w:color w:val="000000"/>
                <w:sz w:val="22"/>
              </w:rPr>
              <w:t>联系电话</w:t>
            </w:r>
          </w:p>
        </w:tc>
        <w:tc>
          <w:tcPr>
            <w:tcW w:w="22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eastAsia="Times New Roman"/>
                <w:color w:val="000000"/>
                <w:sz w:val="22"/>
              </w:rPr>
              <w:t>邮   箱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eastAsia="Times New Roman"/>
                <w:color w:val="000000"/>
                <w:sz w:val="22"/>
              </w:rPr>
              <w:t>报名地址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eastAsia="Times New Roman"/>
                <w:color w:val="000000"/>
                <w:sz w:val="22"/>
              </w:rPr>
              <w:t>1</w:t>
            </w:r>
          </w:p>
        </w:tc>
        <w:tc>
          <w:tcPr>
            <w:tcW w:w="34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Times New Roman"/>
                <w:color w:val="000000"/>
                <w:sz w:val="22"/>
              </w:rPr>
            </w:pPr>
            <w:r>
              <w:rPr>
                <w:rFonts w:hint="eastAsia" w:ascii="Times New Roman" w:hAnsi="Times New Roman"/>
                <w:color w:val="000000"/>
                <w:sz w:val="22"/>
                <w:lang w:eastAsia="zh-CN"/>
              </w:rPr>
              <w:t>中共慈利县</w:t>
            </w:r>
            <w:r>
              <w:rPr>
                <w:rFonts w:hint="eastAsia" w:ascii="Times New Roman" w:hAnsi="Times New Roman" w:eastAsia="Times New Roman"/>
                <w:color w:val="000000"/>
                <w:sz w:val="22"/>
              </w:rPr>
              <w:t>委组织部</w:t>
            </w:r>
          </w:p>
        </w:tc>
        <w:tc>
          <w:tcPr>
            <w:tcW w:w="9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/>
                <w:color w:val="000000"/>
                <w:sz w:val="22"/>
                <w:lang w:eastAsia="zh-CN"/>
              </w:rPr>
            </w:pPr>
            <w:r>
              <w:rPr>
                <w:rFonts w:hint="eastAsia" w:ascii="Times New Roman" w:hAnsi="Times New Roman"/>
                <w:color w:val="000000"/>
                <w:sz w:val="22"/>
                <w:lang w:eastAsia="zh-CN"/>
              </w:rPr>
              <w:t>张平和</w:t>
            </w:r>
          </w:p>
        </w:tc>
        <w:tc>
          <w:tcPr>
            <w:tcW w:w="18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eastAsia="Times New Roman"/>
                <w:color w:val="000000"/>
                <w:sz w:val="22"/>
              </w:rPr>
              <w:t>0744-</w:t>
            </w:r>
            <w:r>
              <w:rPr>
                <w:rFonts w:hint="eastAsia" w:ascii="Times New Roman" w:hAnsi="Times New Roman"/>
                <w:color w:val="000000"/>
                <w:sz w:val="22"/>
                <w:lang w:val="en-US" w:eastAsia="zh-CN"/>
              </w:rPr>
              <w:t>3234436</w:t>
            </w:r>
          </w:p>
        </w:tc>
        <w:tc>
          <w:tcPr>
            <w:tcW w:w="22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Times New Roman"/>
                <w:color w:val="000000"/>
                <w:sz w:val="22"/>
              </w:rPr>
            </w:pPr>
            <w:r>
              <w:rPr>
                <w:rFonts w:hint="eastAsia" w:ascii="Times New Roman" w:hAnsi="Times New Roman"/>
                <w:color w:val="000000"/>
                <w:sz w:val="22"/>
                <w:lang w:val="en-US" w:eastAsia="zh-CN"/>
              </w:rPr>
              <w:t>3459392583</w:t>
            </w:r>
            <w:r>
              <w:rPr>
                <w:rFonts w:hint="eastAsia" w:ascii="Times New Roman" w:hAnsi="Times New Roman" w:eastAsia="Times New Roman"/>
                <w:color w:val="000000"/>
                <w:sz w:val="22"/>
              </w:rPr>
              <w:t>@qq.com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Times New Roman"/>
                <w:color w:val="000000"/>
                <w:sz w:val="22"/>
              </w:rPr>
            </w:pPr>
            <w:r>
              <w:rPr>
                <w:rFonts w:hint="eastAsia" w:ascii="Times New Roman" w:hAnsi="Times New Roman"/>
                <w:color w:val="000000"/>
                <w:sz w:val="22"/>
                <w:lang w:eastAsia="zh-CN"/>
              </w:rPr>
              <w:t>中共慈利县</w:t>
            </w:r>
            <w:r>
              <w:rPr>
                <w:rFonts w:hint="eastAsia" w:ascii="Times New Roman" w:hAnsi="Times New Roman" w:eastAsia="Times New Roman"/>
                <w:color w:val="000000"/>
                <w:sz w:val="22"/>
              </w:rPr>
              <w:t>委</w:t>
            </w:r>
            <w:r>
              <w:rPr>
                <w:rFonts w:hint="eastAsia" w:ascii="Times New Roman" w:hAnsi="Times New Roman"/>
                <w:color w:val="000000"/>
                <w:sz w:val="22"/>
                <w:lang w:eastAsia="zh-CN"/>
              </w:rPr>
              <w:t>组织部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eastAsia="Times New Roman"/>
                <w:color w:val="000000"/>
                <w:sz w:val="22"/>
              </w:rPr>
              <w:t>2</w:t>
            </w:r>
          </w:p>
        </w:tc>
        <w:tc>
          <w:tcPr>
            <w:tcW w:w="34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Times New Roman"/>
                <w:color w:val="000000"/>
                <w:sz w:val="22"/>
              </w:rPr>
            </w:pPr>
            <w:r>
              <w:rPr>
                <w:rFonts w:hint="eastAsia" w:ascii="Times New Roman" w:hAnsi="Times New Roman"/>
                <w:color w:val="000000"/>
                <w:sz w:val="22"/>
                <w:lang w:eastAsia="zh-CN"/>
              </w:rPr>
              <w:t>慈利县</w:t>
            </w:r>
            <w:r>
              <w:rPr>
                <w:rFonts w:hint="eastAsia" w:ascii="Times New Roman" w:hAnsi="Times New Roman" w:eastAsia="Times New Roman"/>
                <w:color w:val="000000"/>
                <w:sz w:val="22"/>
              </w:rPr>
              <w:t>人力资源和社会保障局</w:t>
            </w:r>
          </w:p>
        </w:tc>
        <w:tc>
          <w:tcPr>
            <w:tcW w:w="9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/>
                <w:color w:val="000000"/>
                <w:sz w:val="22"/>
                <w:lang w:eastAsia="zh-CN"/>
              </w:rPr>
            </w:pPr>
            <w:r>
              <w:rPr>
                <w:rFonts w:hint="eastAsia" w:ascii="Times New Roman" w:hAnsi="Times New Roman"/>
                <w:color w:val="000000"/>
                <w:sz w:val="22"/>
                <w:lang w:eastAsia="zh-CN"/>
              </w:rPr>
              <w:t>姚宏佐</w:t>
            </w:r>
          </w:p>
        </w:tc>
        <w:tc>
          <w:tcPr>
            <w:tcW w:w="18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/>
                <w:color w:val="000000"/>
                <w:sz w:val="22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 w:val="22"/>
                <w:lang w:val="en-US" w:eastAsia="zh-CN"/>
              </w:rPr>
              <w:t>0744-3225086</w:t>
            </w:r>
          </w:p>
        </w:tc>
        <w:tc>
          <w:tcPr>
            <w:tcW w:w="22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Times New Roman"/>
                <w:color w:val="000000"/>
                <w:sz w:val="22"/>
              </w:rPr>
            </w:pP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Times New Roman"/>
                <w:color w:val="000000"/>
                <w:sz w:val="22"/>
              </w:rPr>
            </w:pPr>
            <w:r>
              <w:rPr>
                <w:rFonts w:hint="eastAsia" w:ascii="Times New Roman" w:hAnsi="Times New Roman"/>
                <w:color w:val="000000"/>
                <w:sz w:val="22"/>
                <w:lang w:eastAsia="zh-CN"/>
              </w:rPr>
              <w:t>慈利县</w:t>
            </w:r>
            <w:r>
              <w:rPr>
                <w:rFonts w:hint="eastAsia" w:ascii="Times New Roman" w:hAnsi="Times New Roman" w:eastAsia="Times New Roman"/>
                <w:color w:val="000000"/>
                <w:sz w:val="22"/>
              </w:rPr>
              <w:t>人力资源和社会保障局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eastAsia="Times New Roman"/>
                <w:color w:val="000000"/>
                <w:sz w:val="22"/>
              </w:rPr>
              <w:t>3</w:t>
            </w:r>
          </w:p>
        </w:tc>
        <w:tc>
          <w:tcPr>
            <w:tcW w:w="34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/>
                <w:color w:val="000000"/>
                <w:sz w:val="22"/>
                <w:lang w:eastAsia="zh-CN"/>
              </w:rPr>
            </w:pPr>
            <w:r>
              <w:rPr>
                <w:rFonts w:hint="eastAsia" w:ascii="Times New Roman" w:hAnsi="Times New Roman"/>
                <w:color w:val="000000"/>
                <w:sz w:val="22"/>
                <w:lang w:eastAsia="zh-CN"/>
              </w:rPr>
              <w:t>慈利县卫生和计划生育局</w:t>
            </w:r>
          </w:p>
        </w:tc>
        <w:tc>
          <w:tcPr>
            <w:tcW w:w="9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/>
                <w:color w:val="000000"/>
                <w:sz w:val="22"/>
                <w:lang w:eastAsia="zh-CN"/>
              </w:rPr>
            </w:pPr>
            <w:r>
              <w:rPr>
                <w:rFonts w:hint="eastAsia" w:ascii="Times New Roman" w:hAnsi="Times New Roman"/>
                <w:color w:val="000000"/>
                <w:sz w:val="22"/>
                <w:lang w:eastAsia="zh-CN"/>
              </w:rPr>
              <w:t>朱方宇</w:t>
            </w:r>
          </w:p>
        </w:tc>
        <w:tc>
          <w:tcPr>
            <w:tcW w:w="18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/>
                <w:color w:val="00000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eastAsia="Times New Roman"/>
                <w:color w:val="000000"/>
                <w:sz w:val="22"/>
              </w:rPr>
              <w:t>0744-</w:t>
            </w:r>
            <w:r>
              <w:rPr>
                <w:rFonts w:hint="eastAsia" w:ascii="Times New Roman" w:hAnsi="Times New Roman"/>
                <w:color w:val="000000"/>
                <w:sz w:val="22"/>
                <w:lang w:val="en-US" w:eastAsia="zh-CN"/>
              </w:rPr>
              <w:t>3223578</w:t>
            </w:r>
          </w:p>
        </w:tc>
        <w:tc>
          <w:tcPr>
            <w:tcW w:w="22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Times New Roman"/>
                <w:color w:val="000000"/>
                <w:sz w:val="22"/>
              </w:rPr>
            </w:pP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/>
                <w:color w:val="000000"/>
                <w:sz w:val="22"/>
                <w:lang w:eastAsia="zh-CN"/>
              </w:rPr>
            </w:pPr>
            <w:r>
              <w:rPr>
                <w:rFonts w:hint="eastAsia" w:ascii="Times New Roman" w:hAnsi="Times New Roman"/>
                <w:color w:val="000000"/>
                <w:sz w:val="22"/>
                <w:lang w:eastAsia="zh-CN"/>
              </w:rPr>
              <w:t>慈利县卫生和计划生育局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eastAsia="Times New Roman"/>
                <w:color w:val="000000"/>
                <w:sz w:val="22"/>
              </w:rPr>
              <w:t>4</w:t>
            </w:r>
          </w:p>
        </w:tc>
        <w:tc>
          <w:tcPr>
            <w:tcW w:w="34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/>
                <w:color w:val="000000"/>
                <w:sz w:val="22"/>
                <w:lang w:eastAsia="zh-CN"/>
              </w:rPr>
            </w:pPr>
            <w:r>
              <w:rPr>
                <w:rFonts w:hint="eastAsia" w:ascii="Times New Roman" w:hAnsi="Times New Roman"/>
                <w:color w:val="000000"/>
                <w:sz w:val="22"/>
                <w:lang w:eastAsia="zh-CN"/>
              </w:rPr>
              <w:t>慈利县人民医院</w:t>
            </w:r>
          </w:p>
        </w:tc>
        <w:tc>
          <w:tcPr>
            <w:tcW w:w="9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/>
                <w:color w:val="000000"/>
                <w:sz w:val="22"/>
                <w:lang w:eastAsia="zh-CN"/>
              </w:rPr>
            </w:pPr>
            <w:r>
              <w:rPr>
                <w:rFonts w:hint="eastAsia" w:ascii="Times New Roman" w:hAnsi="Times New Roman"/>
                <w:color w:val="000000"/>
                <w:sz w:val="22"/>
                <w:lang w:eastAsia="zh-CN"/>
              </w:rPr>
              <w:t>聂贤丽</w:t>
            </w:r>
          </w:p>
        </w:tc>
        <w:tc>
          <w:tcPr>
            <w:tcW w:w="18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/>
                <w:color w:val="00000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eastAsia="Times New Roman"/>
                <w:color w:val="000000"/>
                <w:sz w:val="22"/>
              </w:rPr>
              <w:t>0744-</w:t>
            </w:r>
            <w:r>
              <w:rPr>
                <w:rFonts w:hint="eastAsia" w:ascii="Times New Roman" w:hAnsi="Times New Roman"/>
                <w:color w:val="000000"/>
                <w:sz w:val="22"/>
                <w:lang w:val="en-US" w:eastAsia="zh-CN"/>
              </w:rPr>
              <w:t>3238010</w:t>
            </w:r>
          </w:p>
        </w:tc>
        <w:tc>
          <w:tcPr>
            <w:tcW w:w="22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Times New Roman"/>
                <w:color w:val="000000"/>
                <w:sz w:val="22"/>
              </w:rPr>
            </w:pP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Times New Roman"/>
                <w:color w:val="000000"/>
                <w:sz w:val="22"/>
              </w:rPr>
            </w:pPr>
            <w:r>
              <w:rPr>
                <w:rFonts w:hint="eastAsia" w:ascii="Times New Roman" w:hAnsi="Times New Roman"/>
                <w:color w:val="000000"/>
                <w:sz w:val="22"/>
                <w:lang w:eastAsia="zh-CN"/>
              </w:rPr>
              <w:t>慈利县人民医院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eastAsia="Times New Roman"/>
                <w:color w:val="000000"/>
                <w:sz w:val="22"/>
              </w:rPr>
              <w:t>5</w:t>
            </w:r>
          </w:p>
        </w:tc>
        <w:tc>
          <w:tcPr>
            <w:tcW w:w="34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/>
                <w:color w:val="000000"/>
                <w:sz w:val="22"/>
                <w:lang w:eastAsia="zh-CN"/>
              </w:rPr>
            </w:pPr>
            <w:r>
              <w:rPr>
                <w:rFonts w:hint="eastAsia" w:ascii="Times New Roman" w:hAnsi="Times New Roman"/>
                <w:color w:val="000000"/>
                <w:sz w:val="22"/>
                <w:lang w:eastAsia="zh-CN"/>
              </w:rPr>
              <w:t>慈利县中医院</w:t>
            </w:r>
          </w:p>
        </w:tc>
        <w:tc>
          <w:tcPr>
            <w:tcW w:w="9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/>
                <w:color w:val="000000"/>
                <w:sz w:val="22"/>
                <w:lang w:eastAsia="zh-CN"/>
              </w:rPr>
            </w:pPr>
            <w:r>
              <w:rPr>
                <w:rFonts w:hint="eastAsia" w:ascii="Times New Roman" w:hAnsi="Times New Roman"/>
                <w:color w:val="000000"/>
                <w:sz w:val="22"/>
                <w:lang w:eastAsia="zh-CN"/>
              </w:rPr>
              <w:t>幸秀华</w:t>
            </w:r>
          </w:p>
        </w:tc>
        <w:tc>
          <w:tcPr>
            <w:tcW w:w="18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/>
                <w:color w:val="00000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eastAsia="Times New Roman"/>
                <w:color w:val="000000"/>
                <w:sz w:val="22"/>
              </w:rPr>
              <w:t>0744-</w:t>
            </w:r>
            <w:r>
              <w:rPr>
                <w:rFonts w:hint="eastAsia" w:ascii="Times New Roman" w:hAnsi="Times New Roman"/>
                <w:color w:val="000000"/>
                <w:sz w:val="22"/>
                <w:lang w:val="en-US" w:eastAsia="zh-CN"/>
              </w:rPr>
              <w:t>3238289</w:t>
            </w:r>
          </w:p>
        </w:tc>
        <w:tc>
          <w:tcPr>
            <w:tcW w:w="22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Times New Roman"/>
                <w:color w:val="000000"/>
                <w:sz w:val="22"/>
              </w:rPr>
            </w:pP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textDirection w:val="lrTb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Times New Roman"/>
                <w:color w:val="000000"/>
                <w:sz w:val="22"/>
              </w:rPr>
            </w:pPr>
            <w:r>
              <w:rPr>
                <w:rFonts w:hint="eastAsia" w:ascii="Times New Roman" w:hAnsi="Times New Roman"/>
                <w:color w:val="000000"/>
                <w:sz w:val="22"/>
                <w:lang w:eastAsia="zh-CN"/>
              </w:rPr>
              <w:t>慈利县中医院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eastAsia="Times New Roman"/>
                <w:color w:val="000000"/>
                <w:sz w:val="22"/>
              </w:rPr>
              <w:t>6</w:t>
            </w:r>
          </w:p>
        </w:tc>
        <w:tc>
          <w:tcPr>
            <w:tcW w:w="34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/>
                <w:color w:val="000000"/>
                <w:sz w:val="22"/>
                <w:lang w:eastAsia="zh-CN"/>
              </w:rPr>
            </w:pPr>
            <w:r>
              <w:rPr>
                <w:rFonts w:hint="eastAsia" w:ascii="Times New Roman" w:hAnsi="Times New Roman"/>
                <w:color w:val="000000"/>
                <w:sz w:val="22"/>
                <w:lang w:eastAsia="zh-CN"/>
              </w:rPr>
              <w:t>慈利县疾控中心</w:t>
            </w:r>
          </w:p>
        </w:tc>
        <w:tc>
          <w:tcPr>
            <w:tcW w:w="9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/>
                <w:color w:val="000000"/>
                <w:sz w:val="22"/>
                <w:lang w:eastAsia="zh-CN"/>
              </w:rPr>
            </w:pPr>
            <w:r>
              <w:rPr>
                <w:rFonts w:hint="eastAsia" w:ascii="Times New Roman" w:hAnsi="Times New Roman"/>
                <w:color w:val="000000"/>
                <w:sz w:val="22"/>
                <w:lang w:eastAsia="zh-CN"/>
              </w:rPr>
              <w:t>万锦云</w:t>
            </w:r>
          </w:p>
        </w:tc>
        <w:tc>
          <w:tcPr>
            <w:tcW w:w="18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/>
                <w:color w:val="00000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eastAsia="Times New Roman"/>
                <w:color w:val="000000"/>
                <w:sz w:val="22"/>
              </w:rPr>
              <w:t>0744-</w:t>
            </w:r>
            <w:r>
              <w:rPr>
                <w:rFonts w:hint="eastAsia" w:ascii="Times New Roman" w:hAnsi="Times New Roman"/>
                <w:color w:val="000000"/>
                <w:sz w:val="22"/>
                <w:lang w:val="en-US" w:eastAsia="zh-CN"/>
              </w:rPr>
              <w:t>3223587</w:t>
            </w:r>
          </w:p>
        </w:tc>
        <w:tc>
          <w:tcPr>
            <w:tcW w:w="22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Times New Roman"/>
                <w:color w:val="000000"/>
                <w:sz w:val="22"/>
              </w:rPr>
            </w:pP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textDirection w:val="lrTb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Times New Roman"/>
                <w:color w:val="000000"/>
                <w:sz w:val="22"/>
              </w:rPr>
            </w:pPr>
            <w:r>
              <w:rPr>
                <w:rFonts w:hint="eastAsia" w:ascii="Times New Roman" w:hAnsi="Times New Roman"/>
                <w:color w:val="000000"/>
                <w:sz w:val="22"/>
                <w:lang w:eastAsia="zh-CN"/>
              </w:rPr>
              <w:t>慈利县疾控中心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Times New Roman"/>
                <w:color w:val="000000"/>
                <w:sz w:val="22"/>
              </w:rPr>
            </w:pPr>
            <w:r>
              <w:rPr>
                <w:rFonts w:hint="eastAsia" w:ascii="Times New Roman" w:hAnsi="Times New Roman" w:eastAsia="Times New Roman"/>
                <w:color w:val="000000"/>
                <w:sz w:val="22"/>
              </w:rPr>
              <w:t>7</w:t>
            </w:r>
          </w:p>
        </w:tc>
        <w:tc>
          <w:tcPr>
            <w:tcW w:w="34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/>
                <w:color w:val="000000"/>
                <w:sz w:val="22"/>
                <w:lang w:eastAsia="zh-CN"/>
              </w:rPr>
            </w:pPr>
            <w:r>
              <w:rPr>
                <w:rFonts w:hint="eastAsia" w:ascii="Times New Roman" w:hAnsi="Times New Roman"/>
                <w:color w:val="000000"/>
                <w:sz w:val="22"/>
                <w:lang w:eastAsia="zh-CN"/>
              </w:rPr>
              <w:t>慈利县妇幼保健院</w:t>
            </w:r>
          </w:p>
        </w:tc>
        <w:tc>
          <w:tcPr>
            <w:tcW w:w="9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/>
                <w:color w:val="000000"/>
                <w:sz w:val="22"/>
                <w:lang w:eastAsia="zh-CN"/>
              </w:rPr>
            </w:pPr>
            <w:r>
              <w:rPr>
                <w:rFonts w:hint="eastAsia" w:ascii="Times New Roman" w:hAnsi="Times New Roman"/>
                <w:color w:val="000000"/>
                <w:sz w:val="22"/>
                <w:lang w:eastAsia="zh-CN"/>
              </w:rPr>
              <w:t>胡</w:t>
            </w:r>
            <w:r>
              <w:rPr>
                <w:rFonts w:hint="eastAsia" w:ascii="Times New Roman" w:hAnsi="Times New Roman"/>
                <w:color w:val="000000"/>
                <w:sz w:val="22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/>
                <w:color w:val="000000"/>
                <w:sz w:val="22"/>
                <w:lang w:eastAsia="zh-CN"/>
              </w:rPr>
              <w:t>兰</w:t>
            </w:r>
          </w:p>
        </w:tc>
        <w:tc>
          <w:tcPr>
            <w:tcW w:w="18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/>
                <w:color w:val="00000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eastAsia="Times New Roman"/>
                <w:color w:val="000000"/>
                <w:sz w:val="22"/>
              </w:rPr>
              <w:t>0744-</w:t>
            </w:r>
            <w:r>
              <w:rPr>
                <w:rFonts w:hint="eastAsia" w:ascii="Times New Roman" w:hAnsi="Times New Roman"/>
                <w:color w:val="000000"/>
                <w:sz w:val="22"/>
                <w:lang w:val="en-US" w:eastAsia="zh-CN"/>
              </w:rPr>
              <w:t>3261660</w:t>
            </w:r>
          </w:p>
        </w:tc>
        <w:tc>
          <w:tcPr>
            <w:tcW w:w="22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Times New Roman"/>
                <w:color w:val="000000"/>
                <w:sz w:val="22"/>
              </w:rPr>
            </w:pP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textDirection w:val="lrTb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/>
                <w:color w:val="000000"/>
                <w:sz w:val="22"/>
                <w:lang w:eastAsia="zh-CN"/>
              </w:rPr>
            </w:pPr>
            <w:r>
              <w:rPr>
                <w:rFonts w:hint="eastAsia" w:ascii="Times New Roman" w:hAnsi="Times New Roman"/>
                <w:color w:val="000000"/>
                <w:sz w:val="22"/>
                <w:lang w:eastAsia="zh-CN"/>
              </w:rPr>
              <w:t>慈利县妇幼保健院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/>
                <w:color w:val="000000"/>
                <w:sz w:val="22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 w:val="22"/>
                <w:lang w:val="en-US" w:eastAsia="zh-CN"/>
              </w:rPr>
              <w:t>8</w:t>
            </w:r>
          </w:p>
        </w:tc>
        <w:tc>
          <w:tcPr>
            <w:tcW w:w="34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/>
                <w:color w:val="000000"/>
                <w:sz w:val="22"/>
                <w:lang w:eastAsia="zh-CN"/>
              </w:rPr>
            </w:pPr>
            <w:r>
              <w:rPr>
                <w:rFonts w:hint="eastAsia" w:ascii="Times New Roman" w:hAnsi="Times New Roman"/>
                <w:color w:val="000000"/>
                <w:sz w:val="22"/>
                <w:lang w:eastAsia="zh-CN"/>
              </w:rPr>
              <w:t>慈利县国土资源局</w:t>
            </w:r>
          </w:p>
        </w:tc>
        <w:tc>
          <w:tcPr>
            <w:tcW w:w="9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/>
                <w:color w:val="000000"/>
                <w:sz w:val="22"/>
                <w:lang w:eastAsia="zh-CN"/>
              </w:rPr>
            </w:pPr>
            <w:r>
              <w:rPr>
                <w:rFonts w:hint="eastAsia" w:ascii="Times New Roman" w:hAnsi="Times New Roman"/>
                <w:color w:val="000000"/>
                <w:sz w:val="22"/>
                <w:lang w:eastAsia="zh-CN"/>
              </w:rPr>
              <w:t>熊登玉</w:t>
            </w:r>
          </w:p>
        </w:tc>
        <w:tc>
          <w:tcPr>
            <w:tcW w:w="18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/>
                <w:color w:val="00000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eastAsia="Times New Roman"/>
                <w:color w:val="000000"/>
                <w:sz w:val="22"/>
              </w:rPr>
              <w:t>0744-</w:t>
            </w:r>
            <w:r>
              <w:rPr>
                <w:rFonts w:hint="eastAsia" w:ascii="Times New Roman" w:hAnsi="Times New Roman"/>
                <w:color w:val="000000"/>
                <w:sz w:val="22"/>
                <w:lang w:val="en-US" w:eastAsia="zh-CN"/>
              </w:rPr>
              <w:t>3234919</w:t>
            </w:r>
          </w:p>
        </w:tc>
        <w:tc>
          <w:tcPr>
            <w:tcW w:w="22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Times New Roman"/>
                <w:color w:val="000000"/>
                <w:sz w:val="22"/>
              </w:rPr>
            </w:pP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Times New Roman"/>
                <w:color w:val="000000"/>
                <w:sz w:val="22"/>
              </w:rPr>
            </w:pPr>
            <w:r>
              <w:rPr>
                <w:rFonts w:hint="eastAsia" w:ascii="Times New Roman" w:hAnsi="Times New Roman"/>
                <w:color w:val="000000"/>
                <w:sz w:val="22"/>
                <w:lang w:eastAsia="zh-CN"/>
              </w:rPr>
              <w:t>慈利县商贸建材城内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/>
                <w:color w:val="000000"/>
                <w:sz w:val="22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 w:val="22"/>
                <w:lang w:val="en-US" w:eastAsia="zh-CN"/>
              </w:rPr>
              <w:t>9</w:t>
            </w:r>
          </w:p>
        </w:tc>
        <w:tc>
          <w:tcPr>
            <w:tcW w:w="34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/>
                <w:color w:val="000000"/>
                <w:sz w:val="22"/>
                <w:lang w:eastAsia="zh-CN"/>
              </w:rPr>
            </w:pPr>
            <w:r>
              <w:rPr>
                <w:rFonts w:hint="eastAsia" w:ascii="Times New Roman" w:hAnsi="Times New Roman"/>
                <w:color w:val="000000"/>
                <w:sz w:val="22"/>
                <w:lang w:eastAsia="zh-CN"/>
              </w:rPr>
              <w:t>慈利县文物局</w:t>
            </w:r>
          </w:p>
        </w:tc>
        <w:tc>
          <w:tcPr>
            <w:tcW w:w="9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/>
                <w:color w:val="000000"/>
                <w:sz w:val="22"/>
                <w:lang w:eastAsia="zh-CN"/>
              </w:rPr>
            </w:pPr>
            <w:r>
              <w:rPr>
                <w:rFonts w:hint="eastAsia" w:ascii="Times New Roman" w:hAnsi="Times New Roman"/>
                <w:color w:val="000000"/>
                <w:sz w:val="22"/>
                <w:lang w:eastAsia="zh-CN"/>
              </w:rPr>
              <w:t>李伊强</w:t>
            </w:r>
          </w:p>
        </w:tc>
        <w:tc>
          <w:tcPr>
            <w:tcW w:w="18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/>
                <w:color w:val="00000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eastAsia="Times New Roman"/>
                <w:color w:val="000000"/>
                <w:sz w:val="22"/>
              </w:rPr>
              <w:t>0744-</w:t>
            </w:r>
            <w:r>
              <w:rPr>
                <w:rFonts w:hint="eastAsia" w:ascii="Times New Roman" w:hAnsi="Times New Roman"/>
                <w:color w:val="000000"/>
                <w:sz w:val="22"/>
                <w:lang w:val="en-US" w:eastAsia="zh-CN"/>
              </w:rPr>
              <w:t>3230556</w:t>
            </w:r>
          </w:p>
        </w:tc>
        <w:tc>
          <w:tcPr>
            <w:tcW w:w="22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Times New Roman"/>
                <w:color w:val="000000"/>
                <w:sz w:val="22"/>
              </w:rPr>
            </w:pP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/>
                <w:color w:val="000000"/>
                <w:sz w:val="22"/>
                <w:lang w:eastAsia="zh-CN"/>
              </w:rPr>
            </w:pPr>
            <w:r>
              <w:rPr>
                <w:rFonts w:hint="eastAsia" w:ascii="Times New Roman" w:hAnsi="Times New Roman"/>
                <w:color w:val="000000"/>
                <w:sz w:val="22"/>
                <w:lang w:eastAsia="zh-CN"/>
              </w:rPr>
              <w:t>零阳镇白宫城北路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/>
                <w:color w:val="000000"/>
                <w:sz w:val="22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 w:val="22"/>
                <w:lang w:val="en-US" w:eastAsia="zh-CN"/>
              </w:rPr>
              <w:t>10</w:t>
            </w:r>
          </w:p>
        </w:tc>
        <w:tc>
          <w:tcPr>
            <w:tcW w:w="34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/>
                <w:color w:val="000000"/>
                <w:sz w:val="22"/>
                <w:lang w:eastAsia="zh-CN"/>
              </w:rPr>
            </w:pPr>
            <w:r>
              <w:rPr>
                <w:rFonts w:hint="eastAsia" w:ascii="Times New Roman" w:hAnsi="Times New Roman"/>
                <w:color w:val="000000"/>
                <w:sz w:val="22"/>
                <w:lang w:eastAsia="zh-CN"/>
              </w:rPr>
              <w:t>张家界大峡谷国际旅游</w:t>
            </w:r>
          </w:p>
          <w:p>
            <w:pPr>
              <w:spacing w:beforeLines="0" w:afterLines="0"/>
              <w:jc w:val="center"/>
              <w:rPr>
                <w:rFonts w:hint="eastAsia" w:ascii="Times New Roman" w:hAnsi="Times New Roman"/>
                <w:color w:val="000000"/>
                <w:sz w:val="22"/>
                <w:lang w:eastAsia="zh-CN"/>
              </w:rPr>
            </w:pPr>
            <w:r>
              <w:rPr>
                <w:rFonts w:hint="eastAsia" w:ascii="Times New Roman" w:hAnsi="Times New Roman"/>
                <w:color w:val="000000"/>
                <w:sz w:val="22"/>
                <w:lang w:eastAsia="zh-CN"/>
              </w:rPr>
              <w:t>经济区管理委员会</w:t>
            </w:r>
          </w:p>
        </w:tc>
        <w:tc>
          <w:tcPr>
            <w:tcW w:w="9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/>
                <w:color w:val="000000"/>
                <w:sz w:val="22"/>
                <w:lang w:eastAsia="zh-CN"/>
              </w:rPr>
            </w:pPr>
            <w:r>
              <w:rPr>
                <w:rFonts w:hint="eastAsia" w:ascii="Times New Roman" w:hAnsi="Times New Roman"/>
                <w:color w:val="000000"/>
                <w:sz w:val="22"/>
                <w:lang w:eastAsia="zh-CN"/>
              </w:rPr>
              <w:t>王红英</w:t>
            </w:r>
          </w:p>
        </w:tc>
        <w:tc>
          <w:tcPr>
            <w:tcW w:w="18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/>
                <w:color w:val="000000"/>
                <w:sz w:val="22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 w:val="22"/>
                <w:lang w:val="en-US" w:eastAsia="zh-CN"/>
              </w:rPr>
              <w:t>13974453010</w:t>
            </w:r>
          </w:p>
        </w:tc>
        <w:tc>
          <w:tcPr>
            <w:tcW w:w="22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Times New Roman"/>
                <w:color w:val="000000"/>
                <w:sz w:val="22"/>
              </w:rPr>
            </w:pP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/>
                <w:color w:val="000000"/>
                <w:sz w:val="22"/>
                <w:lang w:eastAsia="zh-CN"/>
              </w:rPr>
            </w:pPr>
            <w:r>
              <w:rPr>
                <w:rFonts w:hint="eastAsia" w:ascii="Times New Roman" w:hAnsi="Times New Roman"/>
                <w:color w:val="000000"/>
                <w:sz w:val="22"/>
                <w:lang w:eastAsia="zh-CN"/>
              </w:rPr>
              <w:t>慈利县阳和乡凤渔村大峡谷国际旅游经济区管理委员会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/>
                <w:color w:val="000000"/>
                <w:sz w:val="22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 w:val="22"/>
                <w:lang w:val="en-US" w:eastAsia="zh-CN"/>
              </w:rPr>
              <w:t>11</w:t>
            </w:r>
          </w:p>
        </w:tc>
        <w:tc>
          <w:tcPr>
            <w:tcW w:w="34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/>
                <w:color w:val="000000"/>
                <w:sz w:val="22"/>
                <w:lang w:eastAsia="zh-CN"/>
              </w:rPr>
            </w:pPr>
            <w:r>
              <w:rPr>
                <w:rFonts w:hint="eastAsia" w:ascii="Times New Roman" w:hAnsi="Times New Roman"/>
                <w:color w:val="000000"/>
                <w:sz w:val="22"/>
                <w:lang w:eastAsia="zh-CN"/>
              </w:rPr>
              <w:t>中共慈利县委党校</w:t>
            </w:r>
          </w:p>
        </w:tc>
        <w:tc>
          <w:tcPr>
            <w:tcW w:w="9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/>
                <w:color w:val="000000"/>
                <w:sz w:val="22"/>
                <w:lang w:eastAsia="zh-CN"/>
              </w:rPr>
            </w:pPr>
            <w:r>
              <w:rPr>
                <w:rFonts w:hint="eastAsia" w:ascii="Times New Roman" w:hAnsi="Times New Roman"/>
                <w:color w:val="000000"/>
                <w:sz w:val="22"/>
                <w:lang w:eastAsia="zh-CN"/>
              </w:rPr>
              <w:t>李</w:t>
            </w:r>
            <w:r>
              <w:rPr>
                <w:rFonts w:hint="eastAsia" w:ascii="Times New Roman" w:hAnsi="Times New Roman"/>
                <w:color w:val="000000"/>
                <w:sz w:val="22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/>
                <w:color w:val="000000"/>
                <w:sz w:val="22"/>
                <w:lang w:eastAsia="zh-CN"/>
              </w:rPr>
              <w:t>鑫</w:t>
            </w:r>
          </w:p>
        </w:tc>
        <w:tc>
          <w:tcPr>
            <w:tcW w:w="18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/>
                <w:color w:val="00000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eastAsia="Times New Roman"/>
                <w:color w:val="000000"/>
                <w:sz w:val="22"/>
              </w:rPr>
              <w:t>0744-</w:t>
            </w:r>
            <w:r>
              <w:rPr>
                <w:rFonts w:hint="eastAsia" w:ascii="Times New Roman" w:hAnsi="Times New Roman"/>
                <w:color w:val="000000"/>
                <w:sz w:val="22"/>
                <w:lang w:val="en-US" w:eastAsia="zh-CN"/>
              </w:rPr>
              <w:t>3260281</w:t>
            </w:r>
          </w:p>
        </w:tc>
        <w:tc>
          <w:tcPr>
            <w:tcW w:w="22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Times New Roman"/>
                <w:color w:val="000000"/>
                <w:sz w:val="22"/>
              </w:rPr>
            </w:pP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/>
                <w:color w:val="000000"/>
                <w:sz w:val="22"/>
                <w:lang w:eastAsia="zh-CN"/>
              </w:rPr>
            </w:pPr>
            <w:r>
              <w:rPr>
                <w:rFonts w:hint="eastAsia" w:ascii="Times New Roman" w:hAnsi="Times New Roman"/>
                <w:color w:val="000000"/>
                <w:sz w:val="22"/>
                <w:lang w:eastAsia="zh-CN"/>
              </w:rPr>
              <w:t>中共慈利县委党校</w:t>
            </w:r>
          </w:p>
        </w:tc>
      </w:tr>
    </w:tbl>
    <w:p/>
    <w:sectPr>
      <w:pgSz w:w="15840" w:h="12240" w:orient="landscape"/>
      <w:pgMar w:top="1800" w:right="1440" w:bottom="1800" w:left="1440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2D1B7A0D"/>
    <w:rsid w:val="2E617E9A"/>
    <w:rsid w:val="51A12CC1"/>
    <w:rsid w:val="6DE4455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2016-10-09T07:28:12Z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