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FC" w:rsidRPr="00C56EFC" w:rsidRDefault="00C56EFC" w:rsidP="00C56EFC">
      <w:pPr>
        <w:rPr>
          <w:rFonts w:ascii="仿宋_GB2312" w:eastAsia="仿宋_GB2312"/>
          <w:b/>
          <w:sz w:val="32"/>
          <w:szCs w:val="32"/>
        </w:rPr>
      </w:pPr>
      <w:r w:rsidRPr="00C56EFC">
        <w:rPr>
          <w:rFonts w:ascii="仿宋_GB2312" w:eastAsia="仿宋_GB2312" w:hint="eastAsia"/>
          <w:b/>
          <w:sz w:val="32"/>
          <w:szCs w:val="32"/>
        </w:rPr>
        <w:t>附件</w:t>
      </w:r>
      <w:r w:rsidR="00713DBD">
        <w:rPr>
          <w:rFonts w:ascii="仿宋_GB2312" w:eastAsia="仿宋_GB2312" w:hint="eastAsia"/>
          <w:b/>
          <w:sz w:val="32"/>
          <w:szCs w:val="32"/>
        </w:rPr>
        <w:t>3</w:t>
      </w:r>
      <w:bookmarkStart w:id="0" w:name="_GoBack"/>
      <w:bookmarkEnd w:id="0"/>
      <w:r w:rsidRPr="00C56EFC">
        <w:rPr>
          <w:rFonts w:ascii="仿宋_GB2312" w:eastAsia="仿宋_GB2312" w:hint="eastAsia"/>
          <w:b/>
          <w:sz w:val="32"/>
          <w:szCs w:val="32"/>
        </w:rPr>
        <w:t>：</w:t>
      </w:r>
    </w:p>
    <w:p w:rsidR="00C56EFC" w:rsidRDefault="00C56EFC" w:rsidP="00B73140">
      <w:pPr>
        <w:ind w:firstLineChars="200" w:firstLine="881"/>
        <w:jc w:val="center"/>
        <w:rPr>
          <w:rFonts w:ascii="华文中宋" w:eastAsia="华文中宋" w:hAnsi="华文中宋"/>
          <w:b/>
          <w:sz w:val="44"/>
          <w:szCs w:val="32"/>
        </w:rPr>
      </w:pPr>
    </w:p>
    <w:p w:rsidR="00B73140" w:rsidRPr="00B73140" w:rsidRDefault="00B73140" w:rsidP="00B73140">
      <w:pPr>
        <w:ind w:firstLineChars="200" w:firstLine="881"/>
        <w:jc w:val="center"/>
        <w:rPr>
          <w:rFonts w:ascii="华文中宋" w:eastAsia="华文中宋" w:hAnsi="华文中宋"/>
          <w:b/>
          <w:sz w:val="44"/>
          <w:szCs w:val="32"/>
        </w:rPr>
      </w:pPr>
      <w:r w:rsidRPr="00B73140">
        <w:rPr>
          <w:rFonts w:ascii="华文中宋" w:eastAsia="华文中宋" w:hAnsi="华文中宋" w:hint="eastAsia"/>
          <w:b/>
          <w:sz w:val="44"/>
          <w:szCs w:val="32"/>
        </w:rPr>
        <w:t>特警职位专业测试项目及规则</w:t>
      </w:r>
    </w:p>
    <w:p w:rsidR="00B73140" w:rsidRDefault="00B73140" w:rsidP="00B7314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73140" w:rsidRDefault="00B73140" w:rsidP="00B731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Pr="002A4687">
        <w:rPr>
          <w:rFonts w:ascii="仿宋_GB2312" w:eastAsia="仿宋_GB2312" w:hint="eastAsia"/>
          <w:sz w:val="32"/>
          <w:szCs w:val="32"/>
        </w:rPr>
        <w:t>《公安机关人民警察体育锻炼达标标准》</w:t>
      </w:r>
      <w:r>
        <w:rPr>
          <w:rFonts w:ascii="仿宋_GB2312" w:eastAsia="仿宋_GB2312" w:hint="eastAsia"/>
          <w:sz w:val="32"/>
          <w:szCs w:val="32"/>
        </w:rPr>
        <w:t>，</w:t>
      </w:r>
      <w:r w:rsidRPr="002A4687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 w:rsidRPr="002A468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下半年</w:t>
      </w:r>
      <w:r w:rsidRPr="002A4687">
        <w:rPr>
          <w:rFonts w:ascii="仿宋_GB2312" w:eastAsia="仿宋_GB2312" w:hint="eastAsia"/>
          <w:sz w:val="32"/>
          <w:szCs w:val="32"/>
        </w:rPr>
        <w:t>成都市</w:t>
      </w:r>
      <w:r>
        <w:rPr>
          <w:rFonts w:ascii="仿宋_GB2312" w:eastAsia="仿宋_GB2312" w:hint="eastAsia"/>
          <w:sz w:val="32"/>
          <w:szCs w:val="32"/>
        </w:rPr>
        <w:t>公开考试录用人民警察</w:t>
      </w:r>
      <w:r w:rsidRPr="002A4687">
        <w:rPr>
          <w:rFonts w:ascii="仿宋_GB2312" w:eastAsia="仿宋_GB2312" w:hint="eastAsia"/>
          <w:sz w:val="32"/>
          <w:szCs w:val="32"/>
        </w:rPr>
        <w:t>特警</w:t>
      </w:r>
      <w:r>
        <w:rPr>
          <w:rFonts w:ascii="仿宋_GB2312" w:eastAsia="仿宋_GB2312" w:hint="eastAsia"/>
          <w:sz w:val="32"/>
          <w:szCs w:val="32"/>
        </w:rPr>
        <w:t>职位（男）</w:t>
      </w:r>
      <w:r w:rsidRPr="002A4687">
        <w:rPr>
          <w:rFonts w:ascii="仿宋_GB2312" w:eastAsia="仿宋_GB2312" w:hint="eastAsia"/>
          <w:sz w:val="32"/>
          <w:szCs w:val="32"/>
        </w:rPr>
        <w:t>和特警职位</w:t>
      </w:r>
      <w:r>
        <w:rPr>
          <w:rFonts w:ascii="仿宋_GB2312" w:eastAsia="仿宋_GB2312" w:hint="eastAsia"/>
          <w:sz w:val="32"/>
          <w:szCs w:val="32"/>
        </w:rPr>
        <w:t>（女）</w:t>
      </w:r>
      <w:r w:rsidRPr="002A4687">
        <w:rPr>
          <w:rFonts w:ascii="仿宋_GB2312" w:eastAsia="仿宋_GB2312" w:hint="eastAsia"/>
          <w:sz w:val="32"/>
          <w:szCs w:val="32"/>
        </w:rPr>
        <w:t>专业测试项目</w:t>
      </w:r>
      <w:r>
        <w:rPr>
          <w:rFonts w:ascii="仿宋_GB2312" w:eastAsia="仿宋_GB2312" w:hint="eastAsia"/>
          <w:sz w:val="32"/>
          <w:szCs w:val="32"/>
        </w:rPr>
        <w:t>、规则</w:t>
      </w:r>
      <w:r w:rsidRPr="002A4687">
        <w:rPr>
          <w:rFonts w:ascii="仿宋_GB2312" w:eastAsia="仿宋_GB2312" w:hint="eastAsia"/>
          <w:sz w:val="32"/>
          <w:szCs w:val="32"/>
        </w:rPr>
        <w:t>为：</w:t>
      </w:r>
    </w:p>
    <w:p w:rsidR="00B73140" w:rsidRPr="00217BD0" w:rsidRDefault="00B73140" w:rsidP="00B73140">
      <w:pPr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1</w:t>
      </w:r>
      <w:r w:rsidRPr="00217BD0">
        <w:rPr>
          <w:rFonts w:ascii="黑体" w:eastAsia="黑体" w:hint="eastAsia"/>
          <w:b/>
          <w:sz w:val="32"/>
          <w:szCs w:val="32"/>
        </w:rPr>
        <w:t>、专业测试项目</w:t>
      </w:r>
    </w:p>
    <w:p w:rsidR="00B73140" w:rsidRDefault="00B73140" w:rsidP="00B731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A4687">
        <w:rPr>
          <w:rFonts w:ascii="仿宋_GB2312" w:eastAsia="仿宋_GB2312" w:hint="eastAsia"/>
          <w:sz w:val="32"/>
          <w:szCs w:val="32"/>
        </w:rPr>
        <w:t>特警</w:t>
      </w:r>
      <w:r>
        <w:rPr>
          <w:rFonts w:ascii="仿宋_GB2312" w:eastAsia="仿宋_GB2312" w:hint="eastAsia"/>
          <w:sz w:val="32"/>
          <w:szCs w:val="32"/>
        </w:rPr>
        <w:t>职位（男）专业测试项目为：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>
          <w:rPr>
            <w:rFonts w:ascii="仿宋_GB2312" w:eastAsia="仿宋_GB2312" w:hint="eastAsia"/>
            <w:sz w:val="32"/>
            <w:szCs w:val="32"/>
          </w:rPr>
          <w:t>100米</w:t>
        </w:r>
      </w:smartTag>
      <w:r>
        <w:rPr>
          <w:rFonts w:ascii="仿宋_GB2312" w:eastAsia="仿宋_GB2312" w:hint="eastAsia"/>
          <w:sz w:val="32"/>
          <w:szCs w:val="32"/>
        </w:rPr>
        <w:t>跑、</w:t>
      </w:r>
      <w:r w:rsidRPr="002A4687">
        <w:rPr>
          <w:rFonts w:ascii="仿宋_GB2312" w:eastAsia="仿宋_GB2312" w:hint="eastAsia"/>
          <w:sz w:val="32"/>
          <w:szCs w:val="32"/>
        </w:rPr>
        <w:t>引体向上</w:t>
      </w:r>
      <w:r>
        <w:rPr>
          <w:rFonts w:ascii="仿宋_GB2312" w:eastAsia="仿宋_GB2312" w:hint="eastAsia"/>
          <w:sz w:val="32"/>
          <w:szCs w:val="32"/>
        </w:rPr>
        <w:t>、</w:t>
      </w:r>
      <w:r w:rsidRPr="002A4687">
        <w:rPr>
          <w:rFonts w:ascii="仿宋_GB2312" w:eastAsia="仿宋_GB2312" w:hint="eastAsia"/>
          <w:sz w:val="32"/>
          <w:szCs w:val="32"/>
        </w:rPr>
        <w:t>立定跳远</w:t>
      </w:r>
      <w:r>
        <w:rPr>
          <w:rFonts w:ascii="仿宋_GB2312" w:eastAsia="仿宋_GB2312" w:hint="eastAsia"/>
          <w:sz w:val="32"/>
          <w:szCs w:val="32"/>
        </w:rPr>
        <w:t>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>
          <w:rPr>
            <w:rFonts w:ascii="仿宋_GB2312" w:eastAsia="仿宋_GB2312" w:hint="eastAsia"/>
            <w:sz w:val="32"/>
            <w:szCs w:val="32"/>
          </w:rPr>
          <w:t>1500米</w:t>
        </w:r>
      </w:smartTag>
      <w:r>
        <w:rPr>
          <w:rFonts w:ascii="仿宋_GB2312" w:eastAsia="仿宋_GB2312" w:hint="eastAsia"/>
          <w:sz w:val="32"/>
          <w:szCs w:val="32"/>
        </w:rPr>
        <w:t>跑；</w:t>
      </w:r>
    </w:p>
    <w:p w:rsidR="00B73140" w:rsidRPr="00BD226E" w:rsidRDefault="00B73140" w:rsidP="00B7314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A4687">
        <w:rPr>
          <w:rFonts w:ascii="仿宋_GB2312" w:eastAsia="仿宋_GB2312" w:hint="eastAsia"/>
          <w:sz w:val="32"/>
          <w:szCs w:val="32"/>
        </w:rPr>
        <w:t>特警职位</w:t>
      </w:r>
      <w:r>
        <w:rPr>
          <w:rFonts w:ascii="仿宋_GB2312" w:eastAsia="仿宋_GB2312" w:hint="eastAsia"/>
          <w:sz w:val="32"/>
          <w:szCs w:val="32"/>
        </w:rPr>
        <w:t>（女）专业测试项目为：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>
          <w:rPr>
            <w:rFonts w:ascii="仿宋_GB2312" w:eastAsia="仿宋_GB2312" w:hint="eastAsia"/>
            <w:sz w:val="32"/>
            <w:szCs w:val="32"/>
          </w:rPr>
          <w:t>100米</w:t>
        </w:r>
      </w:smartTag>
      <w:r>
        <w:rPr>
          <w:rFonts w:ascii="仿宋_GB2312" w:eastAsia="仿宋_GB2312" w:hint="eastAsia"/>
          <w:sz w:val="32"/>
          <w:szCs w:val="32"/>
        </w:rPr>
        <w:t>跑、</w:t>
      </w:r>
      <w:r w:rsidRPr="002A4687">
        <w:rPr>
          <w:rFonts w:ascii="仿宋_GB2312" w:eastAsia="仿宋_GB2312" w:hint="eastAsia"/>
          <w:sz w:val="32"/>
          <w:szCs w:val="32"/>
        </w:rPr>
        <w:t>1分钟仰卧起坐</w:t>
      </w:r>
      <w:r>
        <w:rPr>
          <w:rFonts w:ascii="仿宋_GB2312" w:eastAsia="仿宋_GB2312" w:hint="eastAsia"/>
          <w:sz w:val="32"/>
          <w:szCs w:val="32"/>
        </w:rPr>
        <w:t>、</w:t>
      </w:r>
      <w:r w:rsidRPr="002A4687">
        <w:rPr>
          <w:rFonts w:ascii="仿宋_GB2312" w:eastAsia="仿宋_GB2312" w:hint="eastAsia"/>
          <w:sz w:val="32"/>
          <w:szCs w:val="32"/>
        </w:rPr>
        <w:t>立定跳远</w:t>
      </w:r>
      <w:r>
        <w:rPr>
          <w:rFonts w:ascii="仿宋_GB2312" w:eastAsia="仿宋_GB2312" w:hint="eastAsia"/>
          <w:sz w:val="32"/>
          <w:szCs w:val="32"/>
        </w:rPr>
        <w:t>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>
          <w:rPr>
            <w:rFonts w:ascii="仿宋_GB2312" w:eastAsia="仿宋_GB2312" w:hint="eastAsia"/>
            <w:sz w:val="32"/>
            <w:szCs w:val="32"/>
          </w:rPr>
          <w:t>800米</w:t>
        </w:r>
      </w:smartTag>
      <w:r>
        <w:rPr>
          <w:rFonts w:ascii="仿宋_GB2312" w:eastAsia="仿宋_GB2312" w:hint="eastAsia"/>
          <w:sz w:val="32"/>
          <w:szCs w:val="32"/>
        </w:rPr>
        <w:t>跑。</w:t>
      </w:r>
    </w:p>
    <w:p w:rsidR="00B73140" w:rsidRPr="00217BD0" w:rsidRDefault="00B73140" w:rsidP="00B73140">
      <w:pPr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</w:t>
      </w:r>
      <w:r w:rsidRPr="00217BD0">
        <w:rPr>
          <w:rFonts w:ascii="黑体" w:eastAsia="黑体" w:hint="eastAsia"/>
          <w:b/>
          <w:sz w:val="32"/>
          <w:szCs w:val="32"/>
        </w:rPr>
        <w:t>、测试规则</w:t>
      </w:r>
    </w:p>
    <w:p w:rsidR="00B73140" w:rsidRPr="00217BD0" w:rsidRDefault="00B73140" w:rsidP="00B73140">
      <w:pPr>
        <w:spacing w:line="570" w:lineRule="exact"/>
        <w:ind w:firstLine="645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（1）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217BD0">
          <w:rPr>
            <w:rFonts w:ascii="楷体_GB2312" w:eastAsia="楷体_GB2312" w:hint="eastAsia"/>
            <w:b/>
            <w:sz w:val="32"/>
            <w:szCs w:val="32"/>
          </w:rPr>
          <w:t>100米</w:t>
        </w:r>
      </w:smartTag>
    </w:p>
    <w:p w:rsidR="00B73140" w:rsidRDefault="00B73140" w:rsidP="00B73140"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测验方法：受测者至少两人一组，起跑姿势不限。当听或看到信号（口令、枪音、哨音或发令旗）后开始起跑，抢跑者重跑。</w:t>
      </w:r>
    </w:p>
    <w:p w:rsidR="00B73140" w:rsidRPr="00217BD0" w:rsidRDefault="00B73140" w:rsidP="00B73140">
      <w:pPr>
        <w:spacing w:line="570" w:lineRule="exact"/>
        <w:ind w:firstLine="645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（2）</w:t>
      </w:r>
      <w:r w:rsidRPr="00217BD0">
        <w:rPr>
          <w:rFonts w:ascii="楷体_GB2312" w:eastAsia="楷体_GB2312" w:hint="eastAsia"/>
          <w:b/>
          <w:sz w:val="32"/>
          <w:szCs w:val="32"/>
        </w:rPr>
        <w:t>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217BD0">
          <w:rPr>
            <w:rFonts w:ascii="楷体_GB2312" w:eastAsia="楷体_GB2312" w:hint="eastAsia"/>
            <w:b/>
            <w:sz w:val="32"/>
            <w:szCs w:val="32"/>
          </w:rPr>
          <w:t>800米</w:t>
        </w:r>
      </w:smartTag>
      <w:r w:rsidRPr="00217BD0">
        <w:rPr>
          <w:rFonts w:ascii="楷体_GB2312" w:eastAsia="楷体_GB2312" w:hint="eastAsia"/>
          <w:b/>
          <w:sz w:val="32"/>
          <w:szCs w:val="32"/>
        </w:rPr>
        <w:t>、男子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217BD0">
          <w:rPr>
            <w:rFonts w:ascii="楷体_GB2312" w:eastAsia="楷体_GB2312" w:hint="eastAsia"/>
            <w:b/>
            <w:sz w:val="32"/>
            <w:szCs w:val="32"/>
          </w:rPr>
          <w:t>1500米</w:t>
        </w:r>
      </w:smartTag>
      <w:r w:rsidRPr="00217BD0">
        <w:rPr>
          <w:rFonts w:ascii="楷体_GB2312" w:eastAsia="楷体_GB2312" w:hint="eastAsia"/>
          <w:b/>
          <w:sz w:val="32"/>
          <w:szCs w:val="32"/>
        </w:rPr>
        <w:t>跑</w:t>
      </w:r>
    </w:p>
    <w:p w:rsidR="00B73140" w:rsidRDefault="00B73140" w:rsidP="00B73140"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 w:rsidR="00B73140" w:rsidRPr="00217BD0" w:rsidRDefault="00B73140" w:rsidP="00B73140">
      <w:pPr>
        <w:spacing w:line="570" w:lineRule="exact"/>
        <w:ind w:firstLine="645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（3）</w:t>
      </w:r>
      <w:r w:rsidRPr="00217BD0">
        <w:rPr>
          <w:rFonts w:ascii="楷体_GB2312" w:eastAsia="楷体_GB2312" w:hint="eastAsia"/>
          <w:b/>
          <w:sz w:val="32"/>
          <w:szCs w:val="32"/>
        </w:rPr>
        <w:t>1分钟仰卧起坐</w:t>
      </w:r>
    </w:p>
    <w:p w:rsidR="00B73140" w:rsidRDefault="00B73140" w:rsidP="00B73140"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动作规格：受测者全身仰卧于垫上，两脚屈膝稍分开，大小腿成直角，两手指交叉贴于脑后，另一人压住受测者两踝关节处。起坐时，以双肘触及或超过两膝为完成1次。仰卧时两肩胛必须触垫。</w:t>
      </w:r>
    </w:p>
    <w:p w:rsidR="00B73140" w:rsidRDefault="00B73140" w:rsidP="00B73140"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测验方法：测验时两人1组，1人计时，1人计数。1分钟到时或最后1个，受测者虽已起坐，但</w:t>
      </w:r>
      <w:proofErr w:type="gramStart"/>
      <w:r>
        <w:rPr>
          <w:rFonts w:ascii="仿宋_GB2312" w:eastAsia="仿宋_GB2312" w:hint="eastAsia"/>
          <w:sz w:val="32"/>
          <w:szCs w:val="32"/>
        </w:rPr>
        <w:t>两肘未触及</w:t>
      </w:r>
      <w:proofErr w:type="gramEnd"/>
      <w:r>
        <w:rPr>
          <w:rFonts w:ascii="仿宋_GB2312" w:eastAsia="仿宋_GB2312" w:hint="eastAsia"/>
          <w:sz w:val="32"/>
          <w:szCs w:val="32"/>
        </w:rPr>
        <w:t>膝盖者，该次不计算。发现受测者有违例情况，及时指出。违例动作不计次数。禁止使用肘部撑垫或臀部上</w:t>
      </w:r>
      <w:proofErr w:type="gramStart"/>
      <w:r>
        <w:rPr>
          <w:rFonts w:ascii="仿宋_GB2312" w:eastAsia="仿宋_GB2312" w:hint="eastAsia"/>
          <w:sz w:val="32"/>
          <w:szCs w:val="32"/>
        </w:rPr>
        <w:t>挺</w:t>
      </w:r>
      <w:proofErr w:type="gramEnd"/>
      <w:r>
        <w:rPr>
          <w:rFonts w:ascii="仿宋_GB2312" w:eastAsia="仿宋_GB2312" w:hint="eastAsia"/>
          <w:sz w:val="32"/>
          <w:szCs w:val="32"/>
        </w:rPr>
        <w:t>和下落的力量起坐。测定过程中，要给受测者报数。</w:t>
      </w:r>
    </w:p>
    <w:p w:rsidR="00B73140" w:rsidRPr="00217BD0" w:rsidRDefault="00B73140" w:rsidP="00B73140">
      <w:pPr>
        <w:spacing w:line="570" w:lineRule="exact"/>
        <w:ind w:firstLine="645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（4）</w:t>
      </w:r>
      <w:r w:rsidRPr="00217BD0">
        <w:rPr>
          <w:rFonts w:ascii="楷体_GB2312" w:eastAsia="楷体_GB2312" w:hint="eastAsia"/>
          <w:b/>
          <w:sz w:val="32"/>
          <w:szCs w:val="32"/>
        </w:rPr>
        <w:t>引体向上</w:t>
      </w:r>
    </w:p>
    <w:p w:rsidR="00B73140" w:rsidRDefault="00B73140" w:rsidP="00B73140"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测验方法：受测者跳起双手正握杠，两手与肩同宽呈直臂悬垂。静止后，两臂同时用力引体（身体不能有附加动作），上拉到下颌超过横杠上缘为完成1次。记录引体次数。</w:t>
      </w:r>
    </w:p>
    <w:p w:rsidR="00B73140" w:rsidRPr="00217BD0" w:rsidRDefault="00B73140" w:rsidP="00B73140">
      <w:pPr>
        <w:spacing w:line="570" w:lineRule="exact"/>
        <w:ind w:firstLine="645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（5）</w:t>
      </w:r>
      <w:r w:rsidRPr="00217BD0">
        <w:rPr>
          <w:rFonts w:ascii="楷体_GB2312" w:eastAsia="楷体_GB2312" w:hint="eastAsia"/>
          <w:b/>
          <w:sz w:val="32"/>
          <w:szCs w:val="32"/>
        </w:rPr>
        <w:t>立定跳远</w:t>
      </w:r>
    </w:p>
    <w:p w:rsidR="00B73140" w:rsidRDefault="00B73140" w:rsidP="00B73140"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动作规格：两脚自然开立站在起跳线后，脚尖不得触线，原地两脚同时起跳。</w:t>
      </w:r>
    </w:p>
    <w:p w:rsidR="00B73140" w:rsidRDefault="00B73140" w:rsidP="00B73140"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测验方法：每人试跳3次，丈量起跳线后沿至</w:t>
      </w:r>
      <w:proofErr w:type="gramStart"/>
      <w:r>
        <w:rPr>
          <w:rFonts w:ascii="仿宋_GB2312" w:eastAsia="仿宋_GB2312" w:hint="eastAsia"/>
          <w:sz w:val="32"/>
          <w:szCs w:val="32"/>
        </w:rPr>
        <w:t>最近着</w:t>
      </w:r>
      <w:proofErr w:type="gramEnd"/>
      <w:r>
        <w:rPr>
          <w:rFonts w:ascii="仿宋_GB2312" w:eastAsia="仿宋_GB2312" w:hint="eastAsia"/>
          <w:sz w:val="32"/>
          <w:szCs w:val="32"/>
        </w:rPr>
        <w:t>地点垂直距离，记录最好1次成绩，以米为单位，取两位小数。</w:t>
      </w:r>
    </w:p>
    <w:p w:rsidR="009A484E" w:rsidRPr="00B73140" w:rsidRDefault="009A484E"/>
    <w:sectPr w:rsidR="009A484E" w:rsidRPr="00B73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C9" w:rsidRDefault="00012CC9" w:rsidP="00C56EFC">
      <w:r>
        <w:separator/>
      </w:r>
    </w:p>
  </w:endnote>
  <w:endnote w:type="continuationSeparator" w:id="0">
    <w:p w:rsidR="00012CC9" w:rsidRDefault="00012CC9" w:rsidP="00C5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C9" w:rsidRDefault="00012CC9" w:rsidP="00C56EFC">
      <w:r>
        <w:separator/>
      </w:r>
    </w:p>
  </w:footnote>
  <w:footnote w:type="continuationSeparator" w:id="0">
    <w:p w:rsidR="00012CC9" w:rsidRDefault="00012CC9" w:rsidP="00C56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40"/>
    <w:rsid w:val="00012CC9"/>
    <w:rsid w:val="003C4400"/>
    <w:rsid w:val="00713DBD"/>
    <w:rsid w:val="009A484E"/>
    <w:rsid w:val="00B73140"/>
    <w:rsid w:val="00C5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E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EF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E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E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华鹏</dc:creator>
  <cp:lastModifiedBy>华鹏</cp:lastModifiedBy>
  <cp:revision>3</cp:revision>
  <dcterms:created xsi:type="dcterms:W3CDTF">2016-11-15T10:34:00Z</dcterms:created>
  <dcterms:modified xsi:type="dcterms:W3CDTF">2016-11-25T08:07:00Z</dcterms:modified>
</cp:coreProperties>
</file>