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4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（一）六级职员</w:t>
      </w:r>
    </w:p>
    <w:tbl>
      <w:tblPr>
        <w:tblStyle w:val="4"/>
        <w:tblW w:w="82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87"/>
        <w:gridCol w:w="874"/>
        <w:gridCol w:w="910"/>
        <w:gridCol w:w="450"/>
        <w:gridCol w:w="4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办公室副主任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中文、行政管理等专业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5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熟悉日常公文行文，具备较强的政策理论水平、文字综合与协调办事能力，5年以上国家机关、事业单位或大中型企业办公室管理工作经验，有胜任领导工作的专业知识和管理能力。现任职务应为招聘岗位职务即六级职员及相当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财务处副处长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财务会计等专业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58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年以上财务管理工作经验，具有会计从业资格证书，会计师及以上专业技术职称。熟悉国家财务、税收相关政策法规及行政事业单位财务管理规定，熟悉财务管理和账务处理业务程序，精通财务会计业务工作，系统掌握岗位所需的业务知识和技能，有胜任领导工作的专业知识和管理能力。现任职务应为招聘岗位职务即六级职员及相当职务。</w:t>
            </w:r>
          </w:p>
        </w:tc>
      </w:tr>
    </w:tbl>
    <w:p>
      <w:pPr>
        <w:spacing w:line="640" w:lineRule="exact"/>
        <w:ind w:firstLine="480" w:firstLineChars="15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（二）一般职员</w:t>
      </w:r>
    </w:p>
    <w:tbl>
      <w:tblPr>
        <w:tblStyle w:val="4"/>
        <w:tblW w:w="8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92"/>
        <w:gridCol w:w="1034"/>
        <w:gridCol w:w="866"/>
        <w:gridCol w:w="417"/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党务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（管理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岗位）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中文等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专业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中共党员，具有较高的政治理论水平，具有较高的政治素质和政策、文字水平，具有较强的综合协调能力和社会交往能力；熟悉党务工作基本业务、团委、统战工作的基本业务知识；具有2年以上相关工作经历。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人事（专业技术岗位）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人力资源等专业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了解人事相关政策、法律、法规，掌握业务范围内的专业知识，熟悉人事各项工作的规定和流程；做事严谨，能承受较大的工作压力；熟练使用常用办公软件及相关人事管理软件；具有2年以上相关工作经历。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会计（专业技术岗位）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财务会计等专业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具有会计从业资格证书，助理会计师及以上职称。熟悉国家财务、税收相关政策法规及单位财务管理规定，精通财务会计业务流程，系统掌握岗位所需的业务知识和技能，熟悉财政预算管理政策。有较好的文字表达能力，能熟练使用财务软件和其他办公软件；工作细致，责任心强；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出纳（专业技术岗位）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财务会计等专业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大专及以上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具有会计从业资格证书、助理会计师及以上职称。严格遵守财经纪律规定，为人诚实，无不良记录，熟悉会计法规、财经政策、现金管理条例、财务制度。具有良好的沟通能力,善于处理流程性事务、能熟练运用电脑，熟悉银行结算业务。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音视频资料管理（专业技术岗位）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1"/>
                <w:szCs w:val="21"/>
              </w:rPr>
              <w:t>多媒体有关专业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大专及以上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熟练使用媒资管理平台，掌握系统编目原则；责任心强，条理清晰，学习能力强；具有2年以上相关工作经历。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物业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管理（管理岗位）</w:t>
            </w: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会计及相关专业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熟悉国家政府采购政策，有国有资产管理和政府采购的相关经验；做事条理性、计划性强，沟通能力强；具有2年以上相关工作经历。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502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7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项目策划（专业技术岗位）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营销、策划及相关专业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本科及以上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熟练掌握现代营销策略，活动执行能力强，有参与执行全国性大型活动经验，有组织策划和执行大型活动或论坛经验者优先。具有2年以上相关工作经历。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公共卫生等专业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硕士及以上</w:t>
            </w: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具有编辑制作科普读物、教材、宣传品的相关经验，有参与执行课题研究的经历。有较好的对外拓展、合作洽谈和项目执行的能力，具备良好的文字功底和语言表达能力及团队合作意识；具有2年以上相关工作经历。</w:t>
            </w:r>
          </w:p>
        </w:tc>
      </w:tr>
    </w:tbl>
    <w:p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中国人口宣传教育</w:t>
      </w:r>
      <w:r>
        <w:rPr>
          <w:b/>
          <w:bCs/>
          <w:sz w:val="36"/>
          <w:szCs w:val="36"/>
        </w:rPr>
        <w:t>中心应</w:t>
      </w:r>
      <w:r>
        <w:rPr>
          <w:rFonts w:hAnsi="ˎ̥"/>
          <w:b/>
          <w:kern w:val="0"/>
          <w:sz w:val="36"/>
          <w:szCs w:val="36"/>
        </w:rPr>
        <w:t>聘</w:t>
      </w:r>
      <w:r>
        <w:rPr>
          <w:rFonts w:hAnsi="宋体"/>
          <w:b/>
          <w:bCs/>
          <w:sz w:val="36"/>
          <w:szCs w:val="36"/>
        </w:rPr>
        <w:t>报名表</w:t>
      </w:r>
    </w:p>
    <w:p>
      <w:pPr>
        <w:spacing w:line="520" w:lineRule="exact"/>
        <w:rPr>
          <w:rFonts w:eastAsia="楷体_GB2312"/>
          <w:b/>
          <w:bCs/>
          <w:sz w:val="24"/>
          <w:u w:val="single"/>
        </w:rPr>
      </w:pPr>
    </w:p>
    <w:tbl>
      <w:tblPr>
        <w:tblStyle w:val="4"/>
        <w:tblW w:w="9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3"/>
        <w:gridCol w:w="755"/>
        <w:gridCol w:w="307"/>
        <w:gridCol w:w="355"/>
        <w:gridCol w:w="1074"/>
        <w:gridCol w:w="7"/>
        <w:gridCol w:w="891"/>
        <w:gridCol w:w="13"/>
        <w:gridCol w:w="493"/>
        <w:gridCol w:w="25"/>
        <w:gridCol w:w="13"/>
        <w:gridCol w:w="355"/>
        <w:gridCol w:w="883"/>
        <w:gridCol w:w="22"/>
        <w:gridCol w:w="1231"/>
        <w:gridCol w:w="38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69" w:type="dxa"/>
            <w:gridSpan w:val="2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贴照片处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69" w:type="dxa"/>
            <w:gridSpan w:val="2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Merge w:val="continue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ind w:left="-695" w:leftChars="-331" w:firstLine="180" w:firstLineChars="7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号码</w:t>
            </w:r>
          </w:p>
        </w:tc>
        <w:tc>
          <w:tcPr>
            <w:tcW w:w="3971" w:type="dxa"/>
            <w:gridSpan w:val="11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Merge w:val="continue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99" w:type="dxa"/>
            <w:gridSpan w:val="5"/>
            <w:vAlign w:val="center"/>
          </w:tcPr>
          <w:p>
            <w:pPr>
              <w:spacing w:line="300" w:lineRule="exact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99" w:type="dxa"/>
            <w:gridSpan w:val="5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现学习或工作单位</w:t>
            </w:r>
          </w:p>
        </w:tc>
        <w:tc>
          <w:tcPr>
            <w:tcW w:w="65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婚否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7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有否子女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性质</w:t>
            </w:r>
          </w:p>
        </w:tc>
        <w:tc>
          <w:tcPr>
            <w:tcW w:w="14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393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93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备用电话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776" w:type="dxa"/>
            <w:gridSpan w:val="1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81" w:type="dxa"/>
            <w:gridSpan w:val="17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填表说明：从</w:t>
            </w:r>
            <w:r>
              <w:rPr>
                <w:rFonts w:hint="eastAsia" w:eastAsia="仿宋_GB2312"/>
                <w:sz w:val="24"/>
              </w:rPr>
              <w:t>高</w:t>
            </w:r>
            <w:r>
              <w:rPr>
                <w:rFonts w:eastAsia="仿宋_GB2312"/>
                <w:sz w:val="24"/>
              </w:rPr>
              <w:t>中学历开始填写，高中不填写证书编号。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工作单位及科(室)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81" w:type="dxa"/>
            <w:gridSpan w:val="17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填表说明：“工作</w:t>
            </w:r>
            <w:r>
              <w:rPr>
                <w:rFonts w:hint="eastAsia" w:eastAsia="仿宋_GB2312"/>
                <w:sz w:val="24"/>
              </w:rPr>
              <w:t>经历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hint="eastAsia" w:eastAsia="仿宋_GB2312"/>
                <w:sz w:val="24"/>
              </w:rPr>
              <w:t>如为</w:t>
            </w:r>
            <w:r>
              <w:rPr>
                <w:rFonts w:eastAsia="仿宋_GB2312"/>
                <w:sz w:val="24"/>
              </w:rPr>
              <w:t>实习</w:t>
            </w:r>
            <w:r>
              <w:rPr>
                <w:rFonts w:hint="eastAsia" w:eastAsia="仿宋_GB2312"/>
                <w:sz w:val="24"/>
              </w:rPr>
              <w:t>或</w:t>
            </w:r>
            <w:r>
              <w:rPr>
                <w:rFonts w:eastAsia="仿宋_GB2312"/>
                <w:sz w:val="24"/>
              </w:rPr>
              <w:t>见习</w:t>
            </w:r>
            <w:r>
              <w:rPr>
                <w:rFonts w:hint="eastAsia" w:eastAsia="仿宋_GB2312"/>
                <w:sz w:val="24"/>
              </w:rPr>
              <w:t>请在职务栏中说明，</w:t>
            </w:r>
            <w:r>
              <w:rPr>
                <w:rFonts w:eastAsia="仿宋_GB2312"/>
                <w:sz w:val="24"/>
              </w:rPr>
              <w:t>无职务可不填写。</w:t>
            </w:r>
            <w:r>
              <w:rPr>
                <w:rFonts w:hint="eastAsia" w:eastAsia="仿宋_GB2312"/>
                <w:sz w:val="24"/>
              </w:rPr>
              <w:t>请简要描述承担过的工作内容。如不够填写可增加行或另附附件。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362" w:type="dxa"/>
            <w:gridSpan w:val="12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938" w:type="dxa"/>
            <w:gridSpan w:val="1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自参加工作起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需要补充</w:t>
            </w:r>
          </w:p>
          <w:p>
            <w:pPr>
              <w:ind w:left="-94" w:leftChars="-45" w:right="-170" w:rightChars="-8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说明的问题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8" w:type="dxa"/>
            <w:gridSpan w:val="1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320" w:type="dxa"/>
            <w:gridSpan w:val="18"/>
            <w:vAlign w:val="bottom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38" w:type="dxa"/>
            <w:gridSpan w:val="1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“户籍性质”为北京城镇、北京农户、外埠城镇、外埠农户。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814D3"/>
    <w:rsid w:val="08581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2016-12-07T09:24:00Z</dcterms:created>
  <dc:creator>Administrator</dc:creator>
  <cp:lastModifiedBy>Administrator</cp:lastModifiedBy>
  <dcterms:modified xsi:type="dcterms:W3CDTF">2016-12-07T09:26:40Z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