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浙江省旅游联合会秘书处秘书岗位个人简历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※基本信息</w:t>
      </w:r>
    </w:p>
    <w:tbl>
      <w:tblPr>
        <w:tblStyle w:val="4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03"/>
        <w:gridCol w:w="37"/>
        <w:gridCol w:w="375"/>
        <w:gridCol w:w="278"/>
        <w:gridCol w:w="270"/>
        <w:gridCol w:w="90"/>
        <w:gridCol w:w="495"/>
        <w:gridCol w:w="157"/>
        <w:gridCol w:w="788"/>
        <w:gridCol w:w="300"/>
        <w:gridCol w:w="60"/>
        <w:gridCol w:w="67"/>
        <w:gridCol w:w="713"/>
        <w:gridCol w:w="315"/>
        <w:gridCol w:w="165"/>
        <w:gridCol w:w="255"/>
        <w:gridCol w:w="412"/>
        <w:gridCol w:w="210"/>
        <w:gridCol w:w="68"/>
        <w:gridCol w:w="140"/>
        <w:gridCol w:w="565"/>
        <w:gridCol w:w="90"/>
        <w:gridCol w:w="150"/>
        <w:gridCol w:w="82"/>
        <w:gridCol w:w="128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0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3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5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220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23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20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证号</w:t>
            </w:r>
          </w:p>
        </w:tc>
        <w:tc>
          <w:tcPr>
            <w:tcW w:w="23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220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23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身高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体重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方式</w:t>
            </w:r>
          </w:p>
        </w:tc>
        <w:tc>
          <w:tcPr>
            <w:tcW w:w="156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最高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最高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院校</w:t>
            </w:r>
          </w:p>
        </w:tc>
        <w:tc>
          <w:tcPr>
            <w:tcW w:w="156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856" w:type="dxa"/>
            <w:gridSpan w:val="2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※学习进修经历（从高中开始填写）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学习时间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系别及专业</w:t>
            </w:r>
          </w:p>
        </w:tc>
        <w:tc>
          <w:tcPr>
            <w:tcW w:w="13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56" w:type="dxa"/>
            <w:gridSpan w:val="2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※工作经历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任职时间</w:t>
            </w:r>
          </w:p>
        </w:tc>
        <w:tc>
          <w:tcPr>
            <w:tcW w:w="4575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37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75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75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75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75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75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56" w:type="dxa"/>
            <w:gridSpan w:val="2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※近年来主要获奖情况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45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所获奖项名称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获奖时间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颁奖部门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奖项等级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5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45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45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45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45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56" w:type="dxa"/>
            <w:gridSpan w:val="2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※近年来代表性科研论文、著作名录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46" w:type="dxa"/>
            <w:gridSpan w:val="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论文（著作）名称</w:t>
            </w:r>
          </w:p>
        </w:tc>
        <w:tc>
          <w:tcPr>
            <w:tcW w:w="289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刊物（出版社）名称</w:t>
            </w:r>
          </w:p>
        </w:tc>
        <w:tc>
          <w:tcPr>
            <w:tcW w:w="111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发表时间</w:t>
            </w:r>
          </w:p>
        </w:tc>
        <w:tc>
          <w:tcPr>
            <w:tcW w:w="115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出版年月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54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95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54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95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54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95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54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95" w:type="dxa"/>
            <w:gridSpan w:val="8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856" w:type="dxa"/>
            <w:gridSpan w:val="2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※其他信息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第一外语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第二外语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计算机等级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个人爱好</w:t>
            </w:r>
          </w:p>
        </w:tc>
        <w:tc>
          <w:tcPr>
            <w:tcW w:w="7360" w:type="dxa"/>
            <w:gridSpan w:val="2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7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</w:t>
            </w:r>
          </w:p>
        </w:tc>
        <w:tc>
          <w:tcPr>
            <w:tcW w:w="7360" w:type="dxa"/>
            <w:gridSpan w:val="25"/>
            <w:tcBorders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以上信息核对无误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</w:t>
      </w: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本人签字：</w:t>
      </w: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日期：</w:t>
      </w:r>
    </w:p>
    <w:sectPr>
      <w:pgSz w:w="11906" w:h="16838"/>
      <w:pgMar w:top="1270" w:right="1633" w:bottom="127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30B8"/>
    <w:rsid w:val="056A30B8"/>
    <w:rsid w:val="4A832EA3"/>
    <w:rsid w:val="6DCC5A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2016-12-14T01:57:00Z</dcterms:created>
  <dc:creator>wuqf2046</dc:creator>
  <cp:lastModifiedBy>wuqf2046</cp:lastModifiedBy>
  <dcterms:modified xsi:type="dcterms:W3CDTF">2016-12-14T07:37:42Z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