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GoBack"/>
      <w:r>
        <w:rPr>
          <w:rFonts w:hint="eastAsia" w:ascii="宋体" w:hAnsi="宋体"/>
          <w:b/>
          <w:sz w:val="44"/>
          <w:szCs w:val="44"/>
        </w:rPr>
        <w:t>云南红塔银行招聘报名操作手册</w:t>
      </w:r>
    </w:p>
    <w:bookmarkEnd w:id="0"/>
    <w:p>
      <w:pPr>
        <w:jc w:val="left"/>
        <w:rPr>
          <w:rFonts w:ascii="宋体" w:hAnsi="宋体"/>
          <w:b/>
          <w:sz w:val="30"/>
          <w:szCs w:val="30"/>
        </w:rPr>
      </w:pPr>
      <w:r>
        <w:rPr>
          <w:rFonts w:hint="eastAsia" w:ascii="宋体" w:hAnsi="宋体"/>
          <w:b/>
          <w:sz w:val="30"/>
          <w:szCs w:val="30"/>
        </w:rPr>
        <w:t>一、进入招聘报名主界面：</w:t>
      </w:r>
    </w:p>
    <w:p>
      <w:pPr>
        <w:ind w:firstLine="360" w:firstLineChars="150"/>
        <w:rPr>
          <w:sz w:val="24"/>
          <w:szCs w:val="24"/>
        </w:rPr>
      </w:pPr>
      <w:r>
        <w:rPr>
          <w:rFonts w:hint="eastAsia"/>
          <w:sz w:val="24"/>
          <w:szCs w:val="24"/>
        </w:rPr>
        <w:t xml:space="preserve">应聘者登录云南红塔银行官网（http://www.ynhtbank.com），点击首页下方的 </w:t>
      </w:r>
      <w:r>
        <w:rPr>
          <w:rFonts w:hint="eastAsia"/>
          <w:b/>
          <w:sz w:val="24"/>
          <w:szCs w:val="24"/>
        </w:rPr>
        <w:t>“诚聘英才”</w:t>
      </w:r>
      <w:r>
        <w:rPr>
          <w:rFonts w:hint="eastAsia"/>
          <w:sz w:val="24"/>
          <w:szCs w:val="24"/>
        </w:rPr>
        <w:t>，进入招聘公告界面，请认真阅读招聘公告阅读完招聘公告后从页面下方点击</w:t>
      </w:r>
      <w:r>
        <w:rPr>
          <w:rFonts w:hint="eastAsia"/>
          <w:b/>
          <w:sz w:val="24"/>
          <w:szCs w:val="24"/>
        </w:rPr>
        <w:t>“报名入口”</w:t>
      </w:r>
      <w:r>
        <w:rPr>
          <w:rFonts w:hint="eastAsia"/>
          <w:sz w:val="24"/>
          <w:szCs w:val="24"/>
        </w:rPr>
        <w:t>按钮进入在线注册并按要求填写个人简历进行在线报名，最多可填报一个志愿。如图所示：</w:t>
      </w:r>
    </w:p>
    <w:p>
      <w:pPr>
        <w:ind w:firstLine="210" w:firstLineChars="100"/>
      </w:pPr>
      <w:r>
        <w:rPr>
          <w:lang/>
        </w:rPr>
        <w:drawing>
          <wp:inline distT="0" distB="0" distL="114300" distR="114300">
            <wp:extent cx="5275580" cy="1905000"/>
            <wp:effectExtent l="0" t="0" r="1270" b="0"/>
            <wp:docPr id="1" name="图片 1" descr="D:\Documents\Tencent Files\1143337910\Image\C2C\HQK)CB6HW((~CQ4KBEYK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Tencent Files\1143337910\Image\C2C\HQK)CB6HW((~CQ4KBEYKV~V.jpg"/>
                    <pic:cNvPicPr>
                      <a:picLocks noChangeAspect="1"/>
                    </pic:cNvPicPr>
                  </pic:nvPicPr>
                  <pic:blipFill>
                    <a:blip r:embed="rId4"/>
                    <a:stretch>
                      <a:fillRect/>
                    </a:stretch>
                  </pic:blipFill>
                  <pic:spPr>
                    <a:xfrm>
                      <a:off x="0" y="0"/>
                      <a:ext cx="5275580" cy="1905000"/>
                    </a:xfrm>
                    <a:prstGeom prst="rect">
                      <a:avLst/>
                    </a:prstGeom>
                    <a:noFill/>
                    <a:ln w="9525">
                      <a:noFill/>
                    </a:ln>
                  </pic:spPr>
                </pic:pic>
              </a:graphicData>
            </a:graphic>
          </wp:inline>
        </w:drawing>
      </w:r>
    </w:p>
    <w:p>
      <w:pPr>
        <w:ind w:firstLine="240" w:firstLineChars="100"/>
        <w:rPr>
          <w:sz w:val="24"/>
          <w:szCs w:val="24"/>
        </w:rPr>
      </w:pPr>
      <w:r>
        <w:rPr>
          <w:rFonts w:hint="eastAsia"/>
          <w:sz w:val="24"/>
          <w:szCs w:val="24"/>
        </w:rPr>
        <w:t>点击“报名入口”进入招聘主界面，如图所示：</w:t>
      </w:r>
    </w:p>
    <w:p>
      <w:pPr>
        <w:ind w:firstLine="210" w:firstLineChars="100"/>
      </w:pPr>
      <w:r>
        <w:rPr>
          <w:lang/>
        </w:rPr>
        <w:drawing>
          <wp:inline distT="0" distB="0" distL="114300" distR="114300">
            <wp:extent cx="5270500" cy="3274060"/>
            <wp:effectExtent l="0" t="0" r="635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0500" cy="3274060"/>
                    </a:xfrm>
                    <a:prstGeom prst="rect">
                      <a:avLst/>
                    </a:prstGeom>
                    <a:noFill/>
                    <a:ln w="9525">
                      <a:noFill/>
                    </a:ln>
                  </pic:spPr>
                </pic:pic>
              </a:graphicData>
            </a:graphic>
          </wp:inline>
        </w:drawing>
      </w:r>
    </w:p>
    <w:p>
      <w:pPr>
        <w:ind w:firstLine="240" w:firstLineChars="100"/>
        <w:rPr>
          <w:sz w:val="24"/>
          <w:szCs w:val="24"/>
        </w:rPr>
      </w:pPr>
      <w:r>
        <w:rPr>
          <w:rFonts w:hint="eastAsia"/>
          <w:sz w:val="24"/>
          <w:szCs w:val="24"/>
        </w:rPr>
        <w:t>招聘行程：点击“招聘行程”图标查看此次招聘单位的行程安排；（招聘行程信息请以正式招聘时的为主）</w:t>
      </w:r>
    </w:p>
    <w:p>
      <w:pPr>
        <w:ind w:firstLine="240" w:firstLineChars="100"/>
        <w:rPr>
          <w:sz w:val="24"/>
          <w:szCs w:val="24"/>
        </w:rPr>
      </w:pPr>
      <w:r>
        <w:rPr>
          <w:rFonts w:hint="eastAsia"/>
          <w:sz w:val="24"/>
          <w:szCs w:val="24"/>
        </w:rPr>
        <w:t>社会招聘：点击“社会招聘”图标查看此次招聘岗位的信息（招聘岗位信息请以正式招聘时的为主）；</w:t>
      </w:r>
    </w:p>
    <w:p>
      <w:pPr>
        <w:jc w:val="left"/>
        <w:rPr>
          <w:rFonts w:ascii="宋体" w:hAnsi="宋体"/>
          <w:b/>
          <w:sz w:val="30"/>
          <w:szCs w:val="30"/>
        </w:rPr>
      </w:pPr>
      <w:r>
        <w:rPr>
          <w:rFonts w:hint="eastAsia" w:ascii="宋体" w:hAnsi="宋体"/>
          <w:b/>
          <w:sz w:val="30"/>
          <w:szCs w:val="30"/>
        </w:rPr>
        <w:t>二、招聘报名简历填写：</w:t>
      </w:r>
    </w:p>
    <w:p>
      <w:pPr>
        <w:ind w:firstLine="240" w:firstLineChars="100"/>
        <w:jc w:val="left"/>
        <w:rPr>
          <w:rFonts w:ascii="宋体" w:hAnsi="宋体"/>
          <w:sz w:val="24"/>
          <w:szCs w:val="24"/>
        </w:rPr>
      </w:pPr>
      <w:r>
        <w:rPr>
          <w:rFonts w:hint="eastAsia" w:ascii="宋体" w:hAnsi="宋体"/>
          <w:sz w:val="24"/>
          <w:szCs w:val="24"/>
        </w:rPr>
        <w:t>应聘者进入招聘主页之后首先应认真查看每一个招聘岗位的需求信息，根据自己的实际条件申请相关适合自己的岗位。每人限报一个岗位。</w:t>
      </w:r>
    </w:p>
    <w:p>
      <w:pPr>
        <w:jc w:val="left"/>
        <w:rPr>
          <w:rFonts w:ascii="宋体" w:hAnsi="宋体"/>
          <w:b/>
          <w:sz w:val="28"/>
          <w:szCs w:val="28"/>
        </w:rPr>
      </w:pPr>
    </w:p>
    <w:p>
      <w:pPr>
        <w:jc w:val="left"/>
        <w:rPr>
          <w:rFonts w:ascii="宋体" w:hAnsi="宋体"/>
          <w:b/>
          <w:sz w:val="28"/>
          <w:szCs w:val="28"/>
        </w:rPr>
      </w:pPr>
      <w:r>
        <w:rPr>
          <w:rFonts w:hint="eastAsia" w:ascii="宋体" w:hAnsi="宋体"/>
          <w:b/>
          <w:sz w:val="28"/>
          <w:szCs w:val="28"/>
        </w:rPr>
        <w:t>简历填写步骤：</w:t>
      </w:r>
    </w:p>
    <w:p>
      <w:pPr>
        <w:jc w:val="left"/>
        <w:rPr>
          <w:rFonts w:ascii="宋体" w:hAnsi="宋体"/>
          <w:b/>
          <w:sz w:val="28"/>
          <w:szCs w:val="28"/>
        </w:rPr>
      </w:pPr>
      <w:r>
        <w:rPr>
          <w:rFonts w:hint="eastAsia" w:ascii="宋体" w:hAnsi="宋体"/>
          <w:b/>
          <w:sz w:val="28"/>
          <w:szCs w:val="28"/>
        </w:rPr>
        <w:t>（1）、查看招聘岗位的要求：</w:t>
      </w:r>
    </w:p>
    <w:p>
      <w:pPr>
        <w:jc w:val="left"/>
        <w:rPr>
          <w:rFonts w:ascii="宋体" w:hAnsi="宋体"/>
          <w:sz w:val="24"/>
          <w:szCs w:val="24"/>
        </w:rPr>
      </w:pPr>
      <w:r>
        <w:rPr>
          <w:rFonts w:hint="eastAsia" w:ascii="宋体" w:hAnsi="宋体"/>
          <w:sz w:val="24"/>
          <w:szCs w:val="24"/>
        </w:rPr>
        <w:t>将鼠标移动相应岗位上单击进入相应岗位招聘详细信息。如图所示：</w:t>
      </w:r>
    </w:p>
    <w:p>
      <w:pPr>
        <w:jc w:val="left"/>
        <w:rPr>
          <w:rFonts w:ascii="宋体" w:hAnsi="宋体"/>
          <w:szCs w:val="21"/>
        </w:rPr>
      </w:pPr>
      <w:r>
        <w:rPr>
          <w:rFonts w:ascii="宋体" w:hAnsi="宋体"/>
          <w:szCs w:val="21"/>
          <w:lang/>
        </w:rPr>
        <w:drawing>
          <wp:inline distT="0" distB="0" distL="114300" distR="114300">
            <wp:extent cx="5271135" cy="2045970"/>
            <wp:effectExtent l="0" t="0" r="5715" b="1143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5271135" cy="2045970"/>
                    </a:xfrm>
                    <a:prstGeom prst="rect">
                      <a:avLst/>
                    </a:prstGeom>
                    <a:noFill/>
                    <a:ln w="9525">
                      <a:noFill/>
                    </a:ln>
                  </pic:spPr>
                </pic:pic>
              </a:graphicData>
            </a:graphic>
          </wp:inline>
        </w:drawing>
      </w:r>
    </w:p>
    <w:p>
      <w:pPr>
        <w:ind w:firstLine="240" w:firstLineChars="100"/>
        <w:rPr>
          <w:sz w:val="24"/>
          <w:szCs w:val="24"/>
        </w:rPr>
      </w:pPr>
      <w:r>
        <w:rPr>
          <w:rFonts w:hint="eastAsia"/>
          <w:sz w:val="24"/>
          <w:szCs w:val="24"/>
        </w:rPr>
        <w:t>鼠标移动至相关岗位（如图红色框中）单击，进入招聘岗位信息。下一步：</w:t>
      </w:r>
    </w:p>
    <w:p>
      <w:pPr>
        <w:ind w:firstLine="210" w:firstLineChars="100"/>
      </w:pPr>
      <w:r>
        <w:rPr>
          <w:lang/>
        </w:rPr>
        <w:drawing>
          <wp:inline distT="0" distB="0" distL="114300" distR="114300">
            <wp:extent cx="5277485" cy="2075815"/>
            <wp:effectExtent l="0" t="0" r="18415" b="63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7"/>
                    <a:stretch>
                      <a:fillRect/>
                    </a:stretch>
                  </pic:blipFill>
                  <pic:spPr>
                    <a:xfrm>
                      <a:off x="0" y="0"/>
                      <a:ext cx="5277485" cy="2075815"/>
                    </a:xfrm>
                    <a:prstGeom prst="rect">
                      <a:avLst/>
                    </a:prstGeom>
                    <a:noFill/>
                    <a:ln w="9525">
                      <a:noFill/>
                    </a:ln>
                  </pic:spPr>
                </pic:pic>
              </a:graphicData>
            </a:graphic>
          </wp:inline>
        </w:drawing>
      </w:r>
    </w:p>
    <w:p>
      <w:pPr>
        <w:ind w:firstLine="281" w:firstLineChars="100"/>
        <w:rPr>
          <w:b/>
          <w:sz w:val="28"/>
          <w:szCs w:val="28"/>
        </w:rPr>
      </w:pPr>
      <w:r>
        <w:rPr>
          <w:rFonts w:hint="eastAsia"/>
          <w:b/>
          <w:sz w:val="28"/>
          <w:szCs w:val="28"/>
        </w:rPr>
        <w:t>（2）、注册账号：</w:t>
      </w:r>
    </w:p>
    <w:p>
      <w:pPr>
        <w:ind w:firstLine="210" w:firstLineChars="100"/>
      </w:pPr>
      <w:r>
        <w:rPr>
          <w:rFonts w:hint="eastAsia"/>
        </w:rPr>
        <w:t xml:space="preserve">    </w:t>
      </w:r>
      <w:r>
        <w:rPr>
          <w:rFonts w:hint="eastAsia"/>
          <w:sz w:val="24"/>
          <w:szCs w:val="24"/>
        </w:rPr>
        <w:t>根据查看相关岗位的情况，如果本人符合某个岗位的要求，请应聘者点击“申请岗位”</w:t>
      </w:r>
      <w:r>
        <w:rPr>
          <w:sz w:val="24"/>
          <w:szCs w:val="24"/>
          <w:lang/>
        </w:rPr>
        <w:drawing>
          <wp:inline distT="0" distB="0" distL="114300" distR="114300">
            <wp:extent cx="5272405" cy="1858010"/>
            <wp:effectExtent l="0" t="0" r="4445" b="889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8"/>
                    <a:stretch>
                      <a:fillRect/>
                    </a:stretch>
                  </pic:blipFill>
                  <pic:spPr>
                    <a:xfrm>
                      <a:off x="0" y="0"/>
                      <a:ext cx="5272405" cy="1858010"/>
                    </a:xfrm>
                    <a:prstGeom prst="rect">
                      <a:avLst/>
                    </a:prstGeom>
                    <a:noFill/>
                    <a:ln w="9525">
                      <a:noFill/>
                    </a:ln>
                  </pic:spPr>
                </pic:pic>
              </a:graphicData>
            </a:graphic>
          </wp:inline>
        </w:drawing>
      </w:r>
      <w:r>
        <w:rPr>
          <w:rFonts w:hint="eastAsia"/>
          <w:sz w:val="24"/>
          <w:szCs w:val="24"/>
        </w:rPr>
        <w:t>按钮，然后会提示“您还没有登录，请先登录”。如图所示：</w:t>
      </w:r>
    </w:p>
    <w:p>
      <w:pPr>
        <w:ind w:firstLine="210" w:firstLineChars="100"/>
        <w:jc w:val="center"/>
      </w:pPr>
      <w:r>
        <w:rPr>
          <w:lang/>
        </w:rPr>
        <w:drawing>
          <wp:inline distT="0" distB="0" distL="114300" distR="114300">
            <wp:extent cx="2238375" cy="1666875"/>
            <wp:effectExtent l="0" t="0" r="9525" b="9525"/>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9"/>
                    <a:stretch>
                      <a:fillRect/>
                    </a:stretch>
                  </pic:blipFill>
                  <pic:spPr>
                    <a:xfrm>
                      <a:off x="0" y="0"/>
                      <a:ext cx="2238375" cy="1666875"/>
                    </a:xfrm>
                    <a:prstGeom prst="rect">
                      <a:avLst/>
                    </a:prstGeom>
                    <a:noFill/>
                    <a:ln w="9525">
                      <a:noFill/>
                    </a:ln>
                  </pic:spPr>
                </pic:pic>
              </a:graphicData>
            </a:graphic>
          </wp:inline>
        </w:drawing>
      </w:r>
    </w:p>
    <w:p>
      <w:pPr>
        <w:jc w:val="left"/>
        <w:rPr>
          <w:sz w:val="24"/>
          <w:szCs w:val="24"/>
        </w:rPr>
      </w:pPr>
      <w:r>
        <w:rPr>
          <w:rFonts w:hint="eastAsia"/>
          <w:sz w:val="24"/>
          <w:szCs w:val="24"/>
        </w:rPr>
        <w:t>单击确定进入左上角用户登录下的“注册”，进入账号注册界面。如图所示：</w:t>
      </w:r>
    </w:p>
    <w:p>
      <w:pPr>
        <w:jc w:val="center"/>
      </w:pPr>
      <w:r>
        <w:rPr>
          <w:lang/>
        </w:rPr>
        <w:drawing>
          <wp:inline distT="0" distB="0" distL="114300" distR="114300">
            <wp:extent cx="2171700" cy="1209675"/>
            <wp:effectExtent l="0" t="0" r="0" b="952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0"/>
                    <a:stretch>
                      <a:fillRect/>
                    </a:stretch>
                  </pic:blipFill>
                  <pic:spPr>
                    <a:xfrm>
                      <a:off x="0" y="0"/>
                      <a:ext cx="2171700" cy="1209675"/>
                    </a:xfrm>
                    <a:prstGeom prst="rect">
                      <a:avLst/>
                    </a:prstGeom>
                    <a:noFill/>
                    <a:ln w="9525">
                      <a:noFill/>
                    </a:ln>
                  </pic:spPr>
                </pic:pic>
              </a:graphicData>
            </a:graphic>
          </wp:inline>
        </w:drawing>
      </w:r>
    </w:p>
    <w:p>
      <w:pPr>
        <w:jc w:val="left"/>
        <w:rPr>
          <w:sz w:val="24"/>
          <w:szCs w:val="24"/>
        </w:rPr>
      </w:pPr>
      <w:r>
        <w:rPr>
          <w:rFonts w:hint="eastAsia"/>
          <w:sz w:val="24"/>
          <w:szCs w:val="24"/>
        </w:rPr>
        <w:t>下一步：</w:t>
      </w:r>
    </w:p>
    <w:p>
      <w:pPr>
        <w:jc w:val="center"/>
      </w:pPr>
      <w:r>
        <w:rPr>
          <w:lang/>
        </w:rPr>
        <w:drawing>
          <wp:inline distT="0" distB="0" distL="114300" distR="114300">
            <wp:extent cx="5271135" cy="2838450"/>
            <wp:effectExtent l="0" t="0" r="5715" b="0"/>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pic:cNvPicPr>
                  </pic:nvPicPr>
                  <pic:blipFill>
                    <a:blip r:embed="rId11"/>
                    <a:stretch>
                      <a:fillRect/>
                    </a:stretch>
                  </pic:blipFill>
                  <pic:spPr>
                    <a:xfrm>
                      <a:off x="0" y="0"/>
                      <a:ext cx="5271135" cy="2838450"/>
                    </a:xfrm>
                    <a:prstGeom prst="rect">
                      <a:avLst/>
                    </a:prstGeom>
                    <a:noFill/>
                    <a:ln w="9525">
                      <a:noFill/>
                    </a:ln>
                  </pic:spPr>
                </pic:pic>
              </a:graphicData>
            </a:graphic>
          </wp:inline>
        </w:drawing>
      </w:r>
    </w:p>
    <w:p>
      <w:pPr>
        <w:jc w:val="left"/>
        <w:rPr>
          <w:b/>
          <w:color w:val="FF0000"/>
          <w:sz w:val="24"/>
          <w:szCs w:val="24"/>
        </w:rPr>
      </w:pPr>
      <w:r>
        <w:rPr>
          <w:rFonts w:hint="eastAsia"/>
          <w:b/>
          <w:color w:val="FF0000"/>
          <w:sz w:val="24"/>
          <w:szCs w:val="24"/>
        </w:rPr>
        <w:t>注意：在注册前请认证阅读个人简历注册条款。</w:t>
      </w:r>
    </w:p>
    <w:p>
      <w:pPr>
        <w:jc w:val="left"/>
        <w:rPr>
          <w:sz w:val="24"/>
          <w:szCs w:val="24"/>
        </w:rPr>
      </w:pPr>
      <w:r>
        <w:rPr>
          <w:rFonts w:hint="eastAsia"/>
          <w:sz w:val="24"/>
          <w:szCs w:val="24"/>
        </w:rPr>
        <w:t>阅读完“个人简历注册”条款后，单击“接受”按钮进入注册用户，如实填写相关信息，带“*”为必填项目。账号信息填写完成后单击“提交”按钮。如图所示：</w:t>
      </w:r>
    </w:p>
    <w:p>
      <w:pPr>
        <w:jc w:val="left"/>
      </w:pPr>
      <w:r>
        <w:rPr>
          <w:lang/>
        </w:rPr>
        <w:drawing>
          <wp:inline distT="0" distB="0" distL="114300" distR="114300">
            <wp:extent cx="5276215" cy="999490"/>
            <wp:effectExtent l="0" t="0" r="635" b="10160"/>
            <wp:docPr id="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pic:cNvPicPr>
                      <a:picLocks noChangeAspect="1"/>
                    </pic:cNvPicPr>
                  </pic:nvPicPr>
                  <pic:blipFill>
                    <a:blip r:embed="rId12"/>
                    <a:stretch>
                      <a:fillRect/>
                    </a:stretch>
                  </pic:blipFill>
                  <pic:spPr>
                    <a:xfrm>
                      <a:off x="0" y="0"/>
                      <a:ext cx="5276215" cy="999490"/>
                    </a:xfrm>
                    <a:prstGeom prst="rect">
                      <a:avLst/>
                    </a:prstGeom>
                    <a:noFill/>
                    <a:ln w="9525">
                      <a:noFill/>
                    </a:ln>
                  </pic:spPr>
                </pic:pic>
              </a:graphicData>
            </a:graphic>
          </wp:inline>
        </w:drawing>
      </w:r>
    </w:p>
    <w:p>
      <w:pPr>
        <w:jc w:val="left"/>
        <w:rPr>
          <w:b/>
          <w:color w:val="FF0000"/>
          <w:sz w:val="24"/>
          <w:szCs w:val="24"/>
        </w:rPr>
      </w:pPr>
      <w:r>
        <w:rPr>
          <w:rFonts w:hint="eastAsia"/>
          <w:b/>
          <w:color w:val="FF0000"/>
          <w:sz w:val="24"/>
          <w:szCs w:val="24"/>
        </w:rPr>
        <w:t>注：同一身份证号只能注册一个账号</w:t>
      </w:r>
      <w:r>
        <w:rPr>
          <w:b/>
          <w:color w:val="FF0000"/>
          <w:sz w:val="24"/>
          <w:szCs w:val="24"/>
        </w:rPr>
        <w:t>;</w:t>
      </w:r>
    </w:p>
    <w:p>
      <w:pPr>
        <w:jc w:val="left"/>
        <w:rPr>
          <w:b/>
          <w:sz w:val="28"/>
          <w:szCs w:val="28"/>
        </w:rPr>
      </w:pPr>
      <w:r>
        <w:rPr>
          <w:rFonts w:hint="eastAsia"/>
          <w:b/>
          <w:sz w:val="28"/>
          <w:szCs w:val="28"/>
        </w:rPr>
        <w:t>（3）、简历填写：</w:t>
      </w:r>
    </w:p>
    <w:p>
      <w:pPr>
        <w:jc w:val="left"/>
        <w:rPr>
          <w:sz w:val="24"/>
          <w:szCs w:val="24"/>
        </w:rPr>
      </w:pPr>
      <w:r>
        <w:rPr>
          <w:rFonts w:hint="eastAsia"/>
          <w:sz w:val="24"/>
          <w:szCs w:val="24"/>
        </w:rPr>
        <w:t>简历注册完成后进人个人简历填写，按简历要求先填写基本信息。</w:t>
      </w:r>
    </w:p>
    <w:p>
      <w:pPr>
        <w:jc w:val="left"/>
      </w:pPr>
      <w:r>
        <w:rPr>
          <w:lang/>
        </w:rPr>
        <w:drawing>
          <wp:inline distT="0" distB="0" distL="114300" distR="114300">
            <wp:extent cx="5276215" cy="1211580"/>
            <wp:effectExtent l="0" t="0" r="635" b="7620"/>
            <wp:docPr id="1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6"/>
                    <pic:cNvPicPr>
                      <a:picLocks noChangeAspect="1"/>
                    </pic:cNvPicPr>
                  </pic:nvPicPr>
                  <pic:blipFill>
                    <a:blip r:embed="rId13"/>
                    <a:stretch>
                      <a:fillRect/>
                    </a:stretch>
                  </pic:blipFill>
                  <pic:spPr>
                    <a:xfrm>
                      <a:off x="0" y="0"/>
                      <a:ext cx="5276215" cy="1211580"/>
                    </a:xfrm>
                    <a:prstGeom prst="rect">
                      <a:avLst/>
                    </a:prstGeom>
                    <a:noFill/>
                    <a:ln w="9525">
                      <a:noFill/>
                    </a:ln>
                  </pic:spPr>
                </pic:pic>
              </a:graphicData>
            </a:graphic>
          </wp:inline>
        </w:drawing>
      </w:r>
    </w:p>
    <w:p>
      <w:pPr>
        <w:jc w:val="left"/>
        <w:rPr>
          <w:b/>
          <w:color w:val="FF0000"/>
          <w:sz w:val="24"/>
          <w:szCs w:val="24"/>
        </w:rPr>
      </w:pPr>
      <w:r>
        <w:rPr>
          <w:rFonts w:hint="eastAsia"/>
          <w:b/>
          <w:color w:val="FF0000"/>
          <w:sz w:val="24"/>
          <w:szCs w:val="24"/>
        </w:rPr>
        <w:t>注意：（1）、“</w:t>
      </w:r>
      <w:r>
        <w:rPr>
          <w:b/>
          <w:color w:val="FF0000"/>
          <w:sz w:val="24"/>
          <w:szCs w:val="24"/>
          <w:lang/>
        </w:rPr>
        <w:drawing>
          <wp:inline distT="0" distB="0" distL="114300" distR="114300">
            <wp:extent cx="209550" cy="285750"/>
            <wp:effectExtent l="0" t="0" r="0" b="0"/>
            <wp:docPr id="1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pic:cNvPicPr>
                      <a:picLocks noChangeAspect="1"/>
                    </pic:cNvPicPr>
                  </pic:nvPicPr>
                  <pic:blipFill>
                    <a:blip r:embed="rId14"/>
                    <a:stretch>
                      <a:fillRect/>
                    </a:stretch>
                  </pic:blipFill>
                  <pic:spPr>
                    <a:xfrm>
                      <a:off x="0" y="0"/>
                      <a:ext cx="209550" cy="285750"/>
                    </a:xfrm>
                    <a:prstGeom prst="rect">
                      <a:avLst/>
                    </a:prstGeom>
                    <a:noFill/>
                    <a:ln w="9525">
                      <a:noFill/>
                    </a:ln>
                  </pic:spPr>
                </pic:pic>
              </a:graphicData>
            </a:graphic>
          </wp:inline>
        </w:drawing>
      </w:r>
      <w:r>
        <w:rPr>
          <w:rFonts w:hint="eastAsia"/>
          <w:b/>
          <w:color w:val="FF0000"/>
          <w:sz w:val="24"/>
          <w:szCs w:val="24"/>
        </w:rPr>
        <w:t>”、“</w:t>
      </w:r>
      <w:r>
        <w:rPr>
          <w:b/>
          <w:color w:val="FF0000"/>
          <w:sz w:val="24"/>
          <w:szCs w:val="24"/>
          <w:lang/>
        </w:rPr>
        <w:drawing>
          <wp:inline distT="0" distB="0" distL="114300" distR="114300">
            <wp:extent cx="323850" cy="276225"/>
            <wp:effectExtent l="0" t="0" r="0" b="9525"/>
            <wp:docPr id="1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1"/>
                    <pic:cNvPicPr>
                      <a:picLocks noChangeAspect="1"/>
                    </pic:cNvPicPr>
                  </pic:nvPicPr>
                  <pic:blipFill>
                    <a:blip r:embed="rId15"/>
                    <a:stretch>
                      <a:fillRect/>
                    </a:stretch>
                  </pic:blipFill>
                  <pic:spPr>
                    <a:xfrm>
                      <a:off x="0" y="0"/>
                      <a:ext cx="323850" cy="276225"/>
                    </a:xfrm>
                    <a:prstGeom prst="rect">
                      <a:avLst/>
                    </a:prstGeom>
                    <a:noFill/>
                    <a:ln w="9525">
                      <a:noFill/>
                    </a:ln>
                  </pic:spPr>
                </pic:pic>
              </a:graphicData>
            </a:graphic>
          </wp:inline>
        </w:drawing>
      </w:r>
      <w:r>
        <w:rPr>
          <w:rFonts w:hint="eastAsia"/>
          <w:b/>
          <w:color w:val="FF0000"/>
          <w:sz w:val="24"/>
          <w:szCs w:val="24"/>
        </w:rPr>
        <w:t>”：指标后面有这两个图标的为选择项目，应聘者在填写到对应指标时点开图标下的选项进行选择；</w:t>
      </w:r>
    </w:p>
    <w:p>
      <w:pPr>
        <w:jc w:val="left"/>
        <w:rPr>
          <w:b/>
          <w:color w:val="FF0000"/>
          <w:sz w:val="24"/>
          <w:szCs w:val="24"/>
        </w:rPr>
      </w:pPr>
      <w:r>
        <w:rPr>
          <w:rFonts w:hint="eastAsia"/>
          <w:b/>
          <w:color w:val="FF0000"/>
          <w:sz w:val="24"/>
          <w:szCs w:val="24"/>
        </w:rPr>
        <w:t>（2）、“</w:t>
      </w:r>
      <w:r>
        <w:rPr>
          <w:b/>
          <w:color w:val="FF0000"/>
          <w:sz w:val="24"/>
          <w:szCs w:val="24"/>
          <w:lang/>
        </w:rPr>
        <w:drawing>
          <wp:inline distT="0" distB="0" distL="114300" distR="114300">
            <wp:extent cx="219075" cy="171450"/>
            <wp:effectExtent l="0" t="0" r="9525" b="0"/>
            <wp:docPr id="1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4"/>
                    <pic:cNvPicPr>
                      <a:picLocks noChangeAspect="1"/>
                    </pic:cNvPicPr>
                  </pic:nvPicPr>
                  <pic:blipFill>
                    <a:blip r:embed="rId16"/>
                    <a:stretch>
                      <a:fillRect/>
                    </a:stretch>
                  </pic:blipFill>
                  <pic:spPr>
                    <a:xfrm>
                      <a:off x="0" y="0"/>
                      <a:ext cx="219075" cy="171450"/>
                    </a:xfrm>
                    <a:prstGeom prst="rect">
                      <a:avLst/>
                    </a:prstGeom>
                    <a:noFill/>
                    <a:ln w="9525">
                      <a:noFill/>
                    </a:ln>
                  </pic:spPr>
                </pic:pic>
              </a:graphicData>
            </a:graphic>
          </wp:inline>
        </w:drawing>
      </w:r>
      <w:r>
        <w:rPr>
          <w:rFonts w:hint="eastAsia"/>
          <w:b/>
          <w:color w:val="FF0000"/>
          <w:sz w:val="24"/>
          <w:szCs w:val="24"/>
        </w:rPr>
        <w:t>”：此标志未必填标识，带</w:t>
      </w:r>
      <w:r>
        <w:rPr>
          <w:b/>
          <w:color w:val="FF0000"/>
          <w:sz w:val="24"/>
          <w:szCs w:val="24"/>
          <w:lang/>
        </w:rPr>
        <w:drawing>
          <wp:inline distT="0" distB="0" distL="114300" distR="114300">
            <wp:extent cx="219075" cy="171450"/>
            <wp:effectExtent l="0" t="0" r="9525" b="0"/>
            <wp:docPr id="1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7"/>
                    <pic:cNvPicPr>
                      <a:picLocks noChangeAspect="1"/>
                    </pic:cNvPicPr>
                  </pic:nvPicPr>
                  <pic:blipFill>
                    <a:blip r:embed="rId16"/>
                    <a:stretch>
                      <a:fillRect/>
                    </a:stretch>
                  </pic:blipFill>
                  <pic:spPr>
                    <a:xfrm>
                      <a:off x="0" y="0"/>
                      <a:ext cx="219075" cy="171450"/>
                    </a:xfrm>
                    <a:prstGeom prst="rect">
                      <a:avLst/>
                    </a:prstGeom>
                    <a:noFill/>
                    <a:ln w="9525">
                      <a:noFill/>
                    </a:ln>
                  </pic:spPr>
                </pic:pic>
              </a:graphicData>
            </a:graphic>
          </wp:inline>
        </w:drawing>
      </w:r>
      <w:r>
        <w:rPr>
          <w:rFonts w:hint="eastAsia"/>
          <w:b/>
          <w:color w:val="FF0000"/>
          <w:sz w:val="24"/>
          <w:szCs w:val="24"/>
        </w:rPr>
        <w:t>的指标应聘者必须填写；</w:t>
      </w:r>
    </w:p>
    <w:p>
      <w:pPr>
        <w:jc w:val="left"/>
        <w:rPr>
          <w:b/>
          <w:color w:val="FF0000"/>
          <w:sz w:val="24"/>
          <w:szCs w:val="24"/>
        </w:rPr>
      </w:pPr>
      <w:r>
        <w:rPr>
          <w:rFonts w:hint="eastAsia"/>
          <w:b/>
          <w:color w:val="FF0000"/>
          <w:sz w:val="24"/>
          <w:szCs w:val="24"/>
        </w:rPr>
        <w:t>（3）、基本信息填写至最后应聘者需要上传本人免冠正规电子招聘至系统，照片大小请控制在512K以下，应聘者电子必须上传，否则简历筛选时将不会通过。</w:t>
      </w:r>
    </w:p>
    <w:p>
      <w:pPr>
        <w:jc w:val="left"/>
      </w:pPr>
      <w:r>
        <w:rPr>
          <w:lang/>
        </w:rPr>
        <w:drawing>
          <wp:inline distT="0" distB="0" distL="114300" distR="114300">
            <wp:extent cx="4810125" cy="476250"/>
            <wp:effectExtent l="0" t="0" r="9525" b="0"/>
            <wp:docPr id="1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5"/>
                    <pic:cNvPicPr>
                      <a:picLocks noChangeAspect="1"/>
                    </pic:cNvPicPr>
                  </pic:nvPicPr>
                  <pic:blipFill>
                    <a:blip r:embed="rId17"/>
                    <a:stretch>
                      <a:fillRect/>
                    </a:stretch>
                  </pic:blipFill>
                  <pic:spPr>
                    <a:xfrm>
                      <a:off x="0" y="0"/>
                      <a:ext cx="4810125" cy="476250"/>
                    </a:xfrm>
                    <a:prstGeom prst="rect">
                      <a:avLst/>
                    </a:prstGeom>
                    <a:noFill/>
                    <a:ln w="9525">
                      <a:noFill/>
                    </a:ln>
                  </pic:spPr>
                </pic:pic>
              </a:graphicData>
            </a:graphic>
          </wp:inline>
        </w:drawing>
      </w:r>
    </w:p>
    <w:p>
      <w:pPr>
        <w:jc w:val="left"/>
        <w:rPr>
          <w:sz w:val="24"/>
          <w:szCs w:val="24"/>
        </w:rPr>
      </w:pPr>
      <w:r>
        <w:rPr>
          <w:rFonts w:hint="eastAsia"/>
          <w:sz w:val="24"/>
          <w:szCs w:val="24"/>
        </w:rPr>
        <w:t>基本信息填写单击“</w:t>
      </w:r>
      <w:r>
        <w:rPr>
          <w:sz w:val="24"/>
          <w:szCs w:val="24"/>
          <w:lang/>
        </w:rPr>
        <w:drawing>
          <wp:inline distT="0" distB="0" distL="114300" distR="114300">
            <wp:extent cx="990600" cy="238125"/>
            <wp:effectExtent l="0" t="0" r="0" b="9525"/>
            <wp:docPr id="16"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8"/>
                    <pic:cNvPicPr>
                      <a:picLocks noChangeAspect="1"/>
                    </pic:cNvPicPr>
                  </pic:nvPicPr>
                  <pic:blipFill>
                    <a:blip r:embed="rId18"/>
                    <a:stretch>
                      <a:fillRect/>
                    </a:stretch>
                  </pic:blipFill>
                  <pic:spPr>
                    <a:xfrm>
                      <a:off x="0" y="0"/>
                      <a:ext cx="990600" cy="238125"/>
                    </a:xfrm>
                    <a:prstGeom prst="rect">
                      <a:avLst/>
                    </a:prstGeom>
                    <a:noFill/>
                    <a:ln w="9525">
                      <a:noFill/>
                    </a:ln>
                  </pic:spPr>
                </pic:pic>
              </a:graphicData>
            </a:graphic>
          </wp:inline>
        </w:drawing>
      </w:r>
      <w:r>
        <w:rPr>
          <w:rFonts w:hint="eastAsia"/>
          <w:sz w:val="24"/>
          <w:szCs w:val="24"/>
        </w:rPr>
        <w:t>”按钮对填写的基本信息进行保存并且进入简历的下一步内容填写完成，在填写（工作简历或社会实践经历、主要学习经历、家庭成员及主要社会关系、技能或证书、个人特长与技能、个人奖惩情况）这些内容时如果相应内容有多条时请按先后顺序将内容填写完成，然后单击“</w:t>
      </w:r>
      <w:r>
        <w:rPr>
          <w:sz w:val="24"/>
          <w:szCs w:val="24"/>
          <w:lang/>
        </w:rPr>
        <w:drawing>
          <wp:inline distT="0" distB="0" distL="114300" distR="114300">
            <wp:extent cx="904875" cy="257175"/>
            <wp:effectExtent l="0" t="0" r="9525" b="9525"/>
            <wp:docPr id="1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3"/>
                    <pic:cNvPicPr>
                      <a:picLocks noChangeAspect="1"/>
                    </pic:cNvPicPr>
                  </pic:nvPicPr>
                  <pic:blipFill>
                    <a:blip r:embed="rId19"/>
                    <a:stretch>
                      <a:fillRect/>
                    </a:stretch>
                  </pic:blipFill>
                  <pic:spPr>
                    <a:xfrm>
                      <a:off x="0" y="0"/>
                      <a:ext cx="904875" cy="257175"/>
                    </a:xfrm>
                    <a:prstGeom prst="rect">
                      <a:avLst/>
                    </a:prstGeom>
                    <a:noFill/>
                    <a:ln w="9525">
                      <a:noFill/>
                    </a:ln>
                  </pic:spPr>
                </pic:pic>
              </a:graphicData>
            </a:graphic>
          </wp:inline>
        </w:drawing>
      </w:r>
      <w:r>
        <w:rPr>
          <w:rFonts w:hint="eastAsia"/>
          <w:sz w:val="24"/>
          <w:szCs w:val="24"/>
        </w:rPr>
        <w:t>”依次添加，并且将所有记录填写完成后请单击“</w:t>
      </w:r>
      <w:r>
        <w:rPr>
          <w:sz w:val="24"/>
          <w:szCs w:val="24"/>
          <w:lang/>
        </w:rPr>
        <w:drawing>
          <wp:inline distT="0" distB="0" distL="114300" distR="114300">
            <wp:extent cx="990600" cy="238125"/>
            <wp:effectExtent l="0" t="0" r="0" b="9525"/>
            <wp:docPr id="1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pic:cNvPicPr>
                      <a:picLocks noChangeAspect="1"/>
                    </pic:cNvPicPr>
                  </pic:nvPicPr>
                  <pic:blipFill>
                    <a:blip r:embed="rId18"/>
                    <a:stretch>
                      <a:fillRect/>
                    </a:stretch>
                  </pic:blipFill>
                  <pic:spPr>
                    <a:xfrm>
                      <a:off x="0" y="0"/>
                      <a:ext cx="990600" cy="238125"/>
                    </a:xfrm>
                    <a:prstGeom prst="rect">
                      <a:avLst/>
                    </a:prstGeom>
                    <a:noFill/>
                    <a:ln w="9525">
                      <a:noFill/>
                    </a:ln>
                  </pic:spPr>
                </pic:pic>
              </a:graphicData>
            </a:graphic>
          </wp:inline>
        </w:drawing>
      </w:r>
      <w:r>
        <w:rPr>
          <w:rFonts w:hint="eastAsia"/>
          <w:sz w:val="24"/>
          <w:szCs w:val="24"/>
        </w:rPr>
        <w:t>”继续进入下一步内容的填写，一直填写至个人奖罚情况。</w:t>
      </w:r>
    </w:p>
    <w:p>
      <w:pPr>
        <w:jc w:val="left"/>
        <w:rPr>
          <w:sz w:val="24"/>
          <w:szCs w:val="24"/>
        </w:rPr>
      </w:pPr>
      <w:r>
        <w:rPr>
          <w:rFonts w:hint="eastAsia"/>
          <w:sz w:val="24"/>
          <w:szCs w:val="24"/>
        </w:rPr>
        <w:t>如图所示：</w:t>
      </w:r>
    </w:p>
    <w:p>
      <w:pPr>
        <w:jc w:val="left"/>
      </w:pPr>
      <w:r>
        <w:rPr>
          <w:lang/>
        </w:rPr>
        <w:drawing>
          <wp:inline distT="0" distB="0" distL="114300" distR="114300">
            <wp:extent cx="5266690" cy="2332990"/>
            <wp:effectExtent l="0" t="0" r="10160" b="10160"/>
            <wp:docPr id="1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6"/>
                    <pic:cNvPicPr>
                      <a:picLocks noChangeAspect="1"/>
                    </pic:cNvPicPr>
                  </pic:nvPicPr>
                  <pic:blipFill>
                    <a:blip r:embed="rId20"/>
                    <a:stretch>
                      <a:fillRect/>
                    </a:stretch>
                  </pic:blipFill>
                  <pic:spPr>
                    <a:xfrm>
                      <a:off x="0" y="0"/>
                      <a:ext cx="5266690" cy="2332990"/>
                    </a:xfrm>
                    <a:prstGeom prst="rect">
                      <a:avLst/>
                    </a:prstGeom>
                    <a:noFill/>
                    <a:ln w="9525">
                      <a:noFill/>
                    </a:ln>
                  </pic:spPr>
                </pic:pic>
              </a:graphicData>
            </a:graphic>
          </wp:inline>
        </w:drawing>
      </w:r>
    </w:p>
    <w:p>
      <w:pPr>
        <w:jc w:val="left"/>
        <w:rPr>
          <w:b/>
          <w:sz w:val="24"/>
          <w:szCs w:val="24"/>
        </w:rPr>
      </w:pPr>
      <w:r>
        <w:rPr>
          <w:rFonts w:hint="eastAsia"/>
          <w:b/>
          <w:sz w:val="24"/>
          <w:szCs w:val="24"/>
        </w:rPr>
        <w:t>注：如果在简历填写完成后某一条数据有问题那么可以单击操作下的“修改</w:t>
      </w:r>
      <w:r>
        <w:rPr>
          <w:b/>
          <w:sz w:val="24"/>
          <w:szCs w:val="24"/>
          <w:lang/>
        </w:rPr>
        <w:drawing>
          <wp:inline distT="0" distB="0" distL="114300" distR="114300">
            <wp:extent cx="228600" cy="200025"/>
            <wp:effectExtent l="0" t="0" r="0" b="9525"/>
            <wp:docPr id="2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9"/>
                    <pic:cNvPicPr>
                      <a:picLocks noChangeAspect="1"/>
                    </pic:cNvPicPr>
                  </pic:nvPicPr>
                  <pic:blipFill>
                    <a:blip r:embed="rId21"/>
                    <a:stretch>
                      <a:fillRect/>
                    </a:stretch>
                  </pic:blipFill>
                  <pic:spPr>
                    <a:xfrm>
                      <a:off x="0" y="0"/>
                      <a:ext cx="228600" cy="200025"/>
                    </a:xfrm>
                    <a:prstGeom prst="rect">
                      <a:avLst/>
                    </a:prstGeom>
                    <a:noFill/>
                    <a:ln w="9525">
                      <a:noFill/>
                    </a:ln>
                  </pic:spPr>
                </pic:pic>
              </a:graphicData>
            </a:graphic>
          </wp:inline>
        </w:drawing>
      </w:r>
      <w:r>
        <w:rPr>
          <w:rFonts w:hint="eastAsia"/>
          <w:b/>
          <w:sz w:val="24"/>
          <w:szCs w:val="24"/>
        </w:rPr>
        <w:t>”对数据进行修改校正。</w:t>
      </w:r>
    </w:p>
    <w:p>
      <w:pPr>
        <w:jc w:val="left"/>
        <w:rPr>
          <w:b/>
          <w:sz w:val="28"/>
          <w:szCs w:val="28"/>
        </w:rPr>
      </w:pPr>
      <w:r>
        <w:rPr>
          <w:rFonts w:hint="eastAsia"/>
          <w:b/>
          <w:sz w:val="28"/>
          <w:szCs w:val="28"/>
        </w:rPr>
        <w:t>（4）、附件上传：</w:t>
      </w:r>
    </w:p>
    <w:p>
      <w:pPr>
        <w:ind w:firstLine="240" w:firstLineChars="100"/>
        <w:jc w:val="left"/>
        <w:rPr>
          <w:sz w:val="24"/>
          <w:szCs w:val="24"/>
        </w:rPr>
      </w:pPr>
      <w:r>
        <w:rPr>
          <w:rFonts w:hint="eastAsia"/>
          <w:sz w:val="24"/>
          <w:szCs w:val="24"/>
        </w:rPr>
        <w:t>从基本信息到个人奖惩情况全部填写完成后，上传本人简历的附件：附件内容为：本人身份证扫描件、技能证书扫描件、英语等级证书成绩单等相关附件。上传附件时请应聘者将附件分别上传，最后附件上传完成后点“</w:t>
      </w:r>
      <w:r>
        <w:rPr>
          <w:sz w:val="24"/>
          <w:szCs w:val="24"/>
          <w:lang/>
        </w:rPr>
        <w:drawing>
          <wp:inline distT="0" distB="0" distL="114300" distR="114300">
            <wp:extent cx="942975" cy="276225"/>
            <wp:effectExtent l="0" t="0" r="9525" b="9525"/>
            <wp:docPr id="2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2"/>
                    <pic:cNvPicPr>
                      <a:picLocks noChangeAspect="1"/>
                    </pic:cNvPicPr>
                  </pic:nvPicPr>
                  <pic:blipFill>
                    <a:blip r:embed="rId22"/>
                    <a:stretch>
                      <a:fillRect/>
                    </a:stretch>
                  </pic:blipFill>
                  <pic:spPr>
                    <a:xfrm>
                      <a:off x="0" y="0"/>
                      <a:ext cx="942975" cy="276225"/>
                    </a:xfrm>
                    <a:prstGeom prst="rect">
                      <a:avLst/>
                    </a:prstGeom>
                    <a:noFill/>
                    <a:ln w="9525">
                      <a:noFill/>
                    </a:ln>
                  </pic:spPr>
                </pic:pic>
              </a:graphicData>
            </a:graphic>
          </wp:inline>
        </w:drawing>
      </w:r>
      <w:r>
        <w:rPr>
          <w:rFonts w:hint="eastAsia"/>
          <w:sz w:val="24"/>
          <w:szCs w:val="24"/>
        </w:rPr>
        <w:t>”将附件上传并且结束此次简历填写。</w:t>
      </w:r>
    </w:p>
    <w:p>
      <w:pPr>
        <w:jc w:val="left"/>
      </w:pPr>
      <w:r>
        <w:rPr>
          <w:lang/>
        </w:rPr>
        <w:drawing>
          <wp:inline distT="0" distB="0" distL="114300" distR="114300">
            <wp:extent cx="5273675" cy="937260"/>
            <wp:effectExtent l="0" t="0" r="3175" b="15240"/>
            <wp:docPr id="2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5"/>
                    <pic:cNvPicPr>
                      <a:picLocks noChangeAspect="1"/>
                    </pic:cNvPicPr>
                  </pic:nvPicPr>
                  <pic:blipFill>
                    <a:blip r:embed="rId23"/>
                    <a:stretch>
                      <a:fillRect/>
                    </a:stretch>
                  </pic:blipFill>
                  <pic:spPr>
                    <a:xfrm>
                      <a:off x="0" y="0"/>
                      <a:ext cx="5273675" cy="937260"/>
                    </a:xfrm>
                    <a:prstGeom prst="rect">
                      <a:avLst/>
                    </a:prstGeom>
                    <a:noFill/>
                    <a:ln w="9525">
                      <a:noFill/>
                    </a:ln>
                  </pic:spPr>
                </pic:pic>
              </a:graphicData>
            </a:graphic>
          </wp:inline>
        </w:drawing>
      </w:r>
    </w:p>
    <w:p>
      <w:pPr>
        <w:jc w:val="left"/>
        <w:rPr>
          <w:b/>
          <w:color w:val="FF0000"/>
          <w:sz w:val="24"/>
          <w:szCs w:val="24"/>
        </w:rPr>
      </w:pPr>
      <w:r>
        <w:rPr>
          <w:rFonts w:hint="eastAsia"/>
          <w:b/>
          <w:color w:val="FF0000"/>
          <w:sz w:val="24"/>
          <w:szCs w:val="24"/>
        </w:rPr>
        <w:t>注意：</w:t>
      </w:r>
    </w:p>
    <w:p>
      <w:pPr>
        <w:jc w:val="left"/>
        <w:rPr>
          <w:b/>
          <w:color w:val="FF0000"/>
          <w:sz w:val="24"/>
          <w:szCs w:val="24"/>
        </w:rPr>
      </w:pPr>
      <w:r>
        <w:rPr>
          <w:rFonts w:hint="eastAsia"/>
          <w:b/>
          <w:color w:val="FF0000"/>
          <w:sz w:val="24"/>
          <w:szCs w:val="24"/>
        </w:rPr>
        <w:t>“</w:t>
      </w:r>
      <w:r>
        <w:rPr>
          <w:b/>
          <w:color w:val="FF0000"/>
          <w:sz w:val="24"/>
          <w:szCs w:val="24"/>
          <w:lang/>
        </w:rPr>
        <w:drawing>
          <wp:inline distT="0" distB="0" distL="114300" distR="114300">
            <wp:extent cx="704850" cy="228600"/>
            <wp:effectExtent l="0" t="0" r="0" b="0"/>
            <wp:docPr id="2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8"/>
                    <pic:cNvPicPr>
                      <a:picLocks noChangeAspect="1"/>
                    </pic:cNvPicPr>
                  </pic:nvPicPr>
                  <pic:blipFill>
                    <a:blip r:embed="rId24"/>
                    <a:stretch>
                      <a:fillRect/>
                    </a:stretch>
                  </pic:blipFill>
                  <pic:spPr>
                    <a:xfrm>
                      <a:off x="0" y="0"/>
                      <a:ext cx="704850" cy="228600"/>
                    </a:xfrm>
                    <a:prstGeom prst="rect">
                      <a:avLst/>
                    </a:prstGeom>
                    <a:noFill/>
                    <a:ln w="9525">
                      <a:noFill/>
                    </a:ln>
                  </pic:spPr>
                </pic:pic>
              </a:graphicData>
            </a:graphic>
          </wp:inline>
        </w:drawing>
      </w:r>
      <w:r>
        <w:rPr>
          <w:rFonts w:hint="eastAsia"/>
          <w:b/>
          <w:color w:val="FF0000"/>
          <w:sz w:val="24"/>
          <w:szCs w:val="24"/>
        </w:rPr>
        <w:t>”浏览本人所传附件的路径；</w:t>
      </w:r>
    </w:p>
    <w:p>
      <w:pPr>
        <w:jc w:val="left"/>
        <w:rPr>
          <w:b/>
          <w:color w:val="FF0000"/>
          <w:sz w:val="24"/>
          <w:szCs w:val="24"/>
        </w:rPr>
      </w:pPr>
      <w:r>
        <w:rPr>
          <w:rFonts w:hint="eastAsia"/>
          <w:b/>
          <w:color w:val="FF0000"/>
          <w:sz w:val="24"/>
          <w:szCs w:val="24"/>
        </w:rPr>
        <w:t>“</w:t>
      </w:r>
      <w:r>
        <w:rPr>
          <w:b/>
          <w:color w:val="FF0000"/>
          <w:sz w:val="24"/>
          <w:szCs w:val="24"/>
          <w:lang/>
        </w:rPr>
        <w:drawing>
          <wp:inline distT="0" distB="0" distL="114300" distR="114300">
            <wp:extent cx="742950" cy="238125"/>
            <wp:effectExtent l="0" t="0" r="0" b="9525"/>
            <wp:docPr id="24"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1"/>
                    <pic:cNvPicPr>
                      <a:picLocks noChangeAspect="1"/>
                    </pic:cNvPicPr>
                  </pic:nvPicPr>
                  <pic:blipFill>
                    <a:blip r:embed="rId25"/>
                    <a:stretch>
                      <a:fillRect/>
                    </a:stretch>
                  </pic:blipFill>
                  <pic:spPr>
                    <a:xfrm>
                      <a:off x="0" y="0"/>
                      <a:ext cx="742950" cy="238125"/>
                    </a:xfrm>
                    <a:prstGeom prst="rect">
                      <a:avLst/>
                    </a:prstGeom>
                    <a:noFill/>
                    <a:ln w="9525">
                      <a:noFill/>
                    </a:ln>
                  </pic:spPr>
                </pic:pic>
              </a:graphicData>
            </a:graphic>
          </wp:inline>
        </w:drawing>
      </w:r>
      <w:r>
        <w:rPr>
          <w:rFonts w:hint="eastAsia"/>
          <w:b/>
          <w:color w:val="FF0000"/>
          <w:sz w:val="24"/>
          <w:szCs w:val="24"/>
        </w:rPr>
        <w:t>”选择附件的路径之后单击上传完成对附件的上传；“</w:t>
      </w:r>
      <w:r>
        <w:rPr>
          <w:b/>
          <w:color w:val="FF0000"/>
          <w:sz w:val="24"/>
          <w:szCs w:val="24"/>
          <w:lang/>
        </w:rPr>
        <w:drawing>
          <wp:inline distT="0" distB="0" distL="114300" distR="114300">
            <wp:extent cx="952500" cy="295275"/>
            <wp:effectExtent l="0" t="0" r="0" b="9525"/>
            <wp:docPr id="2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0"/>
                    <pic:cNvPicPr>
                      <a:picLocks noChangeAspect="1"/>
                    </pic:cNvPicPr>
                  </pic:nvPicPr>
                  <pic:blipFill>
                    <a:blip r:embed="rId26"/>
                    <a:stretch>
                      <a:fillRect/>
                    </a:stretch>
                  </pic:blipFill>
                  <pic:spPr>
                    <a:xfrm>
                      <a:off x="0" y="0"/>
                      <a:ext cx="952500" cy="295275"/>
                    </a:xfrm>
                    <a:prstGeom prst="rect">
                      <a:avLst/>
                    </a:prstGeom>
                    <a:noFill/>
                    <a:ln w="9525">
                      <a:noFill/>
                    </a:ln>
                  </pic:spPr>
                </pic:pic>
              </a:graphicData>
            </a:graphic>
          </wp:inline>
        </w:drawing>
      </w:r>
      <w:r>
        <w:rPr>
          <w:rFonts w:hint="eastAsia"/>
          <w:b/>
          <w:color w:val="FF0000"/>
          <w:sz w:val="24"/>
          <w:szCs w:val="24"/>
        </w:rPr>
        <w:t>”将附件上传并且结束简历填写；</w:t>
      </w:r>
    </w:p>
    <w:p>
      <w:pPr>
        <w:jc w:val="left"/>
        <w:rPr>
          <w:b/>
          <w:color w:val="FF0000"/>
          <w:sz w:val="24"/>
          <w:szCs w:val="24"/>
        </w:rPr>
      </w:pPr>
      <w:r>
        <w:rPr>
          <w:rFonts w:hint="eastAsia"/>
          <w:b/>
          <w:color w:val="FF0000"/>
          <w:sz w:val="24"/>
          <w:szCs w:val="24"/>
        </w:rPr>
        <w:t>“</w:t>
      </w:r>
      <w:r>
        <w:rPr>
          <w:b/>
          <w:color w:val="FF0000"/>
          <w:sz w:val="24"/>
          <w:szCs w:val="24"/>
          <w:lang/>
        </w:rPr>
        <w:drawing>
          <wp:inline distT="0" distB="0" distL="114300" distR="114300">
            <wp:extent cx="685800" cy="228600"/>
            <wp:effectExtent l="0" t="0" r="0" b="0"/>
            <wp:docPr id="26"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3"/>
                    <pic:cNvPicPr>
                      <a:picLocks noChangeAspect="1"/>
                    </pic:cNvPicPr>
                  </pic:nvPicPr>
                  <pic:blipFill>
                    <a:blip r:embed="rId27"/>
                    <a:stretch>
                      <a:fillRect/>
                    </a:stretch>
                  </pic:blipFill>
                  <pic:spPr>
                    <a:xfrm>
                      <a:off x="0" y="0"/>
                      <a:ext cx="685800" cy="228600"/>
                    </a:xfrm>
                    <a:prstGeom prst="rect">
                      <a:avLst/>
                    </a:prstGeom>
                    <a:noFill/>
                    <a:ln w="9525">
                      <a:noFill/>
                    </a:ln>
                  </pic:spPr>
                </pic:pic>
              </a:graphicData>
            </a:graphic>
          </wp:inline>
        </w:drawing>
      </w:r>
      <w:r>
        <w:rPr>
          <w:rFonts w:hint="eastAsia"/>
          <w:b/>
          <w:color w:val="FF0000"/>
          <w:sz w:val="24"/>
          <w:szCs w:val="24"/>
        </w:rPr>
        <w:t>”结束此次简历填写。</w:t>
      </w:r>
    </w:p>
    <w:p>
      <w:pPr>
        <w:jc w:val="left"/>
        <w:rPr>
          <w:b/>
          <w:sz w:val="28"/>
          <w:szCs w:val="28"/>
        </w:rPr>
      </w:pPr>
      <w:r>
        <w:rPr>
          <w:rFonts w:hint="eastAsia"/>
          <w:b/>
          <w:sz w:val="28"/>
          <w:szCs w:val="28"/>
        </w:rPr>
        <w:t>（5）、申请岗位：</w:t>
      </w:r>
    </w:p>
    <w:p>
      <w:pPr>
        <w:jc w:val="left"/>
        <w:rPr>
          <w:sz w:val="24"/>
          <w:szCs w:val="24"/>
        </w:rPr>
      </w:pPr>
      <w:r>
        <w:rPr>
          <w:rFonts w:hint="eastAsia"/>
          <w:sz w:val="24"/>
          <w:szCs w:val="24"/>
        </w:rPr>
        <w:t>简历填写完成后，选择相应的岗位单击“应聘”对相应岗位进行申请。</w:t>
      </w:r>
    </w:p>
    <w:p>
      <w:pPr>
        <w:jc w:val="left"/>
        <w:rPr>
          <w:b/>
          <w:sz w:val="28"/>
          <w:szCs w:val="28"/>
        </w:rPr>
      </w:pPr>
      <w:r>
        <w:rPr>
          <w:rFonts w:hint="eastAsia"/>
          <w:b/>
          <w:sz w:val="28"/>
          <w:szCs w:val="28"/>
        </w:rPr>
        <w:t>（6）、本人简历预览：</w:t>
      </w:r>
    </w:p>
    <w:p>
      <w:pPr>
        <w:jc w:val="left"/>
      </w:pPr>
      <w:r>
        <w:rPr>
          <w:rFonts w:hint="eastAsia"/>
          <w:sz w:val="24"/>
          <w:szCs w:val="24"/>
        </w:rPr>
        <w:t>点击“预览简历”可预览本人简历；</w:t>
      </w:r>
      <w:r>
        <w:rPr>
          <w:lang/>
        </w:rPr>
        <w:drawing>
          <wp:inline distT="0" distB="0" distL="114300" distR="114300">
            <wp:extent cx="2000250" cy="591185"/>
            <wp:effectExtent l="0" t="0" r="0" b="18415"/>
            <wp:docPr id="2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6"/>
                    <pic:cNvPicPr>
                      <a:picLocks noChangeAspect="1"/>
                    </pic:cNvPicPr>
                  </pic:nvPicPr>
                  <pic:blipFill>
                    <a:blip r:embed="rId28"/>
                    <a:stretch>
                      <a:fillRect/>
                    </a:stretch>
                  </pic:blipFill>
                  <pic:spPr>
                    <a:xfrm>
                      <a:off x="0" y="0"/>
                      <a:ext cx="2000250" cy="591185"/>
                    </a:xfrm>
                    <a:prstGeom prst="rect">
                      <a:avLst/>
                    </a:prstGeom>
                    <a:noFill/>
                    <a:ln w="9525">
                      <a:noFill/>
                    </a:ln>
                  </pic:spPr>
                </pic:pic>
              </a:graphicData>
            </a:graphic>
          </wp:inline>
        </w:drawing>
      </w:r>
    </w:p>
    <w:p>
      <w:pPr>
        <w:jc w:val="left"/>
        <w:rPr>
          <w:b/>
          <w:sz w:val="28"/>
          <w:szCs w:val="28"/>
        </w:rPr>
      </w:pPr>
      <w:r>
        <w:rPr>
          <w:rFonts w:hint="eastAsia"/>
          <w:b/>
          <w:sz w:val="28"/>
          <w:szCs w:val="28"/>
        </w:rPr>
        <w:t>（7）、应聘岗位浏览：</w:t>
      </w:r>
    </w:p>
    <w:p>
      <w:pPr>
        <w:jc w:val="left"/>
        <w:rPr>
          <w:sz w:val="24"/>
          <w:szCs w:val="24"/>
        </w:rPr>
      </w:pPr>
      <w:r>
        <w:rPr>
          <w:rFonts w:hint="eastAsia"/>
          <w:sz w:val="24"/>
          <w:szCs w:val="24"/>
        </w:rPr>
        <w:t>应聘者简历填写完成后申请岗位后在报名结束前可对本人申请的岗位进行修改，如果需要重新申请岗位那么需要将原来已经申请的岗位进行删除，方可进行下一岗位的申请。</w:t>
      </w:r>
    </w:p>
    <w:p>
      <w:pPr>
        <w:jc w:val="left"/>
      </w:pPr>
      <w:r>
        <w:rPr>
          <w:lang/>
        </w:rPr>
        <w:drawing>
          <wp:inline distT="0" distB="0" distL="114300" distR="114300">
            <wp:extent cx="5273675" cy="1687830"/>
            <wp:effectExtent l="0" t="0" r="3175" b="7620"/>
            <wp:docPr id="2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pic:cNvPicPr>
                      <a:picLocks noChangeAspect="1"/>
                    </pic:cNvPicPr>
                  </pic:nvPicPr>
                  <pic:blipFill>
                    <a:blip r:embed="rId29"/>
                    <a:stretch>
                      <a:fillRect/>
                    </a:stretch>
                  </pic:blipFill>
                  <pic:spPr>
                    <a:xfrm>
                      <a:off x="0" y="0"/>
                      <a:ext cx="5273675" cy="1687830"/>
                    </a:xfrm>
                    <a:prstGeom prst="rect">
                      <a:avLst/>
                    </a:prstGeom>
                    <a:noFill/>
                    <a:ln w="9525">
                      <a:noFill/>
                    </a:ln>
                  </pic:spPr>
                </pic:pic>
              </a:graphicData>
            </a:graphic>
          </wp:inline>
        </w:drawing>
      </w:r>
    </w:p>
    <w:p>
      <w:pPr>
        <w:jc w:val="left"/>
        <w:rPr>
          <w:b/>
          <w:color w:val="FF0000"/>
          <w:sz w:val="24"/>
          <w:szCs w:val="24"/>
        </w:rPr>
      </w:pPr>
      <w:r>
        <w:rPr>
          <w:rFonts w:hint="eastAsia"/>
          <w:b/>
          <w:color w:val="FF0000"/>
          <w:sz w:val="24"/>
          <w:szCs w:val="24"/>
        </w:rPr>
        <w:t>注意：</w:t>
      </w:r>
    </w:p>
    <w:p>
      <w:pPr>
        <w:jc w:val="left"/>
        <w:rPr>
          <w:b/>
          <w:color w:val="FF0000"/>
          <w:sz w:val="24"/>
          <w:szCs w:val="24"/>
        </w:rPr>
      </w:pPr>
      <w:r>
        <w:rPr>
          <w:rFonts w:hint="eastAsia"/>
          <w:b/>
          <w:color w:val="FF0000"/>
          <w:sz w:val="24"/>
          <w:szCs w:val="24"/>
        </w:rPr>
        <w:t>（1）、如果需要重新申请岗位那么单击操作下的“删除</w:t>
      </w:r>
      <w:r>
        <w:rPr>
          <w:b/>
          <w:color w:val="FF0000"/>
          <w:sz w:val="24"/>
          <w:szCs w:val="24"/>
          <w:lang/>
        </w:rPr>
        <w:drawing>
          <wp:inline distT="0" distB="0" distL="114300" distR="114300">
            <wp:extent cx="219075" cy="171450"/>
            <wp:effectExtent l="0" t="0" r="9525" b="0"/>
            <wp:docPr id="29"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2"/>
                    <pic:cNvPicPr>
                      <a:picLocks noChangeAspect="1"/>
                    </pic:cNvPicPr>
                  </pic:nvPicPr>
                  <pic:blipFill>
                    <a:blip r:embed="rId30"/>
                    <a:stretch>
                      <a:fillRect/>
                    </a:stretch>
                  </pic:blipFill>
                  <pic:spPr>
                    <a:xfrm>
                      <a:off x="0" y="0"/>
                      <a:ext cx="219075" cy="171450"/>
                    </a:xfrm>
                    <a:prstGeom prst="rect">
                      <a:avLst/>
                    </a:prstGeom>
                    <a:noFill/>
                    <a:ln w="9525">
                      <a:noFill/>
                    </a:ln>
                  </pic:spPr>
                </pic:pic>
              </a:graphicData>
            </a:graphic>
          </wp:inline>
        </w:drawing>
      </w:r>
      <w:r>
        <w:rPr>
          <w:rFonts w:hint="eastAsia"/>
          <w:b/>
          <w:color w:val="FF0000"/>
          <w:sz w:val="24"/>
          <w:szCs w:val="24"/>
        </w:rPr>
        <w:t>”将原来的岗位删除，然后重新申请；</w:t>
      </w:r>
    </w:p>
    <w:p>
      <w:pPr>
        <w:jc w:val="left"/>
      </w:pPr>
      <w:r>
        <w:rPr>
          <w:rFonts w:hint="eastAsia"/>
          <w:b/>
          <w:color w:val="FF0000"/>
          <w:sz w:val="24"/>
          <w:szCs w:val="24"/>
        </w:rPr>
        <w:t>（2）、重新选择岗位需要在招聘的有效期内进行调整，如果在有效期外调整将不会生效，请应聘者在申请岗位的时候认真考虑；</w:t>
      </w:r>
      <w:r>
        <w:rPr>
          <w:rFonts w:hint="eastAsia"/>
        </w:rPr>
        <w:t>。</w:t>
      </w:r>
    </w:p>
    <w:p>
      <w:pPr>
        <w:jc w:val="left"/>
      </w:pPr>
    </w:p>
    <w:p>
      <w:pPr>
        <w:jc w:val="left"/>
      </w:pPr>
    </w:p>
    <w:p>
      <w:pPr>
        <w:jc w:val="left"/>
      </w:pPr>
    </w:p>
    <w:p>
      <w:pPr>
        <w:jc w:val="left"/>
      </w:pPr>
    </w:p>
    <w:p>
      <w:pPr>
        <w:jc w:val="left"/>
        <w:rPr>
          <w:b/>
          <w:color w:val="FF0000"/>
          <w:sz w:val="24"/>
          <w:szCs w:val="24"/>
        </w:rPr>
      </w:pPr>
      <w:r>
        <w:rPr>
          <w:rFonts w:hint="eastAsia"/>
          <w:b/>
          <w:color w:val="FF0000"/>
          <w:sz w:val="24"/>
          <w:szCs w:val="24"/>
        </w:rPr>
        <w:t>特别提醒：</w:t>
      </w:r>
    </w:p>
    <w:p>
      <w:pPr>
        <w:jc w:val="left"/>
        <w:rPr>
          <w:b/>
          <w:color w:val="FF0000"/>
          <w:sz w:val="24"/>
          <w:szCs w:val="24"/>
        </w:rPr>
      </w:pPr>
      <w:r>
        <w:rPr>
          <w:rFonts w:hint="eastAsia"/>
          <w:b/>
          <w:color w:val="FF0000"/>
          <w:sz w:val="24"/>
          <w:szCs w:val="24"/>
        </w:rPr>
        <w:t>（1）、简历填写请按规定时间，否则将会影响应聘简历投递；</w:t>
      </w:r>
    </w:p>
    <w:p>
      <w:pPr>
        <w:jc w:val="left"/>
        <w:rPr>
          <w:rFonts w:hint="eastAsia"/>
          <w:b/>
          <w:color w:val="FF0000"/>
          <w:sz w:val="24"/>
          <w:szCs w:val="24"/>
        </w:rPr>
      </w:pPr>
      <w:r>
        <w:rPr>
          <w:rFonts w:hint="eastAsia"/>
          <w:b/>
          <w:color w:val="FF0000"/>
          <w:sz w:val="24"/>
          <w:szCs w:val="24"/>
        </w:rPr>
        <w:t>（2）、应聘者在填写简历时请按操作手册步骤进行填写，如果简历填写时遇到技术问题请电话咨询，咨询电话：18788550476；QQ号码：</w:t>
      </w:r>
      <w:r>
        <w:rPr>
          <w:b/>
          <w:color w:val="FF0000"/>
          <w:sz w:val="24"/>
          <w:szCs w:val="24"/>
        </w:rPr>
        <w:t>2816460393</w:t>
      </w:r>
      <w:r>
        <w:rPr>
          <w:rFonts w:hint="eastAsia"/>
          <w:b/>
          <w:color w:val="FF0000"/>
          <w:sz w:val="24"/>
          <w:szCs w:val="24"/>
        </w:rPr>
        <w:t>（王先生）；</w:t>
      </w:r>
    </w:p>
    <w:p>
      <w:pPr>
        <w:jc w:val="left"/>
        <w:rPr>
          <w:b/>
          <w:color w:val="FF0000"/>
          <w:sz w:val="24"/>
          <w:szCs w:val="24"/>
        </w:rPr>
      </w:pPr>
      <w:r>
        <w:rPr>
          <w:rFonts w:hint="eastAsia"/>
          <w:b/>
          <w:color w:val="FF0000"/>
          <w:sz w:val="24"/>
          <w:szCs w:val="24"/>
        </w:rPr>
        <w:t>（3）、如果忘记了注册密码请勿使用“找回密码”功能；请直接与王老师联系。联系电话如上。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F0"/>
    <w:rsid w:val="00084DCD"/>
    <w:rsid w:val="000D0A41"/>
    <w:rsid w:val="000E05E8"/>
    <w:rsid w:val="00104B35"/>
    <w:rsid w:val="001363BD"/>
    <w:rsid w:val="0015274A"/>
    <w:rsid w:val="00152A02"/>
    <w:rsid w:val="00154D86"/>
    <w:rsid w:val="00165440"/>
    <w:rsid w:val="001E491D"/>
    <w:rsid w:val="001F3036"/>
    <w:rsid w:val="00201060"/>
    <w:rsid w:val="00280044"/>
    <w:rsid w:val="00367133"/>
    <w:rsid w:val="0044554E"/>
    <w:rsid w:val="004E5637"/>
    <w:rsid w:val="00536B76"/>
    <w:rsid w:val="00557F9C"/>
    <w:rsid w:val="00567020"/>
    <w:rsid w:val="005B4D03"/>
    <w:rsid w:val="005D59F5"/>
    <w:rsid w:val="005F4277"/>
    <w:rsid w:val="00635D1E"/>
    <w:rsid w:val="006405F0"/>
    <w:rsid w:val="0069645B"/>
    <w:rsid w:val="00722C7E"/>
    <w:rsid w:val="0078001F"/>
    <w:rsid w:val="007E7A6A"/>
    <w:rsid w:val="00853D40"/>
    <w:rsid w:val="009C5904"/>
    <w:rsid w:val="00A6157A"/>
    <w:rsid w:val="00A913CB"/>
    <w:rsid w:val="00B04DF5"/>
    <w:rsid w:val="00B26D3E"/>
    <w:rsid w:val="00B84DD1"/>
    <w:rsid w:val="00BB581E"/>
    <w:rsid w:val="00BB705E"/>
    <w:rsid w:val="00BE39FE"/>
    <w:rsid w:val="00BF3BE4"/>
    <w:rsid w:val="00C93D1D"/>
    <w:rsid w:val="00CB0E47"/>
    <w:rsid w:val="00D8295C"/>
    <w:rsid w:val="00E053E8"/>
    <w:rsid w:val="00EB0738"/>
    <w:rsid w:val="00EB7F78"/>
    <w:rsid w:val="00F13936"/>
    <w:rsid w:val="00F243EB"/>
    <w:rsid w:val="00F9570A"/>
    <w:rsid w:val="00FC5C45"/>
    <w:rsid w:val="5A4F3EE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paragraph" w:styleId="8">
    <w:name w:val=""/>
    <w:basedOn w:val="1"/>
    <w:qFormat/>
    <w:uiPriority w:val="34"/>
    <w:pPr>
      <w:ind w:firstLine="420" w:firstLineChars="200"/>
    </w:p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264</Words>
  <Characters>1510</Characters>
  <Lines>12</Lines>
  <Paragraphs>3</Paragraphs>
  <ScaleCrop>false</ScaleCrop>
  <LinksUpToDate>false</LinksUpToDate>
  <CharactersWithSpaces>1771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2016-07-25T06:25:00Z</dcterms:created>
  <dc:creator>微软用户</dc:creator>
  <cp:lastModifiedBy>Administrator</cp:lastModifiedBy>
  <dcterms:modified xsi:type="dcterms:W3CDTF">2017-01-15T02:34:32Z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