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E2" w:rsidRDefault="004C2147">
      <w:pPr>
        <w:pStyle w:val="a6"/>
        <w:spacing w:beforeAutospacing="0" w:afterAutospacing="0"/>
        <w:ind w:right="300"/>
        <w:jc w:val="both"/>
        <w:rPr>
          <w:rFonts w:ascii="黑体" w:eastAsia="黑体" w:hAnsi="黑体" w:cs="仿宋"/>
          <w:sz w:val="32"/>
          <w:szCs w:val="32"/>
        </w:rPr>
      </w:pPr>
      <w:r>
        <w:rPr>
          <w:rFonts w:ascii="黑体" w:eastAsia="黑体" w:hAnsi="黑体" w:cs="仿宋" w:hint="eastAsia"/>
          <w:sz w:val="32"/>
          <w:szCs w:val="32"/>
        </w:rPr>
        <w:t>附件1：</w:t>
      </w:r>
    </w:p>
    <w:p w:rsidR="00B46AE2" w:rsidRDefault="004C2147">
      <w:pPr>
        <w:pStyle w:val="a6"/>
        <w:spacing w:beforeAutospacing="0" w:afterAutospacing="0" w:line="540" w:lineRule="exact"/>
        <w:ind w:left="300" w:right="300"/>
        <w:jc w:val="center"/>
        <w:rPr>
          <w:rFonts w:ascii="方正小标宋简体" w:eastAsia="方正小标宋简体" w:hAnsi="黑体" w:cs="黑体"/>
          <w:bCs/>
          <w:sz w:val="44"/>
          <w:szCs w:val="44"/>
        </w:rPr>
      </w:pPr>
      <w:r>
        <w:rPr>
          <w:rFonts w:ascii="方正小标宋简体" w:eastAsia="方正小标宋简体" w:hAnsi="黑体" w:cs="黑体" w:hint="eastAsia"/>
          <w:bCs/>
          <w:sz w:val="44"/>
          <w:szCs w:val="44"/>
        </w:rPr>
        <w:t>贵州新长征产业投资</w:t>
      </w:r>
      <w:r w:rsidR="003F085D">
        <w:rPr>
          <w:rFonts w:ascii="方正小标宋简体" w:eastAsia="方正小标宋简体" w:hAnsi="黑体" w:cs="黑体" w:hint="eastAsia"/>
          <w:bCs/>
          <w:sz w:val="44"/>
          <w:szCs w:val="44"/>
        </w:rPr>
        <w:t>（集团）</w:t>
      </w:r>
      <w:r>
        <w:rPr>
          <w:rFonts w:ascii="方正小标宋简体" w:eastAsia="方正小标宋简体" w:hAnsi="黑体" w:cs="黑体" w:hint="eastAsia"/>
          <w:bCs/>
          <w:sz w:val="44"/>
          <w:szCs w:val="44"/>
        </w:rPr>
        <w:t>有限责任公司</w:t>
      </w:r>
    </w:p>
    <w:p w:rsidR="00B46AE2" w:rsidRDefault="00B924D4">
      <w:pPr>
        <w:pStyle w:val="a6"/>
        <w:spacing w:beforeAutospacing="0" w:afterAutospacing="0" w:line="540" w:lineRule="exact"/>
        <w:ind w:left="300" w:right="300"/>
        <w:jc w:val="center"/>
        <w:rPr>
          <w:rFonts w:ascii="方正小标宋简体" w:eastAsia="方正小标宋简体" w:hAnsi="仿宋" w:cs="仿宋"/>
          <w:bCs/>
          <w:sz w:val="44"/>
          <w:szCs w:val="44"/>
        </w:rPr>
      </w:pPr>
      <w:hyperlink r:id="rId8" w:tgtFrame="http://www.gzdysx.com/guizhouzhaopinba/share/guiyang/20161118/_blank" w:history="1">
        <w:r w:rsidR="004C2147">
          <w:rPr>
            <w:rFonts w:ascii="方正小标宋简体" w:eastAsia="方正小标宋简体" w:hAnsi="黑体" w:cs="黑体" w:hint="eastAsia"/>
            <w:bCs/>
            <w:sz w:val="44"/>
            <w:szCs w:val="44"/>
          </w:rPr>
          <w:t>招聘</w:t>
        </w:r>
      </w:hyperlink>
      <w:r w:rsidR="004C2147">
        <w:rPr>
          <w:rFonts w:ascii="方正小标宋简体" w:eastAsia="方正小标宋简体" w:hAnsi="黑体" w:cs="黑体" w:hint="eastAsia"/>
          <w:bCs/>
          <w:sz w:val="44"/>
          <w:szCs w:val="44"/>
        </w:rPr>
        <w:t>岗位及要求一览表</w:t>
      </w:r>
    </w:p>
    <w:tbl>
      <w:tblPr>
        <w:tblW w:w="10773" w:type="dxa"/>
        <w:tblCellSpacing w:w="0" w:type="dxa"/>
        <w:tblInd w:w="-11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25"/>
        <w:gridCol w:w="425"/>
        <w:gridCol w:w="426"/>
        <w:gridCol w:w="425"/>
        <w:gridCol w:w="426"/>
        <w:gridCol w:w="425"/>
        <w:gridCol w:w="425"/>
        <w:gridCol w:w="709"/>
        <w:gridCol w:w="567"/>
        <w:gridCol w:w="5953"/>
        <w:gridCol w:w="567"/>
      </w:tblGrid>
      <w:tr w:rsidR="00886959" w:rsidTr="002159FC">
        <w:trPr>
          <w:tblCellSpacing w:w="0" w:type="dxa"/>
        </w:trPr>
        <w:tc>
          <w:tcPr>
            <w:tcW w:w="425"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序号</w:t>
            </w:r>
          </w:p>
        </w:tc>
        <w:tc>
          <w:tcPr>
            <w:tcW w:w="425"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需求部门</w:t>
            </w:r>
          </w:p>
        </w:tc>
        <w:tc>
          <w:tcPr>
            <w:tcW w:w="426"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需求岗位</w:t>
            </w:r>
          </w:p>
        </w:tc>
        <w:tc>
          <w:tcPr>
            <w:tcW w:w="425"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需求人数</w:t>
            </w:r>
          </w:p>
        </w:tc>
        <w:tc>
          <w:tcPr>
            <w:tcW w:w="426"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政治面貌</w:t>
            </w:r>
          </w:p>
        </w:tc>
        <w:tc>
          <w:tcPr>
            <w:tcW w:w="425"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性别</w:t>
            </w:r>
          </w:p>
        </w:tc>
        <w:tc>
          <w:tcPr>
            <w:tcW w:w="425"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学历</w:t>
            </w:r>
          </w:p>
        </w:tc>
        <w:tc>
          <w:tcPr>
            <w:tcW w:w="709"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专业</w:t>
            </w:r>
          </w:p>
        </w:tc>
        <w:tc>
          <w:tcPr>
            <w:tcW w:w="567"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工作</w:t>
            </w:r>
          </w:p>
          <w:p w:rsidR="00886959" w:rsidRDefault="00886959" w:rsidP="002159FC">
            <w:pPr>
              <w:pStyle w:val="a6"/>
              <w:spacing w:beforeAutospacing="0" w:afterAutospacing="0"/>
              <w:jc w:val="center"/>
              <w:rPr>
                <w:b/>
                <w:bCs/>
                <w:kern w:val="2"/>
                <w:sz w:val="21"/>
              </w:rPr>
            </w:pPr>
            <w:r>
              <w:rPr>
                <w:rFonts w:cstheme="minorBidi" w:hint="eastAsia"/>
                <w:b/>
                <w:bCs/>
                <w:kern w:val="2"/>
                <w:sz w:val="21"/>
              </w:rPr>
              <w:t>经验</w:t>
            </w:r>
          </w:p>
        </w:tc>
        <w:tc>
          <w:tcPr>
            <w:tcW w:w="5953"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主要职责及任职要求</w:t>
            </w:r>
          </w:p>
        </w:tc>
        <w:tc>
          <w:tcPr>
            <w:tcW w:w="567" w:type="dxa"/>
            <w:shd w:val="clear" w:color="auto" w:fill="auto"/>
            <w:vAlign w:val="center"/>
          </w:tcPr>
          <w:p w:rsidR="00886959" w:rsidRDefault="00886959" w:rsidP="002159FC">
            <w:pPr>
              <w:pStyle w:val="a6"/>
              <w:spacing w:beforeAutospacing="0" w:afterAutospacing="0"/>
              <w:jc w:val="center"/>
              <w:rPr>
                <w:b/>
                <w:bCs/>
                <w:kern w:val="2"/>
                <w:sz w:val="21"/>
              </w:rPr>
            </w:pPr>
            <w:r>
              <w:rPr>
                <w:rFonts w:cstheme="minorBidi" w:hint="eastAsia"/>
                <w:b/>
                <w:bCs/>
                <w:kern w:val="2"/>
                <w:sz w:val="21"/>
              </w:rPr>
              <w:t>备注</w:t>
            </w:r>
          </w:p>
        </w:tc>
      </w:tr>
      <w:tr w:rsidR="00886959" w:rsidTr="002C0B1F">
        <w:trPr>
          <w:trHeight w:val="3292"/>
          <w:tblCellSpacing w:w="0" w:type="dxa"/>
        </w:trPr>
        <w:tc>
          <w:tcPr>
            <w:tcW w:w="425" w:type="dxa"/>
            <w:vMerge w:val="restart"/>
            <w:shd w:val="clear" w:color="auto" w:fill="auto"/>
            <w:vAlign w:val="center"/>
          </w:tcPr>
          <w:p w:rsidR="00886959" w:rsidRDefault="00886959" w:rsidP="002159FC">
            <w:pPr>
              <w:jc w:val="center"/>
            </w:pPr>
            <w:r>
              <w:rPr>
                <w:rFonts w:hint="eastAsia"/>
              </w:rPr>
              <w:t>1</w:t>
            </w:r>
          </w:p>
        </w:tc>
        <w:tc>
          <w:tcPr>
            <w:tcW w:w="425" w:type="dxa"/>
            <w:vMerge w:val="restart"/>
            <w:shd w:val="clear" w:color="auto" w:fill="auto"/>
            <w:vAlign w:val="center"/>
          </w:tcPr>
          <w:p w:rsidR="00886959" w:rsidRDefault="00886959" w:rsidP="002159FC">
            <w:pPr>
              <w:jc w:val="center"/>
            </w:pPr>
            <w:r>
              <w:rPr>
                <w:rFonts w:hint="eastAsia"/>
              </w:rPr>
              <w:t>财务部</w:t>
            </w:r>
          </w:p>
        </w:tc>
        <w:tc>
          <w:tcPr>
            <w:tcW w:w="426" w:type="dxa"/>
            <w:shd w:val="clear" w:color="auto" w:fill="auto"/>
            <w:vAlign w:val="center"/>
          </w:tcPr>
          <w:p w:rsidR="00886959" w:rsidRDefault="00886959" w:rsidP="002159FC">
            <w:pPr>
              <w:jc w:val="center"/>
            </w:pPr>
            <w:r>
              <w:rPr>
                <w:rFonts w:hint="eastAsia"/>
              </w:rPr>
              <w:t>集团总会计</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Pr>
                <w:rFonts w:ascii="Simsun" w:hAnsi="Simsun" w:hint="eastAsia"/>
                <w:color w:val="000000"/>
                <w:szCs w:val="21"/>
                <w:shd w:val="clear" w:color="auto" w:fill="FFFFFF"/>
              </w:rPr>
              <w:t>会计、财务、</w:t>
            </w:r>
            <w:r>
              <w:rPr>
                <w:rFonts w:ascii="Simsun" w:hAnsi="Simsun"/>
                <w:color w:val="000000"/>
                <w:szCs w:val="21"/>
                <w:shd w:val="clear" w:color="auto" w:fill="FFFFFF"/>
              </w:rPr>
              <w:t>金融类相关专业</w:t>
            </w:r>
          </w:p>
        </w:tc>
        <w:tc>
          <w:tcPr>
            <w:tcW w:w="567" w:type="dxa"/>
            <w:shd w:val="clear" w:color="auto" w:fill="auto"/>
            <w:vAlign w:val="center"/>
          </w:tcPr>
          <w:p w:rsidR="00886959" w:rsidRDefault="00886959" w:rsidP="002159FC">
            <w:pPr>
              <w:jc w:val="center"/>
            </w:pPr>
            <w:r>
              <w:rPr>
                <w:rFonts w:hint="eastAsia"/>
              </w:rPr>
              <w:t>相关行业任职</w:t>
            </w:r>
            <w:r>
              <w:rPr>
                <w:rFonts w:hint="eastAsia"/>
              </w:rPr>
              <w:t>8</w:t>
            </w:r>
            <w:r>
              <w:rPr>
                <w:rFonts w:hint="eastAsia"/>
              </w:rPr>
              <w:t>年以上</w:t>
            </w:r>
          </w:p>
        </w:tc>
        <w:tc>
          <w:tcPr>
            <w:tcW w:w="5953" w:type="dxa"/>
            <w:shd w:val="clear" w:color="auto" w:fill="auto"/>
            <w:vAlign w:val="center"/>
          </w:tcPr>
          <w:p w:rsidR="00886959" w:rsidRDefault="00886959" w:rsidP="002159FC">
            <w:pPr>
              <w:spacing w:line="240" w:lineRule="exact"/>
            </w:pPr>
            <w:r>
              <w:rPr>
                <w:rFonts w:hint="eastAsia"/>
              </w:rPr>
              <w:t xml:space="preserve">1. </w:t>
            </w:r>
            <w:r>
              <w:rPr>
                <w:rFonts w:hint="eastAsia"/>
              </w:rPr>
              <w:t>贯彻执行国家财税法规政策，协助财务部负责人监督与管理企业财务相关工作，参与制定贯彻公司各项规章制度和有关规定，同时也要监管各子公司各类财务方面的事项。</w:t>
            </w:r>
          </w:p>
          <w:p w:rsidR="00886959" w:rsidRDefault="00886959" w:rsidP="002159FC">
            <w:pPr>
              <w:spacing w:line="240" w:lineRule="exact"/>
            </w:pPr>
            <w:r>
              <w:rPr>
                <w:rFonts w:hint="eastAsia"/>
              </w:rPr>
              <w:t xml:space="preserve">2. </w:t>
            </w:r>
            <w:r>
              <w:rPr>
                <w:rFonts w:hint="eastAsia"/>
              </w:rPr>
              <w:t>负责公司经营工作中财务预决算；负责公司经营活动成本分析、核算与控制；负责公司各类的审核报销。</w:t>
            </w:r>
          </w:p>
          <w:p w:rsidR="00886959" w:rsidRDefault="00886959" w:rsidP="002159FC">
            <w:pPr>
              <w:spacing w:line="240" w:lineRule="exact"/>
            </w:pPr>
            <w:r>
              <w:rPr>
                <w:rFonts w:hint="eastAsia"/>
              </w:rPr>
              <w:t xml:space="preserve">3. </w:t>
            </w:r>
            <w:r>
              <w:rPr>
                <w:rFonts w:hint="eastAsia"/>
              </w:rPr>
              <w:t>负责组织固定资产和资金的核算工作。</w:t>
            </w:r>
          </w:p>
          <w:p w:rsidR="00886959" w:rsidRDefault="00886959" w:rsidP="002159FC">
            <w:pPr>
              <w:spacing w:line="240" w:lineRule="exact"/>
            </w:pPr>
            <w:r>
              <w:rPr>
                <w:rFonts w:hint="eastAsia"/>
              </w:rPr>
              <w:t xml:space="preserve">4. </w:t>
            </w:r>
            <w:r>
              <w:rPr>
                <w:rFonts w:hint="eastAsia"/>
              </w:rPr>
              <w:t>负责按国家规定进行严格审查各类有关财务方面的事项，确保会计信息真实合法并督促办理各项手续。</w:t>
            </w:r>
          </w:p>
          <w:p w:rsidR="00886959" w:rsidRDefault="00886959" w:rsidP="002159FC">
            <w:pPr>
              <w:spacing w:line="240" w:lineRule="exact"/>
            </w:pPr>
            <w:r>
              <w:rPr>
                <w:rFonts w:hint="eastAsia"/>
              </w:rPr>
              <w:t xml:space="preserve">5. </w:t>
            </w:r>
            <w:r>
              <w:rPr>
                <w:rFonts w:hint="eastAsia"/>
              </w:rPr>
              <w:t>负责审查或参与拟订经济合同、协议及其他经济文件。</w:t>
            </w:r>
          </w:p>
          <w:p w:rsidR="00886959" w:rsidRDefault="00886959" w:rsidP="002159FC">
            <w:pPr>
              <w:spacing w:line="240" w:lineRule="exact"/>
            </w:pPr>
            <w:r>
              <w:rPr>
                <w:rFonts w:hint="eastAsia"/>
              </w:rPr>
              <w:t xml:space="preserve">6. </w:t>
            </w:r>
            <w:r>
              <w:rPr>
                <w:rFonts w:hint="eastAsia"/>
              </w:rPr>
              <w:t>负责向公司董事会和上级领导报告财务状况和经营成果，审查对外提供的会计资料。</w:t>
            </w:r>
          </w:p>
          <w:p w:rsidR="00886959" w:rsidRDefault="00886959" w:rsidP="002159FC">
            <w:pPr>
              <w:spacing w:line="240" w:lineRule="exact"/>
            </w:pPr>
            <w:r>
              <w:rPr>
                <w:rFonts w:hint="eastAsia"/>
              </w:rPr>
              <w:t xml:space="preserve">7. </w:t>
            </w:r>
            <w:r>
              <w:rPr>
                <w:rFonts w:hint="eastAsia"/>
              </w:rPr>
              <w:t>负责公司有关税务申报工作司发票管理及纳税工作。</w:t>
            </w:r>
          </w:p>
        </w:tc>
        <w:tc>
          <w:tcPr>
            <w:tcW w:w="567" w:type="dxa"/>
            <w:shd w:val="clear" w:color="auto" w:fill="auto"/>
            <w:vAlign w:val="center"/>
          </w:tcPr>
          <w:p w:rsidR="00886959" w:rsidRDefault="00886959" w:rsidP="002159FC">
            <w:pPr>
              <w:jc w:val="center"/>
            </w:pPr>
            <w:r>
              <w:rPr>
                <w:rFonts w:hint="eastAsia"/>
              </w:rPr>
              <w:t>具有中职以上职称</w:t>
            </w:r>
          </w:p>
        </w:tc>
      </w:tr>
      <w:tr w:rsidR="00886959" w:rsidTr="002C0B1F">
        <w:trPr>
          <w:trHeight w:val="1955"/>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Pr>
                <w:rFonts w:hint="eastAsia"/>
              </w:rPr>
              <w:t>酒店类会计</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Pr>
                <w:rFonts w:hint="eastAsia"/>
              </w:rPr>
              <w:t>财务、会计类</w:t>
            </w:r>
          </w:p>
        </w:tc>
        <w:tc>
          <w:tcPr>
            <w:tcW w:w="567" w:type="dxa"/>
            <w:shd w:val="clear" w:color="auto" w:fill="auto"/>
            <w:vAlign w:val="center"/>
          </w:tcPr>
          <w:p w:rsidR="00886959" w:rsidRDefault="00886959" w:rsidP="002159FC">
            <w:pPr>
              <w:jc w:val="center"/>
            </w:pPr>
            <w:r>
              <w:rPr>
                <w:rFonts w:hint="eastAsia"/>
              </w:rPr>
              <w:t>相关行业任职</w:t>
            </w:r>
            <w:r>
              <w:rPr>
                <w:rFonts w:hint="eastAsia"/>
              </w:rPr>
              <w:t>1</w:t>
            </w:r>
            <w:r>
              <w:rPr>
                <w:rFonts w:hint="eastAsia"/>
              </w:rPr>
              <w:t>年以上</w:t>
            </w:r>
          </w:p>
        </w:tc>
        <w:tc>
          <w:tcPr>
            <w:tcW w:w="5953" w:type="dxa"/>
            <w:shd w:val="clear" w:color="auto" w:fill="auto"/>
            <w:vAlign w:val="center"/>
          </w:tcPr>
          <w:p w:rsidR="00886959" w:rsidRDefault="00886959" w:rsidP="002159FC">
            <w:pPr>
              <w:spacing w:line="240" w:lineRule="exact"/>
            </w:pPr>
            <w:r>
              <w:rPr>
                <w:rFonts w:hint="eastAsia"/>
              </w:rPr>
              <w:t xml:space="preserve">1. </w:t>
            </w:r>
            <w:r>
              <w:rPr>
                <w:rFonts w:hint="eastAsia"/>
              </w:rPr>
              <w:t>具备一定的财务分析能力，熟悉国家各项相关财务、税务、审计等法规政策；</w:t>
            </w:r>
          </w:p>
          <w:p w:rsidR="00886959" w:rsidRDefault="00886959" w:rsidP="002159FC">
            <w:pPr>
              <w:spacing w:line="240" w:lineRule="exact"/>
            </w:pPr>
            <w:r>
              <w:rPr>
                <w:rFonts w:hint="eastAsia"/>
              </w:rPr>
              <w:t xml:space="preserve">2. </w:t>
            </w:r>
            <w:r>
              <w:rPr>
                <w:rFonts w:hint="eastAsia"/>
              </w:rPr>
              <w:t>熟练使用</w:t>
            </w:r>
            <w:r>
              <w:rPr>
                <w:rFonts w:hint="eastAsia"/>
              </w:rPr>
              <w:t>MS Office</w:t>
            </w:r>
            <w:r>
              <w:rPr>
                <w:rFonts w:hint="eastAsia"/>
              </w:rPr>
              <w:t>办公软件，熟练使用财务应用软件（用友软件等），熟练处理帐务及编制各种报表；</w:t>
            </w:r>
          </w:p>
          <w:p w:rsidR="00886959" w:rsidRDefault="002C0B1F" w:rsidP="002159FC">
            <w:pPr>
              <w:spacing w:line="240" w:lineRule="exact"/>
            </w:pPr>
            <w:r>
              <w:rPr>
                <w:rFonts w:hint="eastAsia"/>
              </w:rPr>
              <w:t xml:space="preserve">3.  </w:t>
            </w:r>
            <w:r w:rsidR="00886959">
              <w:rPr>
                <w:rFonts w:hint="eastAsia"/>
              </w:rPr>
              <w:t>1</w:t>
            </w:r>
            <w:r w:rsidR="00886959">
              <w:rPr>
                <w:rFonts w:hint="eastAsia"/>
              </w:rPr>
              <w:t>年以上酒店类运营公司会计及相关工作经验；</w:t>
            </w:r>
          </w:p>
          <w:p w:rsidR="00886959" w:rsidRDefault="00886959" w:rsidP="002159FC">
            <w:pPr>
              <w:spacing w:line="240" w:lineRule="exact"/>
            </w:pPr>
            <w:r>
              <w:rPr>
                <w:rFonts w:hint="eastAsia"/>
              </w:rPr>
              <w:t xml:space="preserve">4. </w:t>
            </w:r>
            <w:r>
              <w:rPr>
                <w:rFonts w:hint="eastAsia"/>
              </w:rPr>
              <w:t>有丰富的酒店财务管理或相关行业经验，熟悉酒店财务管理及相关规则。</w:t>
            </w:r>
          </w:p>
        </w:tc>
        <w:tc>
          <w:tcPr>
            <w:tcW w:w="567" w:type="dxa"/>
            <w:shd w:val="clear" w:color="auto" w:fill="auto"/>
            <w:vAlign w:val="center"/>
          </w:tcPr>
          <w:p w:rsidR="00886959" w:rsidRDefault="00886959" w:rsidP="002159FC">
            <w:pPr>
              <w:jc w:val="center"/>
            </w:pPr>
            <w:r>
              <w:rPr>
                <w:rFonts w:hint="eastAsia"/>
              </w:rPr>
              <w:t>具有会计从业资格证</w:t>
            </w:r>
          </w:p>
        </w:tc>
      </w:tr>
      <w:tr w:rsidR="00886959" w:rsidTr="002C0B1F">
        <w:trPr>
          <w:trHeight w:val="1809"/>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Pr>
                <w:rFonts w:hint="eastAsia"/>
              </w:rPr>
              <w:t>医药类会计</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Pr>
                <w:rFonts w:hint="eastAsia"/>
              </w:rPr>
              <w:t>财务、会计类</w:t>
            </w:r>
          </w:p>
        </w:tc>
        <w:tc>
          <w:tcPr>
            <w:tcW w:w="567" w:type="dxa"/>
            <w:shd w:val="clear" w:color="auto" w:fill="auto"/>
            <w:vAlign w:val="center"/>
          </w:tcPr>
          <w:p w:rsidR="00886959" w:rsidRDefault="00886959" w:rsidP="002159FC">
            <w:pPr>
              <w:jc w:val="center"/>
            </w:pPr>
            <w:r>
              <w:rPr>
                <w:rFonts w:hint="eastAsia"/>
              </w:rPr>
              <w:t>相关行业任职</w:t>
            </w:r>
            <w:r>
              <w:rPr>
                <w:rFonts w:hint="eastAsia"/>
              </w:rPr>
              <w:t>1</w:t>
            </w:r>
            <w:r>
              <w:rPr>
                <w:rFonts w:hint="eastAsia"/>
              </w:rPr>
              <w:t>年以上</w:t>
            </w:r>
          </w:p>
        </w:tc>
        <w:tc>
          <w:tcPr>
            <w:tcW w:w="5953" w:type="dxa"/>
            <w:shd w:val="clear" w:color="auto" w:fill="auto"/>
            <w:vAlign w:val="center"/>
          </w:tcPr>
          <w:p w:rsidR="00886959" w:rsidRDefault="00886959" w:rsidP="002159FC">
            <w:pPr>
              <w:spacing w:line="240" w:lineRule="exact"/>
            </w:pPr>
            <w:r>
              <w:rPr>
                <w:rFonts w:hint="eastAsia"/>
              </w:rPr>
              <w:t xml:space="preserve">1. </w:t>
            </w:r>
            <w:r>
              <w:rPr>
                <w:rFonts w:hint="eastAsia"/>
              </w:rPr>
              <w:t>具备一定的财务分析能力，熟悉国家各项相关财务、税务、审计等法规政策；</w:t>
            </w:r>
          </w:p>
          <w:p w:rsidR="00886959" w:rsidRDefault="002C0B1F" w:rsidP="002159FC">
            <w:pPr>
              <w:spacing w:line="240" w:lineRule="exact"/>
            </w:pPr>
            <w:r>
              <w:rPr>
                <w:rFonts w:hint="eastAsia"/>
              </w:rPr>
              <w:t xml:space="preserve">2. </w:t>
            </w:r>
            <w:r w:rsidR="00886959">
              <w:rPr>
                <w:rFonts w:hint="eastAsia"/>
              </w:rPr>
              <w:t>熟练使用</w:t>
            </w:r>
            <w:r w:rsidR="00886959">
              <w:rPr>
                <w:rFonts w:hint="eastAsia"/>
              </w:rPr>
              <w:t>MS Office</w:t>
            </w:r>
            <w:r w:rsidR="00886959">
              <w:rPr>
                <w:rFonts w:hint="eastAsia"/>
              </w:rPr>
              <w:t>办公软件，熟练使用财务应用软件（用友软件等），熟练处理帐务及编制各种报表；</w:t>
            </w:r>
          </w:p>
          <w:p w:rsidR="00886959" w:rsidRDefault="002C0B1F" w:rsidP="002159FC">
            <w:pPr>
              <w:spacing w:line="240" w:lineRule="exact"/>
            </w:pPr>
            <w:r>
              <w:rPr>
                <w:rFonts w:hint="eastAsia"/>
              </w:rPr>
              <w:t xml:space="preserve">3. </w:t>
            </w:r>
            <w:r w:rsidR="00886959">
              <w:rPr>
                <w:rFonts w:hint="eastAsia"/>
              </w:rPr>
              <w:t>1</w:t>
            </w:r>
            <w:r w:rsidR="00886959">
              <w:rPr>
                <w:rFonts w:hint="eastAsia"/>
              </w:rPr>
              <w:t>年以上医药类运营公司会计及相关工作经验；</w:t>
            </w:r>
          </w:p>
          <w:p w:rsidR="00886959" w:rsidRDefault="002C0B1F" w:rsidP="002159FC">
            <w:pPr>
              <w:spacing w:line="240" w:lineRule="exact"/>
            </w:pPr>
            <w:r>
              <w:rPr>
                <w:rFonts w:hint="eastAsia"/>
              </w:rPr>
              <w:t xml:space="preserve">4. </w:t>
            </w:r>
            <w:r w:rsidR="00886959">
              <w:rPr>
                <w:rFonts w:hint="eastAsia"/>
              </w:rPr>
              <w:t>有丰富的医院财务管理或相关行业经验，熟悉医院财务管理及相关规则。</w:t>
            </w:r>
          </w:p>
        </w:tc>
        <w:tc>
          <w:tcPr>
            <w:tcW w:w="567" w:type="dxa"/>
            <w:shd w:val="clear" w:color="auto" w:fill="auto"/>
            <w:vAlign w:val="center"/>
          </w:tcPr>
          <w:p w:rsidR="00886959" w:rsidRDefault="00886959" w:rsidP="002159FC">
            <w:pPr>
              <w:jc w:val="center"/>
            </w:pPr>
            <w:r>
              <w:rPr>
                <w:rFonts w:hint="eastAsia"/>
              </w:rPr>
              <w:t>具有会计从业资格证</w:t>
            </w:r>
          </w:p>
        </w:tc>
      </w:tr>
      <w:tr w:rsidR="00886959" w:rsidTr="002159FC">
        <w:trPr>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Pr>
                <w:rFonts w:hint="eastAsia"/>
              </w:rPr>
              <w:t>工程类会计</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Pr>
                <w:rFonts w:hint="eastAsia"/>
              </w:rPr>
              <w:t>财务、会计类</w:t>
            </w:r>
          </w:p>
        </w:tc>
        <w:tc>
          <w:tcPr>
            <w:tcW w:w="567" w:type="dxa"/>
            <w:shd w:val="clear" w:color="auto" w:fill="auto"/>
            <w:vAlign w:val="center"/>
          </w:tcPr>
          <w:p w:rsidR="00886959" w:rsidRDefault="00886959" w:rsidP="002159FC">
            <w:pPr>
              <w:jc w:val="center"/>
            </w:pPr>
            <w:r>
              <w:rPr>
                <w:rFonts w:hint="eastAsia"/>
              </w:rPr>
              <w:t>相关行业任职</w:t>
            </w:r>
            <w:r>
              <w:rPr>
                <w:rFonts w:hint="eastAsia"/>
              </w:rPr>
              <w:t>1</w:t>
            </w:r>
            <w:r>
              <w:rPr>
                <w:rFonts w:hint="eastAsia"/>
              </w:rPr>
              <w:t>年以上</w:t>
            </w:r>
          </w:p>
        </w:tc>
        <w:tc>
          <w:tcPr>
            <w:tcW w:w="5953" w:type="dxa"/>
            <w:shd w:val="clear" w:color="auto" w:fill="auto"/>
            <w:vAlign w:val="center"/>
          </w:tcPr>
          <w:p w:rsidR="00886959" w:rsidRDefault="002C0B1F" w:rsidP="002159FC">
            <w:pPr>
              <w:spacing w:line="240" w:lineRule="exact"/>
            </w:pPr>
            <w:r>
              <w:rPr>
                <w:rFonts w:hint="eastAsia"/>
              </w:rPr>
              <w:t xml:space="preserve">1. </w:t>
            </w:r>
            <w:r w:rsidR="00886959">
              <w:rPr>
                <w:rFonts w:hint="eastAsia"/>
              </w:rPr>
              <w:t>具备一定的财务分析能力，熟悉国家各项相关财务、税务、审计等法规政策；</w:t>
            </w:r>
          </w:p>
          <w:p w:rsidR="00886959" w:rsidRDefault="002C0B1F" w:rsidP="002159FC">
            <w:pPr>
              <w:spacing w:line="240" w:lineRule="exact"/>
            </w:pPr>
            <w:r>
              <w:rPr>
                <w:rFonts w:hint="eastAsia"/>
              </w:rPr>
              <w:t xml:space="preserve">2. </w:t>
            </w:r>
            <w:r w:rsidR="00886959">
              <w:rPr>
                <w:rFonts w:hint="eastAsia"/>
              </w:rPr>
              <w:t>熟练使用</w:t>
            </w:r>
            <w:r w:rsidR="00886959">
              <w:rPr>
                <w:rFonts w:hint="eastAsia"/>
              </w:rPr>
              <w:t>MS Office</w:t>
            </w:r>
            <w:r w:rsidR="00886959">
              <w:rPr>
                <w:rFonts w:hint="eastAsia"/>
              </w:rPr>
              <w:t>办公软件，熟练使用财务应用软件（用友软件等），熟练处理帐务及编制各种报表；</w:t>
            </w:r>
          </w:p>
          <w:p w:rsidR="00886959" w:rsidRDefault="002C0B1F" w:rsidP="002159FC">
            <w:r>
              <w:rPr>
                <w:rFonts w:hint="eastAsia"/>
              </w:rPr>
              <w:t xml:space="preserve">3. </w:t>
            </w:r>
            <w:r w:rsidR="00886959">
              <w:rPr>
                <w:rFonts w:hint="eastAsia"/>
              </w:rPr>
              <w:t>1</w:t>
            </w:r>
            <w:r w:rsidR="00886959">
              <w:rPr>
                <w:rFonts w:hint="eastAsia"/>
              </w:rPr>
              <w:t>年以上工程类运营公司会计及相关工作经验；</w:t>
            </w:r>
          </w:p>
          <w:p w:rsidR="00886959" w:rsidRDefault="002C0B1F" w:rsidP="002159FC">
            <w:r>
              <w:rPr>
                <w:rFonts w:hint="eastAsia"/>
              </w:rPr>
              <w:t xml:space="preserve">4. </w:t>
            </w:r>
            <w:r w:rsidR="00886959">
              <w:rPr>
                <w:rFonts w:hint="eastAsia"/>
              </w:rPr>
              <w:t>有丰富的工程项目类财务管理或相关行业经验，熟悉工程项目类财务管理及相关规则。</w:t>
            </w:r>
          </w:p>
        </w:tc>
        <w:tc>
          <w:tcPr>
            <w:tcW w:w="567" w:type="dxa"/>
            <w:shd w:val="clear" w:color="auto" w:fill="auto"/>
            <w:vAlign w:val="center"/>
          </w:tcPr>
          <w:p w:rsidR="00886959" w:rsidRDefault="00886959" w:rsidP="002159FC">
            <w:pPr>
              <w:jc w:val="center"/>
            </w:pPr>
            <w:r>
              <w:rPr>
                <w:rFonts w:hint="eastAsia"/>
              </w:rPr>
              <w:t>具有会计从业资格证</w:t>
            </w:r>
          </w:p>
        </w:tc>
      </w:tr>
      <w:tr w:rsidR="00886959" w:rsidTr="002C0B1F">
        <w:trPr>
          <w:trHeight w:val="3811"/>
          <w:tblCellSpacing w:w="0" w:type="dxa"/>
        </w:trPr>
        <w:tc>
          <w:tcPr>
            <w:tcW w:w="425" w:type="dxa"/>
            <w:vMerge w:val="restart"/>
            <w:shd w:val="clear" w:color="auto" w:fill="auto"/>
            <w:vAlign w:val="center"/>
          </w:tcPr>
          <w:p w:rsidR="00886959" w:rsidRPr="00E206F4" w:rsidRDefault="00886959" w:rsidP="002159FC">
            <w:pPr>
              <w:jc w:val="center"/>
            </w:pPr>
            <w:r w:rsidRPr="00E206F4">
              <w:rPr>
                <w:rFonts w:hint="eastAsia"/>
              </w:rPr>
              <w:lastRenderedPageBreak/>
              <w:t>2</w:t>
            </w:r>
          </w:p>
          <w:p w:rsidR="00886959" w:rsidRPr="00E206F4" w:rsidRDefault="00886959" w:rsidP="002159FC">
            <w:pPr>
              <w:jc w:val="center"/>
            </w:pPr>
          </w:p>
        </w:tc>
        <w:tc>
          <w:tcPr>
            <w:tcW w:w="425" w:type="dxa"/>
            <w:vMerge w:val="restart"/>
            <w:shd w:val="clear" w:color="auto" w:fill="auto"/>
            <w:vAlign w:val="center"/>
          </w:tcPr>
          <w:p w:rsidR="00886959" w:rsidRPr="00E206F4" w:rsidRDefault="00886959" w:rsidP="002159FC">
            <w:pPr>
              <w:jc w:val="center"/>
            </w:pPr>
            <w:r w:rsidRPr="00E206F4">
              <w:rPr>
                <w:rFonts w:hint="eastAsia"/>
              </w:rPr>
              <w:t>科技传媒公司</w:t>
            </w:r>
          </w:p>
        </w:tc>
        <w:tc>
          <w:tcPr>
            <w:tcW w:w="426" w:type="dxa"/>
            <w:shd w:val="clear" w:color="auto" w:fill="auto"/>
            <w:vAlign w:val="center"/>
          </w:tcPr>
          <w:p w:rsidR="00886959" w:rsidRPr="00E206F4" w:rsidRDefault="00886959" w:rsidP="002159FC">
            <w:pPr>
              <w:jc w:val="center"/>
            </w:pPr>
            <w:r w:rsidRPr="00E206F4">
              <w:rPr>
                <w:rFonts w:hint="eastAsia"/>
              </w:rPr>
              <w:t>总经理</w:t>
            </w:r>
          </w:p>
        </w:tc>
        <w:tc>
          <w:tcPr>
            <w:tcW w:w="425" w:type="dxa"/>
            <w:shd w:val="clear" w:color="auto" w:fill="auto"/>
            <w:vAlign w:val="center"/>
          </w:tcPr>
          <w:p w:rsidR="00886959" w:rsidRPr="00E206F4" w:rsidRDefault="00886959" w:rsidP="002159FC">
            <w:pPr>
              <w:jc w:val="center"/>
            </w:pPr>
            <w:r w:rsidRPr="00E206F4">
              <w:rPr>
                <w:rFonts w:hint="eastAsia"/>
              </w:rPr>
              <w:t>1</w:t>
            </w:r>
          </w:p>
        </w:tc>
        <w:tc>
          <w:tcPr>
            <w:tcW w:w="426" w:type="dxa"/>
            <w:shd w:val="clear" w:color="auto" w:fill="auto"/>
            <w:vAlign w:val="center"/>
          </w:tcPr>
          <w:p w:rsidR="00886959" w:rsidRPr="00E206F4" w:rsidRDefault="00886959" w:rsidP="002159FC">
            <w:pPr>
              <w:jc w:val="center"/>
            </w:pPr>
            <w:r w:rsidRPr="00E206F4">
              <w:rPr>
                <w:rFonts w:hint="eastAsia"/>
              </w:rPr>
              <w:t>不限</w:t>
            </w:r>
          </w:p>
        </w:tc>
        <w:tc>
          <w:tcPr>
            <w:tcW w:w="425" w:type="dxa"/>
            <w:shd w:val="clear" w:color="auto" w:fill="auto"/>
            <w:vAlign w:val="center"/>
          </w:tcPr>
          <w:p w:rsidR="00886959" w:rsidRPr="00E206F4" w:rsidRDefault="00886959" w:rsidP="002159FC">
            <w:pPr>
              <w:jc w:val="center"/>
            </w:pPr>
            <w:r w:rsidRPr="00E206F4">
              <w:rPr>
                <w:rFonts w:hint="eastAsia"/>
              </w:rPr>
              <w:t>不限</w:t>
            </w:r>
          </w:p>
        </w:tc>
        <w:tc>
          <w:tcPr>
            <w:tcW w:w="425" w:type="dxa"/>
            <w:shd w:val="clear" w:color="auto" w:fill="auto"/>
            <w:vAlign w:val="center"/>
          </w:tcPr>
          <w:p w:rsidR="00886959" w:rsidRPr="00E206F4" w:rsidRDefault="00886959" w:rsidP="002159FC">
            <w:pPr>
              <w:jc w:val="center"/>
            </w:pPr>
            <w:r w:rsidRPr="00E206F4">
              <w:rPr>
                <w:rFonts w:hint="eastAsia"/>
              </w:rPr>
              <w:t>本科及以上</w:t>
            </w:r>
          </w:p>
        </w:tc>
        <w:tc>
          <w:tcPr>
            <w:tcW w:w="709" w:type="dxa"/>
            <w:shd w:val="clear" w:color="auto" w:fill="auto"/>
            <w:vAlign w:val="center"/>
          </w:tcPr>
          <w:p w:rsidR="00886959" w:rsidRPr="00E206F4" w:rsidRDefault="00886959" w:rsidP="002159FC">
            <w:pPr>
              <w:jc w:val="center"/>
            </w:pPr>
            <w:r>
              <w:rPr>
                <w:rFonts w:hint="eastAsia"/>
              </w:rPr>
              <w:t>不限</w:t>
            </w:r>
          </w:p>
        </w:tc>
        <w:tc>
          <w:tcPr>
            <w:tcW w:w="567" w:type="dxa"/>
            <w:shd w:val="clear" w:color="auto" w:fill="auto"/>
            <w:vAlign w:val="center"/>
          </w:tcPr>
          <w:p w:rsidR="00886959" w:rsidRPr="00E206F4" w:rsidRDefault="00886959" w:rsidP="002159FC">
            <w:pPr>
              <w:jc w:val="center"/>
            </w:pPr>
            <w:r w:rsidRPr="00E206F4">
              <w:rPr>
                <w:rFonts w:hint="eastAsia"/>
              </w:rPr>
              <w:t>相关行业任职</w:t>
            </w:r>
            <w:r>
              <w:rPr>
                <w:rFonts w:hint="eastAsia"/>
              </w:rPr>
              <w:t>10</w:t>
            </w:r>
            <w:r w:rsidRPr="00E206F4">
              <w:rPr>
                <w:rFonts w:hint="eastAsia"/>
              </w:rPr>
              <w:t>年以上</w:t>
            </w:r>
          </w:p>
        </w:tc>
        <w:tc>
          <w:tcPr>
            <w:tcW w:w="5953" w:type="dxa"/>
            <w:shd w:val="clear" w:color="auto" w:fill="auto"/>
            <w:vAlign w:val="center"/>
          </w:tcPr>
          <w:p w:rsidR="00886959" w:rsidRDefault="00886959" w:rsidP="002159FC">
            <w:pPr>
              <w:spacing w:line="240" w:lineRule="exact"/>
            </w:pPr>
            <w:r>
              <w:rPr>
                <w:rFonts w:hint="eastAsia"/>
              </w:rPr>
              <w:t xml:space="preserve">1. </w:t>
            </w:r>
            <w:r>
              <w:rPr>
                <w:rFonts w:hint="eastAsia"/>
              </w:rPr>
              <w:t>从事过</w:t>
            </w:r>
            <w:r>
              <w:rPr>
                <w:rFonts w:hint="eastAsia"/>
              </w:rPr>
              <w:t>10</w:t>
            </w:r>
            <w:r>
              <w:rPr>
                <w:rFonts w:hint="eastAsia"/>
              </w:rPr>
              <w:t>年以上企业全面管理工作，熟悉现代企业管理模式和运营流程，在团队管理方面有极强的领导技巧和管理才能，具有极强的敬业精神和先进的管理理念；</w:t>
            </w:r>
          </w:p>
          <w:p w:rsidR="00886959" w:rsidRDefault="00886959" w:rsidP="002159FC">
            <w:pPr>
              <w:spacing w:line="240" w:lineRule="exact"/>
            </w:pPr>
            <w:r>
              <w:rPr>
                <w:rFonts w:hint="eastAsia"/>
              </w:rPr>
              <w:t>2.</w:t>
            </w:r>
            <w:r w:rsidR="002C0B1F">
              <w:rPr>
                <w:rFonts w:hint="eastAsia"/>
              </w:rPr>
              <w:t xml:space="preserve"> </w:t>
            </w:r>
            <w:r>
              <w:rPr>
                <w:rFonts w:hint="eastAsia"/>
              </w:rPr>
              <w:t>熟悉企业全面运作，企业经营管理、各部门工作流程，具有管理者的道德观和社会责任感；</w:t>
            </w:r>
          </w:p>
          <w:p w:rsidR="00886959" w:rsidRDefault="00886959" w:rsidP="002159FC">
            <w:pPr>
              <w:spacing w:line="240" w:lineRule="exact"/>
            </w:pPr>
            <w:r>
              <w:rPr>
                <w:rFonts w:hint="eastAsia"/>
              </w:rPr>
              <w:t>3.</w:t>
            </w:r>
            <w:r w:rsidR="002C0B1F">
              <w:rPr>
                <w:rFonts w:hint="eastAsia"/>
              </w:rPr>
              <w:t xml:space="preserve"> </w:t>
            </w:r>
            <w:r>
              <w:rPr>
                <w:rFonts w:hint="eastAsia"/>
              </w:rPr>
              <w:t>善于制定企业发展的战略及具备把握企业发展全局的能力；</w:t>
            </w:r>
          </w:p>
          <w:p w:rsidR="00886959" w:rsidRDefault="00886959" w:rsidP="002159FC">
            <w:pPr>
              <w:spacing w:line="240" w:lineRule="exact"/>
            </w:pPr>
            <w:r>
              <w:rPr>
                <w:rFonts w:hint="eastAsia"/>
              </w:rPr>
              <w:t>4.</w:t>
            </w:r>
            <w:r w:rsidR="002C0B1F">
              <w:rPr>
                <w:rFonts w:hint="eastAsia"/>
              </w:rPr>
              <w:t xml:space="preserve"> </w:t>
            </w:r>
            <w:r>
              <w:rPr>
                <w:rFonts w:hint="eastAsia"/>
              </w:rPr>
              <w:t>具有优秀的领导能力、出色的人际交往和社会活动能力；</w:t>
            </w:r>
          </w:p>
          <w:p w:rsidR="00886959" w:rsidRDefault="00886959" w:rsidP="002159FC">
            <w:pPr>
              <w:spacing w:line="240" w:lineRule="exact"/>
            </w:pPr>
            <w:r>
              <w:rPr>
                <w:rFonts w:hint="eastAsia"/>
              </w:rPr>
              <w:t>5.</w:t>
            </w:r>
            <w:r w:rsidR="002C0B1F">
              <w:rPr>
                <w:rFonts w:hint="eastAsia"/>
              </w:rPr>
              <w:t xml:space="preserve"> </w:t>
            </w:r>
            <w:r>
              <w:rPr>
                <w:rFonts w:hint="eastAsia"/>
              </w:rPr>
              <w:t>具有良好的敬业精神和职业道德操守，有很强的感召力和凝聚力，作风严谨，行事稳健，具有强烈的创新、团队意识和开拓精神；</w:t>
            </w:r>
          </w:p>
          <w:p w:rsidR="00886959" w:rsidRDefault="00886959" w:rsidP="002159FC">
            <w:pPr>
              <w:spacing w:line="240" w:lineRule="exact"/>
            </w:pPr>
            <w:r>
              <w:rPr>
                <w:rFonts w:hint="eastAsia"/>
              </w:rPr>
              <w:t>6.</w:t>
            </w:r>
            <w:r w:rsidR="002C0B1F">
              <w:rPr>
                <w:rFonts w:hint="eastAsia"/>
              </w:rPr>
              <w:t xml:space="preserve"> </w:t>
            </w:r>
            <w:r>
              <w:rPr>
                <w:rFonts w:hint="eastAsia"/>
              </w:rPr>
              <w:t>具有敏锐的商业触觉、优异的工作业绩，经历充沛，能承受较大压力；</w:t>
            </w:r>
          </w:p>
          <w:p w:rsidR="00886959" w:rsidRDefault="00886959" w:rsidP="002159FC">
            <w:pPr>
              <w:spacing w:line="240" w:lineRule="exact"/>
              <w:jc w:val="left"/>
            </w:pPr>
            <w:r>
              <w:rPr>
                <w:rFonts w:hint="eastAsia"/>
              </w:rPr>
              <w:t>7.</w:t>
            </w:r>
            <w:r w:rsidR="002C0B1F">
              <w:rPr>
                <w:rFonts w:hint="eastAsia"/>
              </w:rPr>
              <w:t xml:space="preserve"> </w:t>
            </w:r>
            <w:r w:rsidRPr="00022231">
              <w:t>具有</w:t>
            </w:r>
            <w:r w:rsidRPr="00022231">
              <w:rPr>
                <w:rFonts w:hint="eastAsia"/>
              </w:rPr>
              <w:t>较丰富的网络运营经验，有</w:t>
            </w:r>
            <w:r w:rsidRPr="00022231">
              <w:t>网络建设、管理、运营维护、影视媒体及宣传广告制作等网络技术、信息行业研究能力</w:t>
            </w:r>
            <w:r w:rsidRPr="00022231">
              <w:rPr>
                <w:rFonts w:hint="eastAsia"/>
              </w:rPr>
              <w:t>。</w:t>
            </w:r>
          </w:p>
        </w:tc>
        <w:tc>
          <w:tcPr>
            <w:tcW w:w="567" w:type="dxa"/>
            <w:shd w:val="clear" w:color="auto" w:fill="auto"/>
            <w:vAlign w:val="center"/>
          </w:tcPr>
          <w:p w:rsidR="00886959" w:rsidRDefault="00886959" w:rsidP="002159FC">
            <w:pPr>
              <w:pStyle w:val="a6"/>
              <w:spacing w:beforeAutospacing="0" w:afterAutospacing="0"/>
              <w:jc w:val="center"/>
              <w:rPr>
                <w:kern w:val="2"/>
                <w:sz w:val="21"/>
              </w:rPr>
            </w:pPr>
          </w:p>
        </w:tc>
      </w:tr>
      <w:tr w:rsidR="00886959" w:rsidTr="002C0B1F">
        <w:trPr>
          <w:trHeight w:val="3354"/>
          <w:tblCellSpacing w:w="0" w:type="dxa"/>
        </w:trPr>
        <w:tc>
          <w:tcPr>
            <w:tcW w:w="425" w:type="dxa"/>
            <w:vMerge/>
            <w:shd w:val="clear" w:color="auto" w:fill="auto"/>
            <w:vAlign w:val="center"/>
          </w:tcPr>
          <w:p w:rsidR="00886959" w:rsidRPr="00E206F4" w:rsidRDefault="00886959" w:rsidP="002159FC">
            <w:pPr>
              <w:jc w:val="center"/>
            </w:pPr>
          </w:p>
        </w:tc>
        <w:tc>
          <w:tcPr>
            <w:tcW w:w="425" w:type="dxa"/>
            <w:vMerge/>
            <w:shd w:val="clear" w:color="auto" w:fill="auto"/>
            <w:vAlign w:val="center"/>
          </w:tcPr>
          <w:p w:rsidR="00886959" w:rsidRPr="00E206F4" w:rsidRDefault="00886959" w:rsidP="002159FC">
            <w:pPr>
              <w:jc w:val="center"/>
            </w:pPr>
          </w:p>
        </w:tc>
        <w:tc>
          <w:tcPr>
            <w:tcW w:w="426" w:type="dxa"/>
            <w:shd w:val="clear" w:color="auto" w:fill="auto"/>
            <w:vAlign w:val="center"/>
          </w:tcPr>
          <w:p w:rsidR="00886959" w:rsidRPr="00E206F4" w:rsidRDefault="00886959" w:rsidP="002159FC">
            <w:pPr>
              <w:jc w:val="center"/>
            </w:pPr>
            <w:r w:rsidRPr="00E206F4">
              <w:t>市场运营</w:t>
            </w:r>
          </w:p>
        </w:tc>
        <w:tc>
          <w:tcPr>
            <w:tcW w:w="425" w:type="dxa"/>
            <w:shd w:val="clear" w:color="auto" w:fill="auto"/>
            <w:vAlign w:val="center"/>
          </w:tcPr>
          <w:p w:rsidR="00886959" w:rsidRPr="00E206F4" w:rsidRDefault="00886959" w:rsidP="002159FC">
            <w:pPr>
              <w:jc w:val="center"/>
            </w:pPr>
            <w:r w:rsidRPr="00E206F4">
              <w:rPr>
                <w:rFonts w:hint="eastAsia"/>
              </w:rPr>
              <w:t>1</w:t>
            </w:r>
          </w:p>
        </w:tc>
        <w:tc>
          <w:tcPr>
            <w:tcW w:w="426" w:type="dxa"/>
            <w:shd w:val="clear" w:color="auto" w:fill="auto"/>
            <w:vAlign w:val="center"/>
          </w:tcPr>
          <w:p w:rsidR="00886959" w:rsidRPr="00E206F4" w:rsidRDefault="00886959" w:rsidP="002159FC">
            <w:pPr>
              <w:jc w:val="center"/>
            </w:pPr>
            <w:r w:rsidRPr="00E206F4">
              <w:rPr>
                <w:rFonts w:hint="eastAsia"/>
              </w:rPr>
              <w:t>不限</w:t>
            </w:r>
          </w:p>
        </w:tc>
        <w:tc>
          <w:tcPr>
            <w:tcW w:w="425" w:type="dxa"/>
            <w:shd w:val="clear" w:color="auto" w:fill="auto"/>
            <w:vAlign w:val="center"/>
          </w:tcPr>
          <w:p w:rsidR="00886959" w:rsidRPr="00E206F4" w:rsidRDefault="00886959" w:rsidP="002159FC">
            <w:pPr>
              <w:jc w:val="center"/>
            </w:pPr>
            <w:r w:rsidRPr="00E206F4">
              <w:rPr>
                <w:rFonts w:hint="eastAsia"/>
              </w:rPr>
              <w:t>不限</w:t>
            </w:r>
          </w:p>
        </w:tc>
        <w:tc>
          <w:tcPr>
            <w:tcW w:w="425" w:type="dxa"/>
            <w:shd w:val="clear" w:color="auto" w:fill="auto"/>
            <w:vAlign w:val="center"/>
          </w:tcPr>
          <w:p w:rsidR="00886959" w:rsidRPr="00E206F4" w:rsidRDefault="00886959" w:rsidP="002159FC">
            <w:pPr>
              <w:jc w:val="center"/>
            </w:pPr>
            <w:r w:rsidRPr="00E206F4">
              <w:rPr>
                <w:rFonts w:hint="eastAsia"/>
              </w:rPr>
              <w:t>本科及以上</w:t>
            </w:r>
          </w:p>
        </w:tc>
        <w:tc>
          <w:tcPr>
            <w:tcW w:w="709" w:type="dxa"/>
            <w:shd w:val="clear" w:color="auto" w:fill="auto"/>
            <w:vAlign w:val="center"/>
          </w:tcPr>
          <w:p w:rsidR="00886959" w:rsidRPr="00E206F4" w:rsidRDefault="00886959" w:rsidP="002159FC">
            <w:pPr>
              <w:jc w:val="center"/>
            </w:pPr>
            <w:r>
              <w:rPr>
                <w:rFonts w:hint="eastAsia"/>
              </w:rPr>
              <w:t>市场营销</w:t>
            </w:r>
          </w:p>
        </w:tc>
        <w:tc>
          <w:tcPr>
            <w:tcW w:w="567" w:type="dxa"/>
            <w:shd w:val="clear" w:color="auto" w:fill="auto"/>
            <w:vAlign w:val="center"/>
          </w:tcPr>
          <w:p w:rsidR="00886959" w:rsidRPr="00E206F4" w:rsidRDefault="00886959" w:rsidP="002159FC">
            <w:pPr>
              <w:jc w:val="center"/>
            </w:pPr>
            <w:r w:rsidRPr="00E206F4">
              <w:rPr>
                <w:rFonts w:hint="eastAsia"/>
              </w:rPr>
              <w:t>不限</w:t>
            </w:r>
          </w:p>
        </w:tc>
        <w:tc>
          <w:tcPr>
            <w:tcW w:w="5953" w:type="dxa"/>
            <w:shd w:val="clear" w:color="auto" w:fill="auto"/>
            <w:vAlign w:val="center"/>
          </w:tcPr>
          <w:p w:rsidR="00886959" w:rsidRDefault="00886959" w:rsidP="002159FC">
            <w:pPr>
              <w:spacing w:line="240" w:lineRule="exact"/>
            </w:pPr>
            <w:r>
              <w:rPr>
                <w:rFonts w:hint="eastAsia"/>
              </w:rPr>
              <w:t xml:space="preserve">1. </w:t>
            </w:r>
            <w:r>
              <w:rPr>
                <w:rFonts w:hint="eastAsia"/>
              </w:rPr>
              <w:t>根据线上线下市场、品类、消费者发展趋势，分析市场供需，制定招商方向和策略，使平台供给丰富化，结构合理化；实施招商策略并且根据市场动态，不断进行调优。</w:t>
            </w:r>
            <w:r>
              <w:rPr>
                <w:rFonts w:hint="eastAsia"/>
              </w:rPr>
              <w:t xml:space="preserve"> </w:t>
            </w:r>
          </w:p>
          <w:p w:rsidR="00886959" w:rsidRDefault="00886959" w:rsidP="002159FC">
            <w:pPr>
              <w:spacing w:line="240" w:lineRule="exact"/>
            </w:pPr>
            <w:r>
              <w:rPr>
                <w:rFonts w:hint="eastAsia"/>
              </w:rPr>
              <w:t xml:space="preserve">2. </w:t>
            </w:r>
            <w:r>
              <w:rPr>
                <w:rFonts w:hint="eastAsia"/>
              </w:rPr>
              <w:t>根据平台需求，理解品牌需求，通过结合平台的特点，找到双方的共同利益点。结合平台的发展方向，引导品牌做好发展规划，包括市场定位、商品规划、品牌营销、运营策略等。</w:t>
            </w:r>
            <w:r>
              <w:rPr>
                <w:rFonts w:hint="eastAsia"/>
              </w:rPr>
              <w:t xml:space="preserve"> </w:t>
            </w:r>
          </w:p>
          <w:p w:rsidR="00886959" w:rsidRDefault="00886959" w:rsidP="002159FC">
            <w:pPr>
              <w:spacing w:line="240" w:lineRule="exact"/>
            </w:pPr>
            <w:r>
              <w:rPr>
                <w:rFonts w:hint="eastAsia"/>
              </w:rPr>
              <w:t xml:space="preserve">3. </w:t>
            </w:r>
            <w:r>
              <w:rPr>
                <w:rFonts w:hint="eastAsia"/>
              </w:rPr>
              <w:t>积极拓展外部资源，与政府、机构、第三方公司等积极合作，寻找结合点，建立有效的长期关系，整合多方资源，丰富平台的供给端。</w:t>
            </w:r>
            <w:r>
              <w:rPr>
                <w:rFonts w:hint="eastAsia"/>
              </w:rPr>
              <w:t xml:space="preserve"> </w:t>
            </w:r>
          </w:p>
          <w:p w:rsidR="00886959" w:rsidRDefault="00886959" w:rsidP="002159FC">
            <w:pPr>
              <w:spacing w:line="240" w:lineRule="exact"/>
            </w:pPr>
            <w:r>
              <w:rPr>
                <w:rFonts w:hint="eastAsia"/>
              </w:rPr>
              <w:t xml:space="preserve">4. </w:t>
            </w:r>
            <w:r>
              <w:rPr>
                <w:rFonts w:hint="eastAsia"/>
              </w:rPr>
              <w:t>与相关部门同事进行团队合作，用创新的方法进行商家赋能，有效改善品牌结构。</w:t>
            </w:r>
            <w:r>
              <w:rPr>
                <w:rFonts w:hint="eastAsia"/>
              </w:rPr>
              <w:t xml:space="preserve"> </w:t>
            </w:r>
          </w:p>
          <w:p w:rsidR="00886959" w:rsidRDefault="002C0B1F" w:rsidP="002159FC">
            <w:pPr>
              <w:spacing w:line="240" w:lineRule="exact"/>
            </w:pPr>
            <w:r>
              <w:rPr>
                <w:rFonts w:hint="eastAsia"/>
              </w:rPr>
              <w:t xml:space="preserve">5. </w:t>
            </w:r>
            <w:r w:rsidR="00886959">
              <w:rPr>
                <w:rFonts w:hint="eastAsia"/>
              </w:rPr>
              <w:t>帮助新入驻的优质商家快速落地和发展。</w:t>
            </w:r>
          </w:p>
        </w:tc>
        <w:tc>
          <w:tcPr>
            <w:tcW w:w="567" w:type="dxa"/>
            <w:shd w:val="clear" w:color="auto" w:fill="auto"/>
            <w:vAlign w:val="center"/>
          </w:tcPr>
          <w:p w:rsidR="00886959" w:rsidRDefault="00886959" w:rsidP="002159FC">
            <w:pPr>
              <w:pStyle w:val="a6"/>
              <w:spacing w:beforeAutospacing="0" w:afterAutospacing="0"/>
              <w:rPr>
                <w:kern w:val="2"/>
                <w:sz w:val="21"/>
              </w:rPr>
            </w:pPr>
          </w:p>
        </w:tc>
      </w:tr>
      <w:tr w:rsidR="00886959" w:rsidTr="002C0B1F">
        <w:trPr>
          <w:trHeight w:val="2240"/>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sidRPr="00E206F4">
              <w:t>渠道维护</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Pr>
                <w:rFonts w:hint="eastAsia"/>
              </w:rPr>
              <w:t>不限</w:t>
            </w:r>
          </w:p>
        </w:tc>
        <w:tc>
          <w:tcPr>
            <w:tcW w:w="567" w:type="dxa"/>
            <w:shd w:val="clear" w:color="auto" w:fill="auto"/>
            <w:vAlign w:val="center"/>
          </w:tcPr>
          <w:p w:rsidR="00886959" w:rsidRDefault="00886959" w:rsidP="002159FC">
            <w:pPr>
              <w:jc w:val="center"/>
            </w:pPr>
            <w:r w:rsidRPr="00E206F4">
              <w:rPr>
                <w:rFonts w:hint="eastAsia"/>
              </w:rPr>
              <w:t>不限</w:t>
            </w:r>
          </w:p>
        </w:tc>
        <w:tc>
          <w:tcPr>
            <w:tcW w:w="5953" w:type="dxa"/>
            <w:shd w:val="clear" w:color="auto" w:fill="auto"/>
            <w:vAlign w:val="center"/>
          </w:tcPr>
          <w:p w:rsidR="00886959" w:rsidRPr="00E206F4" w:rsidRDefault="00886959" w:rsidP="002159FC">
            <w:pPr>
              <w:spacing w:line="240" w:lineRule="exact"/>
            </w:pPr>
            <w:r>
              <w:t xml:space="preserve">1. </w:t>
            </w:r>
            <w:r w:rsidRPr="00E206F4">
              <w:rPr>
                <w:rFonts w:hint="eastAsia"/>
              </w:rPr>
              <w:t>核心商家维护：根据数据进行诊断，与商家沟通并改善结果；从流量，转化，客单的角度分析数据发现问题，做精商家维护；保障推广活动密度，扩展渠道空间增强竞争抗衡能力，发现问题并且完善渠道布局。</w:t>
            </w:r>
          </w:p>
          <w:p w:rsidR="00886959" w:rsidRDefault="00886959" w:rsidP="002159FC">
            <w:pPr>
              <w:spacing w:line="240" w:lineRule="exact"/>
            </w:pPr>
            <w:r>
              <w:t xml:space="preserve">2. </w:t>
            </w:r>
            <w:r w:rsidRPr="00E206F4">
              <w:rPr>
                <w:rFonts w:hint="eastAsia"/>
              </w:rPr>
              <w:t>业务创新和项目管理：能根据行业商圈实际情况和消费者需求快速进行业务创新，多个项目平行运营，搭建清晰的业务架构，寻找内外部合作伙伴和资源，确保按照时间节点拿结果。</w:t>
            </w:r>
          </w:p>
        </w:tc>
        <w:tc>
          <w:tcPr>
            <w:tcW w:w="567" w:type="dxa"/>
            <w:shd w:val="clear" w:color="auto" w:fill="auto"/>
            <w:vAlign w:val="center"/>
          </w:tcPr>
          <w:p w:rsidR="00886959" w:rsidRDefault="00886959" w:rsidP="002159FC">
            <w:pPr>
              <w:spacing w:line="240" w:lineRule="exact"/>
            </w:pPr>
          </w:p>
        </w:tc>
      </w:tr>
      <w:tr w:rsidR="00886959" w:rsidTr="002C0B1F">
        <w:trPr>
          <w:trHeight w:val="2669"/>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sidRPr="00E206F4">
              <w:t>H5</w:t>
            </w:r>
            <w:r w:rsidRPr="00E206F4">
              <w:t>开发工程师</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sidRPr="00E206F4">
              <w:t>计算机相关专业</w:t>
            </w:r>
          </w:p>
        </w:tc>
        <w:tc>
          <w:tcPr>
            <w:tcW w:w="567" w:type="dxa"/>
            <w:shd w:val="clear" w:color="auto" w:fill="auto"/>
            <w:vAlign w:val="center"/>
          </w:tcPr>
          <w:p w:rsidR="00886959" w:rsidRPr="00E206F4" w:rsidRDefault="00886959" w:rsidP="002159FC">
            <w:pPr>
              <w:jc w:val="center"/>
              <w:rPr>
                <w:rFonts w:ascii="Tahoma" w:eastAsia="微软雅黑" w:hAnsi="Tahoma"/>
                <w:kern w:val="0"/>
                <w:sz w:val="22"/>
              </w:rPr>
            </w:pPr>
            <w:r w:rsidRPr="00E206F4">
              <w:rPr>
                <w:rFonts w:hint="eastAsia"/>
              </w:rPr>
              <w:t>不限</w:t>
            </w:r>
          </w:p>
        </w:tc>
        <w:tc>
          <w:tcPr>
            <w:tcW w:w="5953" w:type="dxa"/>
            <w:shd w:val="clear" w:color="auto" w:fill="auto"/>
            <w:vAlign w:val="center"/>
          </w:tcPr>
          <w:p w:rsidR="00886959" w:rsidRPr="00E206F4" w:rsidRDefault="00886959" w:rsidP="002159FC">
            <w:pPr>
              <w:spacing w:line="240" w:lineRule="exact"/>
            </w:pPr>
            <w:r w:rsidRPr="00E206F4">
              <w:t>1.</w:t>
            </w:r>
            <w:r>
              <w:rPr>
                <w:rFonts w:hint="eastAsia"/>
              </w:rPr>
              <w:t xml:space="preserve"> </w:t>
            </w:r>
            <w:r w:rsidRPr="00E206F4">
              <w:rPr>
                <w:rFonts w:hint="eastAsia"/>
              </w:rPr>
              <w:t>参与</w:t>
            </w:r>
            <w:r w:rsidRPr="00E206F4">
              <w:t>pc/</w:t>
            </w:r>
            <w:r w:rsidRPr="00E206F4">
              <w:rPr>
                <w:rFonts w:hint="eastAsia"/>
              </w:rPr>
              <w:t>无线</w:t>
            </w:r>
            <w:r w:rsidRPr="00E206F4">
              <w:t>/OTT</w:t>
            </w:r>
            <w:r w:rsidRPr="00E206F4">
              <w:rPr>
                <w:rFonts w:hint="eastAsia"/>
              </w:rPr>
              <w:t>端</w:t>
            </w:r>
            <w:r w:rsidRPr="00E206F4">
              <w:t>h5</w:t>
            </w:r>
            <w:r w:rsidRPr="00E206F4">
              <w:rPr>
                <w:rFonts w:hint="eastAsia"/>
              </w:rPr>
              <w:t>业务开发</w:t>
            </w:r>
            <w:r w:rsidRPr="00E206F4">
              <w:t>,</w:t>
            </w:r>
            <w:r w:rsidRPr="00E206F4">
              <w:rPr>
                <w:rFonts w:hint="eastAsia"/>
              </w:rPr>
              <w:t>根据产品需求高质量完成开发和维护</w:t>
            </w:r>
            <w:r w:rsidRPr="00E206F4">
              <w:t xml:space="preserve"> </w:t>
            </w:r>
            <w:r>
              <w:rPr>
                <w:rFonts w:hint="eastAsia"/>
              </w:rPr>
              <w:t>。</w:t>
            </w:r>
          </w:p>
          <w:p w:rsidR="00886959" w:rsidRPr="00E206F4" w:rsidRDefault="00886959" w:rsidP="002159FC">
            <w:pPr>
              <w:spacing w:line="240" w:lineRule="exact"/>
            </w:pPr>
            <w:r w:rsidRPr="00E206F4">
              <w:t>2.</w:t>
            </w:r>
            <w:r>
              <w:rPr>
                <w:rFonts w:hint="eastAsia"/>
              </w:rPr>
              <w:t xml:space="preserve"> </w:t>
            </w:r>
            <w:r w:rsidRPr="00E206F4">
              <w:rPr>
                <w:rFonts w:hint="eastAsia"/>
              </w:rPr>
              <w:t>对产品进行持续优化和改进</w:t>
            </w:r>
            <w:r w:rsidRPr="00E206F4">
              <w:t>,</w:t>
            </w:r>
            <w:r w:rsidRPr="00E206F4">
              <w:rPr>
                <w:rFonts w:hint="eastAsia"/>
              </w:rPr>
              <w:t>对性能优化</w:t>
            </w:r>
            <w:r w:rsidRPr="00E206F4">
              <w:t>(</w:t>
            </w:r>
            <w:r w:rsidRPr="00E206F4">
              <w:rPr>
                <w:rFonts w:hint="eastAsia"/>
              </w:rPr>
              <w:t>加载</w:t>
            </w:r>
            <w:r w:rsidRPr="00E206F4">
              <w:t>,</w:t>
            </w:r>
            <w:r w:rsidRPr="00E206F4">
              <w:rPr>
                <w:rFonts w:hint="eastAsia"/>
              </w:rPr>
              <w:t>执行</w:t>
            </w:r>
            <w:r w:rsidRPr="00E206F4">
              <w:t>,</w:t>
            </w:r>
            <w:r w:rsidRPr="00E206F4">
              <w:rPr>
                <w:rFonts w:hint="eastAsia"/>
              </w:rPr>
              <w:t>渲染等</w:t>
            </w:r>
            <w:r w:rsidRPr="00E206F4">
              <w:t>)</w:t>
            </w:r>
            <w:r w:rsidRPr="00E206F4">
              <w:rPr>
                <w:rFonts w:hint="eastAsia"/>
              </w:rPr>
              <w:t>有深入的了解</w:t>
            </w:r>
            <w:r>
              <w:rPr>
                <w:rFonts w:hint="eastAsia"/>
              </w:rPr>
              <w:t>。</w:t>
            </w:r>
            <w:r w:rsidRPr="00E206F4">
              <w:t xml:space="preserve"> </w:t>
            </w:r>
          </w:p>
          <w:p w:rsidR="00886959" w:rsidRPr="00E206F4" w:rsidRDefault="00886959" w:rsidP="002159FC">
            <w:pPr>
              <w:spacing w:line="240" w:lineRule="exact"/>
            </w:pPr>
            <w:r w:rsidRPr="00E206F4">
              <w:t>3.</w:t>
            </w:r>
            <w:r>
              <w:rPr>
                <w:rFonts w:hint="eastAsia"/>
              </w:rPr>
              <w:t xml:space="preserve"> </w:t>
            </w:r>
            <w:r w:rsidRPr="00E206F4">
              <w:rPr>
                <w:rFonts w:hint="eastAsia"/>
              </w:rPr>
              <w:t>结合需求提出流程</w:t>
            </w:r>
            <w:r w:rsidRPr="00E206F4">
              <w:t>,</w:t>
            </w:r>
            <w:r w:rsidRPr="00E206F4">
              <w:rPr>
                <w:rFonts w:hint="eastAsia"/>
              </w:rPr>
              <w:t>架构等方面的优化</w:t>
            </w:r>
            <w:r w:rsidRPr="00E206F4">
              <w:t>,</w:t>
            </w:r>
            <w:r w:rsidRPr="00E206F4">
              <w:rPr>
                <w:rFonts w:hint="eastAsia"/>
              </w:rPr>
              <w:t>根据业务需求实现提升效率的工具</w:t>
            </w:r>
            <w:r w:rsidRPr="00E206F4">
              <w:t xml:space="preserve"> </w:t>
            </w:r>
            <w:r>
              <w:rPr>
                <w:rFonts w:hint="eastAsia"/>
              </w:rPr>
              <w:t>。</w:t>
            </w:r>
          </w:p>
          <w:p w:rsidR="00886959" w:rsidRDefault="00886959" w:rsidP="002159FC">
            <w:pPr>
              <w:spacing w:line="240" w:lineRule="exact"/>
            </w:pPr>
            <w:r w:rsidRPr="00E206F4">
              <w:t>4.</w:t>
            </w:r>
            <w:r>
              <w:rPr>
                <w:rFonts w:hint="eastAsia"/>
              </w:rPr>
              <w:t xml:space="preserve"> </w:t>
            </w:r>
            <w:r w:rsidRPr="00E206F4">
              <w:rPr>
                <w:rFonts w:hint="eastAsia"/>
              </w:rPr>
              <w:t>关注前端前沿技术</w:t>
            </w:r>
            <w:r w:rsidRPr="00E206F4">
              <w:t>,</w:t>
            </w:r>
            <w:r w:rsidRPr="00E206F4">
              <w:rPr>
                <w:rFonts w:hint="eastAsia"/>
              </w:rPr>
              <w:t>通过新的技术服务于业务</w:t>
            </w:r>
            <w:r>
              <w:rPr>
                <w:rFonts w:hint="eastAsia"/>
              </w:rPr>
              <w:t>。</w:t>
            </w:r>
          </w:p>
        </w:tc>
        <w:tc>
          <w:tcPr>
            <w:tcW w:w="567" w:type="dxa"/>
            <w:shd w:val="clear" w:color="auto" w:fill="auto"/>
            <w:vAlign w:val="center"/>
          </w:tcPr>
          <w:p w:rsidR="00886959" w:rsidRDefault="00886959" w:rsidP="002159FC">
            <w:pPr>
              <w:spacing w:line="240" w:lineRule="exact"/>
            </w:pPr>
          </w:p>
        </w:tc>
      </w:tr>
      <w:tr w:rsidR="00886959" w:rsidTr="002C0B1F">
        <w:trPr>
          <w:trHeight w:val="2393"/>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sidRPr="00E206F4">
              <w:t>交互设计师</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sidRPr="00E206F4">
              <w:t>设计、广告、计算机专业等</w:t>
            </w:r>
          </w:p>
        </w:tc>
        <w:tc>
          <w:tcPr>
            <w:tcW w:w="567" w:type="dxa"/>
            <w:shd w:val="clear" w:color="auto" w:fill="auto"/>
            <w:vAlign w:val="center"/>
          </w:tcPr>
          <w:p w:rsidR="00886959" w:rsidRDefault="00886959" w:rsidP="002159FC">
            <w:pPr>
              <w:jc w:val="center"/>
            </w:pPr>
            <w:r w:rsidRPr="00E206F4">
              <w:rPr>
                <w:rFonts w:hint="eastAsia"/>
              </w:rPr>
              <w:t>不限</w:t>
            </w:r>
          </w:p>
        </w:tc>
        <w:tc>
          <w:tcPr>
            <w:tcW w:w="5953" w:type="dxa"/>
            <w:shd w:val="clear" w:color="auto" w:fill="auto"/>
            <w:vAlign w:val="center"/>
          </w:tcPr>
          <w:p w:rsidR="00886959" w:rsidRPr="00E206F4" w:rsidRDefault="00886959" w:rsidP="002159FC">
            <w:pPr>
              <w:spacing w:line="240" w:lineRule="exact"/>
            </w:pPr>
            <w:r>
              <w:t>1.</w:t>
            </w:r>
            <w:r>
              <w:rPr>
                <w:rFonts w:hint="eastAsia"/>
              </w:rPr>
              <w:t xml:space="preserve"> </w:t>
            </w:r>
            <w:r w:rsidRPr="00E206F4">
              <w:rPr>
                <w:rFonts w:hint="eastAsia"/>
              </w:rPr>
              <w:t>参与公司的平台型和移动型产品规划构思和创意过程</w:t>
            </w:r>
            <w:r>
              <w:rPr>
                <w:rFonts w:hint="eastAsia"/>
              </w:rPr>
              <w:t>。</w:t>
            </w:r>
            <w:r w:rsidRPr="00E206F4">
              <w:t xml:space="preserve"> </w:t>
            </w:r>
          </w:p>
          <w:p w:rsidR="00886959" w:rsidRPr="00E206F4" w:rsidRDefault="00886959" w:rsidP="002159FC">
            <w:pPr>
              <w:spacing w:line="240" w:lineRule="exact"/>
            </w:pPr>
            <w:r>
              <w:t>2.</w:t>
            </w:r>
            <w:r>
              <w:rPr>
                <w:rFonts w:hint="eastAsia"/>
              </w:rPr>
              <w:t xml:space="preserve"> </w:t>
            </w:r>
            <w:r w:rsidRPr="00E206F4">
              <w:rPr>
                <w:rFonts w:hint="eastAsia"/>
              </w:rPr>
              <w:t>独立负责多产品的业务需求分析，并加以分解，归纳产品人机交互界面需求</w:t>
            </w:r>
            <w:r>
              <w:rPr>
                <w:rFonts w:hint="eastAsia"/>
              </w:rPr>
              <w:t>。</w:t>
            </w:r>
          </w:p>
          <w:p w:rsidR="00886959" w:rsidRPr="00E206F4" w:rsidRDefault="00886959" w:rsidP="002159FC">
            <w:pPr>
              <w:spacing w:line="240" w:lineRule="exact"/>
            </w:pPr>
            <w:r>
              <w:t xml:space="preserve">3. </w:t>
            </w:r>
            <w:r w:rsidRPr="00E206F4">
              <w:rPr>
                <w:rFonts w:hint="eastAsia"/>
              </w:rPr>
              <w:t>负责设计产品的人机交互界面结构，用户操作流程</w:t>
            </w:r>
            <w:r>
              <w:rPr>
                <w:rFonts w:hint="eastAsia"/>
              </w:rPr>
              <w:t>。</w:t>
            </w:r>
          </w:p>
          <w:p w:rsidR="00886959" w:rsidRPr="00E206F4" w:rsidRDefault="00886959" w:rsidP="002159FC">
            <w:pPr>
              <w:spacing w:line="240" w:lineRule="exact"/>
            </w:pPr>
            <w:r>
              <w:t xml:space="preserve">4. </w:t>
            </w:r>
            <w:r w:rsidRPr="00E206F4">
              <w:rPr>
                <w:rFonts w:hint="eastAsia"/>
              </w:rPr>
              <w:t>需要偏执的关注细节直到将其做到每一个像素在低资源占用情况下都是完美的</w:t>
            </w:r>
            <w:r>
              <w:rPr>
                <w:rFonts w:hint="eastAsia"/>
              </w:rPr>
              <w:t>。</w:t>
            </w:r>
          </w:p>
          <w:p w:rsidR="00886959" w:rsidRDefault="002C0B1F" w:rsidP="002159FC">
            <w:pPr>
              <w:spacing w:line="240" w:lineRule="exact"/>
            </w:pPr>
            <w:r>
              <w:t xml:space="preserve">5. </w:t>
            </w:r>
            <w:r w:rsidR="00886959" w:rsidRPr="00E206F4">
              <w:rPr>
                <w:rFonts w:hint="eastAsia"/>
              </w:rPr>
              <w:t>负责所有发布、演示的动画交互设计及短视频制作。</w:t>
            </w:r>
          </w:p>
        </w:tc>
        <w:tc>
          <w:tcPr>
            <w:tcW w:w="567" w:type="dxa"/>
            <w:shd w:val="clear" w:color="auto" w:fill="auto"/>
            <w:vAlign w:val="center"/>
          </w:tcPr>
          <w:p w:rsidR="00886959" w:rsidRDefault="00886959" w:rsidP="002159FC">
            <w:pPr>
              <w:spacing w:line="240" w:lineRule="exact"/>
            </w:pPr>
          </w:p>
        </w:tc>
      </w:tr>
      <w:tr w:rsidR="00886959" w:rsidTr="002C0B1F">
        <w:trPr>
          <w:trHeight w:val="3504"/>
          <w:tblCellSpacing w:w="0" w:type="dxa"/>
        </w:trPr>
        <w:tc>
          <w:tcPr>
            <w:tcW w:w="425" w:type="dxa"/>
            <w:vMerge/>
            <w:shd w:val="clear" w:color="auto" w:fill="auto"/>
            <w:vAlign w:val="center"/>
          </w:tcPr>
          <w:p w:rsidR="00886959" w:rsidRDefault="00886959" w:rsidP="002159FC">
            <w:pPr>
              <w:jc w:val="center"/>
            </w:pPr>
          </w:p>
        </w:tc>
        <w:tc>
          <w:tcPr>
            <w:tcW w:w="425" w:type="dxa"/>
            <w:vMerge/>
            <w:shd w:val="clear" w:color="auto" w:fill="auto"/>
            <w:vAlign w:val="center"/>
          </w:tcPr>
          <w:p w:rsidR="00886959" w:rsidRDefault="00886959" w:rsidP="002159FC">
            <w:pPr>
              <w:jc w:val="center"/>
            </w:pPr>
          </w:p>
        </w:tc>
        <w:tc>
          <w:tcPr>
            <w:tcW w:w="426" w:type="dxa"/>
            <w:shd w:val="clear" w:color="auto" w:fill="auto"/>
            <w:vAlign w:val="center"/>
          </w:tcPr>
          <w:p w:rsidR="00886959" w:rsidRDefault="00886959" w:rsidP="002159FC">
            <w:pPr>
              <w:jc w:val="center"/>
            </w:pPr>
            <w:r w:rsidRPr="00E206F4">
              <w:t>视觉设计师</w:t>
            </w:r>
          </w:p>
        </w:tc>
        <w:tc>
          <w:tcPr>
            <w:tcW w:w="425" w:type="dxa"/>
            <w:shd w:val="clear" w:color="auto" w:fill="auto"/>
            <w:vAlign w:val="center"/>
          </w:tcPr>
          <w:p w:rsidR="00886959" w:rsidRDefault="00886959" w:rsidP="002159FC">
            <w:pPr>
              <w:jc w:val="center"/>
            </w:pPr>
            <w:r>
              <w:rPr>
                <w:rFonts w:hint="eastAsia"/>
              </w:rPr>
              <w:t>1</w:t>
            </w:r>
          </w:p>
        </w:tc>
        <w:tc>
          <w:tcPr>
            <w:tcW w:w="426"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不限</w:t>
            </w:r>
          </w:p>
        </w:tc>
        <w:tc>
          <w:tcPr>
            <w:tcW w:w="425" w:type="dxa"/>
            <w:shd w:val="clear" w:color="auto" w:fill="auto"/>
            <w:vAlign w:val="center"/>
          </w:tcPr>
          <w:p w:rsidR="00886959" w:rsidRDefault="00886959" w:rsidP="002159FC">
            <w:pPr>
              <w:jc w:val="center"/>
            </w:pPr>
            <w:r>
              <w:rPr>
                <w:rFonts w:hint="eastAsia"/>
              </w:rPr>
              <w:t>本科及以上</w:t>
            </w:r>
          </w:p>
        </w:tc>
        <w:tc>
          <w:tcPr>
            <w:tcW w:w="709" w:type="dxa"/>
            <w:shd w:val="clear" w:color="auto" w:fill="auto"/>
            <w:vAlign w:val="center"/>
          </w:tcPr>
          <w:p w:rsidR="00886959" w:rsidRDefault="00886959" w:rsidP="002159FC">
            <w:pPr>
              <w:jc w:val="center"/>
            </w:pPr>
            <w:r w:rsidRPr="00E206F4">
              <w:t>设计、广告、计算机专业等</w:t>
            </w:r>
          </w:p>
        </w:tc>
        <w:tc>
          <w:tcPr>
            <w:tcW w:w="567" w:type="dxa"/>
            <w:shd w:val="clear" w:color="auto" w:fill="auto"/>
            <w:vAlign w:val="center"/>
          </w:tcPr>
          <w:p w:rsidR="00886959" w:rsidRDefault="00886959" w:rsidP="002159FC">
            <w:pPr>
              <w:jc w:val="center"/>
            </w:pPr>
            <w:r w:rsidRPr="00E206F4">
              <w:rPr>
                <w:rFonts w:hint="eastAsia"/>
              </w:rPr>
              <w:t>不限</w:t>
            </w:r>
          </w:p>
        </w:tc>
        <w:tc>
          <w:tcPr>
            <w:tcW w:w="5953" w:type="dxa"/>
            <w:shd w:val="clear" w:color="auto" w:fill="auto"/>
            <w:vAlign w:val="center"/>
          </w:tcPr>
          <w:p w:rsidR="00886959" w:rsidRPr="00E206F4" w:rsidRDefault="00886959" w:rsidP="002159FC">
            <w:pPr>
              <w:spacing w:line="240" w:lineRule="exact"/>
            </w:pPr>
            <w:r>
              <w:t xml:space="preserve">1. </w:t>
            </w:r>
            <w:r w:rsidRPr="00E206F4">
              <w:rPr>
                <w:rFonts w:hint="eastAsia"/>
              </w:rPr>
              <w:t>参与公司的平台型和移动型产品规划构思和创意过程</w:t>
            </w:r>
            <w:r>
              <w:rPr>
                <w:rFonts w:hint="eastAsia"/>
              </w:rPr>
              <w:t>。</w:t>
            </w:r>
            <w:r w:rsidRPr="00E206F4">
              <w:t xml:space="preserve"> </w:t>
            </w:r>
          </w:p>
          <w:p w:rsidR="00886959" w:rsidRPr="00E206F4" w:rsidRDefault="00886959" w:rsidP="002159FC">
            <w:pPr>
              <w:spacing w:line="240" w:lineRule="exact"/>
            </w:pPr>
            <w:r>
              <w:t>2.</w:t>
            </w:r>
            <w:r>
              <w:rPr>
                <w:rFonts w:hint="eastAsia"/>
              </w:rPr>
              <w:t xml:space="preserve"> </w:t>
            </w:r>
            <w:r w:rsidRPr="00E206F4">
              <w:rPr>
                <w:rFonts w:hint="eastAsia"/>
              </w:rPr>
              <w:t>负责多产品的业务需求分析，并加以分解，归纳产品视觉设计需求并负责设计与制作视觉资源</w:t>
            </w:r>
            <w:r>
              <w:rPr>
                <w:rFonts w:hint="eastAsia"/>
              </w:rPr>
              <w:t>。</w:t>
            </w:r>
            <w:r w:rsidRPr="00E206F4">
              <w:t xml:space="preserve"> </w:t>
            </w:r>
          </w:p>
          <w:p w:rsidR="00886959" w:rsidRPr="00E206F4" w:rsidRDefault="00886959" w:rsidP="002159FC">
            <w:pPr>
              <w:spacing w:line="240" w:lineRule="exact"/>
            </w:pPr>
            <w:r>
              <w:t xml:space="preserve">3. </w:t>
            </w:r>
            <w:r w:rsidRPr="00E206F4">
              <w:rPr>
                <w:rFonts w:hint="eastAsia"/>
              </w:rPr>
              <w:t>负责所有产品的品牌及形象，市场宣传设计，包括但不仅限于图形，文字标志及品牌应用系统设计</w:t>
            </w:r>
            <w:r>
              <w:rPr>
                <w:rFonts w:hint="eastAsia"/>
              </w:rPr>
              <w:t>。</w:t>
            </w:r>
            <w:r w:rsidRPr="00E206F4">
              <w:t xml:space="preserve"> </w:t>
            </w:r>
          </w:p>
          <w:p w:rsidR="00886959" w:rsidRPr="00E206F4" w:rsidRDefault="00886959" w:rsidP="002159FC">
            <w:pPr>
              <w:spacing w:line="240" w:lineRule="exact"/>
            </w:pPr>
            <w:r>
              <w:t xml:space="preserve">4. </w:t>
            </w:r>
            <w:r w:rsidRPr="00E206F4">
              <w:rPr>
                <w:rFonts w:hint="eastAsia"/>
              </w:rPr>
              <w:t>偏执的关注细节直到将其做到每一个像素在低资源占用情况下都是完美的</w:t>
            </w:r>
            <w:r>
              <w:rPr>
                <w:rFonts w:hint="eastAsia"/>
              </w:rPr>
              <w:t>。</w:t>
            </w:r>
          </w:p>
          <w:p w:rsidR="00886959" w:rsidRPr="00E206F4" w:rsidRDefault="00886959" w:rsidP="002159FC">
            <w:pPr>
              <w:spacing w:line="240" w:lineRule="exact"/>
            </w:pPr>
            <w:r>
              <w:t xml:space="preserve">5. </w:t>
            </w:r>
            <w:r w:rsidRPr="00E206F4">
              <w:rPr>
                <w:rFonts w:hint="eastAsia"/>
              </w:rPr>
              <w:t>负责定义并管理设计资源，优化项目流程和设计过程，并建立设计规范，推动统一的产品设计标准（包括内／外部文档模版设计）</w:t>
            </w:r>
            <w:r>
              <w:rPr>
                <w:rFonts w:hint="eastAsia"/>
              </w:rPr>
              <w:t>。</w:t>
            </w:r>
            <w:r w:rsidRPr="00E206F4">
              <w:t xml:space="preserve"> </w:t>
            </w:r>
          </w:p>
          <w:p w:rsidR="00886959" w:rsidRDefault="00886959" w:rsidP="002159FC">
            <w:pPr>
              <w:spacing w:line="240" w:lineRule="exact"/>
            </w:pPr>
            <w:r>
              <w:t xml:space="preserve">6. </w:t>
            </w:r>
            <w:r w:rsidRPr="00E206F4">
              <w:rPr>
                <w:rFonts w:hint="eastAsia"/>
              </w:rPr>
              <w:t>你将与交互设计师一起负责所有发布，演示的视觉呈现制作。</w:t>
            </w:r>
          </w:p>
        </w:tc>
        <w:tc>
          <w:tcPr>
            <w:tcW w:w="567" w:type="dxa"/>
            <w:shd w:val="clear" w:color="auto" w:fill="auto"/>
            <w:vAlign w:val="center"/>
          </w:tcPr>
          <w:p w:rsidR="00886959" w:rsidRDefault="00886959" w:rsidP="002159FC">
            <w:pPr>
              <w:spacing w:line="240" w:lineRule="exact"/>
            </w:pPr>
          </w:p>
        </w:tc>
      </w:tr>
      <w:tr w:rsidR="00886959" w:rsidTr="002159FC">
        <w:trPr>
          <w:tblCellSpacing w:w="0" w:type="dxa"/>
        </w:trPr>
        <w:tc>
          <w:tcPr>
            <w:tcW w:w="850" w:type="dxa"/>
            <w:gridSpan w:val="2"/>
            <w:shd w:val="clear" w:color="auto" w:fill="auto"/>
            <w:vAlign w:val="center"/>
          </w:tcPr>
          <w:p w:rsidR="00886959" w:rsidRDefault="00886959" w:rsidP="002159FC">
            <w:pPr>
              <w:pStyle w:val="a6"/>
              <w:spacing w:beforeAutospacing="0" w:afterAutospacing="0"/>
              <w:jc w:val="center"/>
              <w:rPr>
                <w:kern w:val="2"/>
                <w:sz w:val="21"/>
              </w:rPr>
            </w:pPr>
            <w:r>
              <w:rPr>
                <w:rFonts w:cstheme="minorBidi" w:hint="eastAsia"/>
                <w:b/>
                <w:bCs/>
                <w:kern w:val="2"/>
                <w:sz w:val="21"/>
              </w:rPr>
              <w:t>备 注</w:t>
            </w:r>
          </w:p>
        </w:tc>
        <w:tc>
          <w:tcPr>
            <w:tcW w:w="9923" w:type="dxa"/>
            <w:gridSpan w:val="9"/>
            <w:shd w:val="clear" w:color="auto" w:fill="auto"/>
            <w:vAlign w:val="center"/>
          </w:tcPr>
          <w:p w:rsidR="00886959" w:rsidRDefault="00886959" w:rsidP="002159FC">
            <w:pPr>
              <w:pStyle w:val="a6"/>
              <w:spacing w:beforeAutospacing="0" w:afterAutospacing="0"/>
              <w:rPr>
                <w:kern w:val="2"/>
                <w:sz w:val="21"/>
              </w:rPr>
            </w:pPr>
            <w:r>
              <w:rPr>
                <w:rFonts w:cstheme="minorBidi" w:hint="eastAsia"/>
                <w:b/>
                <w:bCs/>
                <w:kern w:val="2"/>
                <w:sz w:val="21"/>
              </w:rPr>
              <w:t>原则上应聘人员应满足上述任职条件要求，特别优秀者、具有国企平台公司工作经验者可以适当放宽条件，以面试考评为依据。</w:t>
            </w:r>
          </w:p>
        </w:tc>
      </w:tr>
    </w:tbl>
    <w:p w:rsidR="00B46AE2" w:rsidRDefault="00B46AE2" w:rsidP="00DC3C89">
      <w:pPr>
        <w:pStyle w:val="a6"/>
        <w:spacing w:beforeAutospacing="0" w:afterAutospacing="0"/>
        <w:ind w:right="300"/>
        <w:jc w:val="both"/>
        <w:rPr>
          <w:rFonts w:ascii="黑体" w:eastAsia="黑体" w:hAnsi="黑体" w:cs="仿宋"/>
          <w:sz w:val="32"/>
          <w:szCs w:val="32"/>
        </w:rPr>
      </w:pPr>
    </w:p>
    <w:sectPr w:rsidR="00B46AE2" w:rsidSect="00DC3C89">
      <w:footerReference w:type="even" r:id="rId9"/>
      <w:footerReference w:type="default" r:id="rId10"/>
      <w:pgSz w:w="11906" w:h="16838"/>
      <w:pgMar w:top="709" w:right="1474" w:bottom="993"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06E" w:rsidRDefault="00DA706E" w:rsidP="00B46AE2">
      <w:r>
        <w:separator/>
      </w:r>
    </w:p>
  </w:endnote>
  <w:endnote w:type="continuationSeparator" w:id="0">
    <w:p w:rsidR="00DA706E" w:rsidRDefault="00DA706E" w:rsidP="00B46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1802"/>
    </w:sdtPr>
    <w:sdtEndPr>
      <w:rPr>
        <w:rFonts w:asciiTheme="majorEastAsia" w:eastAsiaTheme="majorEastAsia" w:hAnsiTheme="majorEastAsia"/>
        <w:sz w:val="28"/>
        <w:szCs w:val="28"/>
      </w:rPr>
    </w:sdtEndPr>
    <w:sdtContent>
      <w:p w:rsidR="00B46AE2" w:rsidRDefault="00B924D4">
        <w:pPr>
          <w:pStyle w:val="a4"/>
        </w:pPr>
        <w:r>
          <w:rPr>
            <w:rFonts w:asciiTheme="majorEastAsia" w:eastAsiaTheme="majorEastAsia" w:hAnsiTheme="majorEastAsia"/>
            <w:sz w:val="28"/>
            <w:szCs w:val="28"/>
          </w:rPr>
          <w:fldChar w:fldCharType="begin"/>
        </w:r>
        <w:r w:rsidR="004C2147">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DC3C89" w:rsidRPr="00DC3C89">
          <w:rPr>
            <w:rFonts w:asciiTheme="majorEastAsia" w:eastAsiaTheme="majorEastAsia" w:hAnsiTheme="majorEastAsia"/>
            <w:noProof/>
            <w:sz w:val="28"/>
            <w:szCs w:val="28"/>
            <w:lang w:val="zh-CN"/>
          </w:rPr>
          <w:t>-</w:t>
        </w:r>
        <w:r w:rsidR="00DC3C89">
          <w:rPr>
            <w:rFonts w:asciiTheme="majorEastAsia" w:eastAsiaTheme="majorEastAsia" w:hAnsiTheme="majorEastAsia"/>
            <w:noProof/>
            <w:sz w:val="28"/>
            <w:szCs w:val="28"/>
          </w:rPr>
          <w:t xml:space="preserve"> 2 -</w:t>
        </w:r>
        <w:r>
          <w:rPr>
            <w:rFonts w:asciiTheme="majorEastAsia" w:eastAsiaTheme="majorEastAsia" w:hAnsiTheme="majorEastAsia"/>
            <w:sz w:val="28"/>
            <w:szCs w:val="28"/>
          </w:rPr>
          <w:fldChar w:fldCharType="end"/>
        </w:r>
      </w:p>
    </w:sdtContent>
  </w:sdt>
  <w:p w:rsidR="00B46AE2" w:rsidRDefault="00B46A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1797"/>
    </w:sdtPr>
    <w:sdtEndPr>
      <w:rPr>
        <w:rFonts w:asciiTheme="majorEastAsia" w:eastAsiaTheme="majorEastAsia" w:hAnsiTheme="majorEastAsia"/>
        <w:sz w:val="28"/>
        <w:szCs w:val="28"/>
      </w:rPr>
    </w:sdtEndPr>
    <w:sdtContent>
      <w:p w:rsidR="00B46AE2" w:rsidRDefault="00B924D4">
        <w:pPr>
          <w:pStyle w:val="a4"/>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4C2147">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DC3C89" w:rsidRPr="00DC3C89">
          <w:rPr>
            <w:rFonts w:asciiTheme="majorEastAsia" w:eastAsiaTheme="majorEastAsia" w:hAnsiTheme="majorEastAsia"/>
            <w:noProof/>
            <w:sz w:val="28"/>
            <w:szCs w:val="28"/>
            <w:lang w:val="zh-CN"/>
          </w:rPr>
          <w:t>-</w:t>
        </w:r>
        <w:r w:rsidR="00DC3C89">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p w:rsidR="00B46AE2" w:rsidRDefault="00B46A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06E" w:rsidRDefault="00DA706E" w:rsidP="00B46AE2">
      <w:r>
        <w:separator/>
      </w:r>
    </w:p>
  </w:footnote>
  <w:footnote w:type="continuationSeparator" w:id="0">
    <w:p w:rsidR="00DA706E" w:rsidRDefault="00DA706E" w:rsidP="00B4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7F46C"/>
    <w:multiLevelType w:val="singleLevel"/>
    <w:tmpl w:val="5887F46C"/>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397"/>
    <w:rsid w:val="00013D87"/>
    <w:rsid w:val="00022231"/>
    <w:rsid w:val="00027B1A"/>
    <w:rsid w:val="000A70E1"/>
    <w:rsid w:val="000B225B"/>
    <w:rsid w:val="00107E88"/>
    <w:rsid w:val="00132860"/>
    <w:rsid w:val="001B06EA"/>
    <w:rsid w:val="001D73A4"/>
    <w:rsid w:val="00202FBB"/>
    <w:rsid w:val="002040A7"/>
    <w:rsid w:val="002332B3"/>
    <w:rsid w:val="0029327F"/>
    <w:rsid w:val="002C0B1F"/>
    <w:rsid w:val="002E34F8"/>
    <w:rsid w:val="003C1DDC"/>
    <w:rsid w:val="003F085D"/>
    <w:rsid w:val="0045378F"/>
    <w:rsid w:val="0049167D"/>
    <w:rsid w:val="004C2147"/>
    <w:rsid w:val="004C6320"/>
    <w:rsid w:val="004D5397"/>
    <w:rsid w:val="00567717"/>
    <w:rsid w:val="005B0CF8"/>
    <w:rsid w:val="005E576A"/>
    <w:rsid w:val="0067434D"/>
    <w:rsid w:val="006966E3"/>
    <w:rsid w:val="006A135D"/>
    <w:rsid w:val="006A5FB0"/>
    <w:rsid w:val="006F7C69"/>
    <w:rsid w:val="0070257B"/>
    <w:rsid w:val="0074326B"/>
    <w:rsid w:val="00766C2E"/>
    <w:rsid w:val="00790A0A"/>
    <w:rsid w:val="007A770A"/>
    <w:rsid w:val="00806188"/>
    <w:rsid w:val="00807105"/>
    <w:rsid w:val="0081724C"/>
    <w:rsid w:val="00856C67"/>
    <w:rsid w:val="00886959"/>
    <w:rsid w:val="00890D5D"/>
    <w:rsid w:val="008C742D"/>
    <w:rsid w:val="00A020AF"/>
    <w:rsid w:val="00A15A7E"/>
    <w:rsid w:val="00A85073"/>
    <w:rsid w:val="00B03A97"/>
    <w:rsid w:val="00B0494B"/>
    <w:rsid w:val="00B13A78"/>
    <w:rsid w:val="00B341F1"/>
    <w:rsid w:val="00B46AE2"/>
    <w:rsid w:val="00B924D4"/>
    <w:rsid w:val="00BB0C83"/>
    <w:rsid w:val="00BD25D5"/>
    <w:rsid w:val="00C445ED"/>
    <w:rsid w:val="00D21770"/>
    <w:rsid w:val="00D356C0"/>
    <w:rsid w:val="00D51A5E"/>
    <w:rsid w:val="00DA63AC"/>
    <w:rsid w:val="00DA706E"/>
    <w:rsid w:val="00DC3C89"/>
    <w:rsid w:val="00DF16C2"/>
    <w:rsid w:val="00EF1C9F"/>
    <w:rsid w:val="00F00675"/>
    <w:rsid w:val="00F51A48"/>
    <w:rsid w:val="00F6429E"/>
    <w:rsid w:val="014E074B"/>
    <w:rsid w:val="03614280"/>
    <w:rsid w:val="04C20A17"/>
    <w:rsid w:val="053E1B7A"/>
    <w:rsid w:val="055372C2"/>
    <w:rsid w:val="05592E19"/>
    <w:rsid w:val="07BE5C62"/>
    <w:rsid w:val="0822727E"/>
    <w:rsid w:val="0902788C"/>
    <w:rsid w:val="09B25909"/>
    <w:rsid w:val="0B3762CD"/>
    <w:rsid w:val="0B5F39D6"/>
    <w:rsid w:val="0CF215F2"/>
    <w:rsid w:val="0D784B28"/>
    <w:rsid w:val="0DAB070B"/>
    <w:rsid w:val="0DFF442D"/>
    <w:rsid w:val="0E1F0B6F"/>
    <w:rsid w:val="0F973DD7"/>
    <w:rsid w:val="10724462"/>
    <w:rsid w:val="111A58FD"/>
    <w:rsid w:val="12077E8B"/>
    <w:rsid w:val="14B3122A"/>
    <w:rsid w:val="158D24AD"/>
    <w:rsid w:val="15E83562"/>
    <w:rsid w:val="161E5D64"/>
    <w:rsid w:val="16450CFC"/>
    <w:rsid w:val="16A767A2"/>
    <w:rsid w:val="17213A86"/>
    <w:rsid w:val="19346071"/>
    <w:rsid w:val="1AE26F79"/>
    <w:rsid w:val="1B0A7547"/>
    <w:rsid w:val="1BFC40A4"/>
    <w:rsid w:val="1EFE610F"/>
    <w:rsid w:val="1F050BFC"/>
    <w:rsid w:val="20A26DE8"/>
    <w:rsid w:val="22565E67"/>
    <w:rsid w:val="23ED566B"/>
    <w:rsid w:val="245F7478"/>
    <w:rsid w:val="24A826B3"/>
    <w:rsid w:val="25342AD2"/>
    <w:rsid w:val="259A3C89"/>
    <w:rsid w:val="25AA570E"/>
    <w:rsid w:val="270308EF"/>
    <w:rsid w:val="280B19F5"/>
    <w:rsid w:val="28136667"/>
    <w:rsid w:val="28687E05"/>
    <w:rsid w:val="28843DD0"/>
    <w:rsid w:val="28AE78AA"/>
    <w:rsid w:val="2A5D3249"/>
    <w:rsid w:val="2A7D2298"/>
    <w:rsid w:val="2ADD5355"/>
    <w:rsid w:val="2B147F48"/>
    <w:rsid w:val="2BCC10C4"/>
    <w:rsid w:val="2C6F0715"/>
    <w:rsid w:val="2D0B53DC"/>
    <w:rsid w:val="2E553CEB"/>
    <w:rsid w:val="2E7C616D"/>
    <w:rsid w:val="2ED0481A"/>
    <w:rsid w:val="2F68569A"/>
    <w:rsid w:val="302145B8"/>
    <w:rsid w:val="302525F5"/>
    <w:rsid w:val="32A85BBB"/>
    <w:rsid w:val="338D2856"/>
    <w:rsid w:val="33CA0C4F"/>
    <w:rsid w:val="34BB7E23"/>
    <w:rsid w:val="34D63324"/>
    <w:rsid w:val="35EF44BF"/>
    <w:rsid w:val="36946510"/>
    <w:rsid w:val="36F27714"/>
    <w:rsid w:val="37925B27"/>
    <w:rsid w:val="37985A49"/>
    <w:rsid w:val="38F25987"/>
    <w:rsid w:val="39103E0B"/>
    <w:rsid w:val="396C2093"/>
    <w:rsid w:val="39F616DB"/>
    <w:rsid w:val="3A224391"/>
    <w:rsid w:val="3AE31B37"/>
    <w:rsid w:val="3B203B11"/>
    <w:rsid w:val="3B4F7D72"/>
    <w:rsid w:val="3B8A75E3"/>
    <w:rsid w:val="3DFE702A"/>
    <w:rsid w:val="3EB051B8"/>
    <w:rsid w:val="3EEA71EA"/>
    <w:rsid w:val="3EF83FB1"/>
    <w:rsid w:val="3FDA3C64"/>
    <w:rsid w:val="406C2CEE"/>
    <w:rsid w:val="41054D93"/>
    <w:rsid w:val="412D19BE"/>
    <w:rsid w:val="41914987"/>
    <w:rsid w:val="44456B70"/>
    <w:rsid w:val="4525407F"/>
    <w:rsid w:val="46DD0034"/>
    <w:rsid w:val="47200CF7"/>
    <w:rsid w:val="487F1860"/>
    <w:rsid w:val="4985236C"/>
    <w:rsid w:val="4998560F"/>
    <w:rsid w:val="49B03377"/>
    <w:rsid w:val="49CE51C5"/>
    <w:rsid w:val="4A266A85"/>
    <w:rsid w:val="4A7E3755"/>
    <w:rsid w:val="4C1D5CE3"/>
    <w:rsid w:val="4D200A40"/>
    <w:rsid w:val="4DFF4866"/>
    <w:rsid w:val="4F5B76AD"/>
    <w:rsid w:val="4F83114B"/>
    <w:rsid w:val="50135CF5"/>
    <w:rsid w:val="50430751"/>
    <w:rsid w:val="50F65A5D"/>
    <w:rsid w:val="51E84258"/>
    <w:rsid w:val="530B5656"/>
    <w:rsid w:val="539D0E68"/>
    <w:rsid w:val="53C56A84"/>
    <w:rsid w:val="54F84DD7"/>
    <w:rsid w:val="557228FF"/>
    <w:rsid w:val="55C83D07"/>
    <w:rsid w:val="55FB56C7"/>
    <w:rsid w:val="56DD7179"/>
    <w:rsid w:val="56FB6373"/>
    <w:rsid w:val="578F1330"/>
    <w:rsid w:val="585F7A92"/>
    <w:rsid w:val="5885581C"/>
    <w:rsid w:val="593D27C3"/>
    <w:rsid w:val="5A3868D6"/>
    <w:rsid w:val="5E12402F"/>
    <w:rsid w:val="5E2C79FB"/>
    <w:rsid w:val="5E556AEA"/>
    <w:rsid w:val="5F742710"/>
    <w:rsid w:val="607860A1"/>
    <w:rsid w:val="617840AC"/>
    <w:rsid w:val="61F564BC"/>
    <w:rsid w:val="635843AF"/>
    <w:rsid w:val="644E4608"/>
    <w:rsid w:val="661F496F"/>
    <w:rsid w:val="67414C84"/>
    <w:rsid w:val="67A134F7"/>
    <w:rsid w:val="684C7D60"/>
    <w:rsid w:val="68790352"/>
    <w:rsid w:val="68CD3EB6"/>
    <w:rsid w:val="695A007A"/>
    <w:rsid w:val="695C20D7"/>
    <w:rsid w:val="6B1F6741"/>
    <w:rsid w:val="6B264661"/>
    <w:rsid w:val="6B424EC5"/>
    <w:rsid w:val="6B5B432B"/>
    <w:rsid w:val="6BEF61B6"/>
    <w:rsid w:val="6C4713E7"/>
    <w:rsid w:val="6D0E3413"/>
    <w:rsid w:val="6D933922"/>
    <w:rsid w:val="6EBF5DF4"/>
    <w:rsid w:val="702C4482"/>
    <w:rsid w:val="714A5CD4"/>
    <w:rsid w:val="720B3D5D"/>
    <w:rsid w:val="72FA6A49"/>
    <w:rsid w:val="75136F3B"/>
    <w:rsid w:val="778E3AD3"/>
    <w:rsid w:val="78B50431"/>
    <w:rsid w:val="7C132E88"/>
    <w:rsid w:val="7C5228C6"/>
    <w:rsid w:val="7D82529E"/>
    <w:rsid w:val="7D8561C4"/>
    <w:rsid w:val="7E0F4C67"/>
    <w:rsid w:val="7EC16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E2"/>
    <w:pPr>
      <w:widowControl w:val="0"/>
      <w:jc w:val="both"/>
    </w:pPr>
    <w:rPr>
      <w:kern w:val="2"/>
      <w:sz w:val="21"/>
      <w:szCs w:val="22"/>
    </w:rPr>
  </w:style>
  <w:style w:type="paragraph" w:styleId="1">
    <w:name w:val="heading 1"/>
    <w:basedOn w:val="a"/>
    <w:next w:val="a"/>
    <w:link w:val="1Char"/>
    <w:qFormat/>
    <w:rsid w:val="00B46AE2"/>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B46AE2"/>
    <w:pPr>
      <w:keepNext/>
      <w:keepLines/>
      <w:spacing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46AE2"/>
    <w:rPr>
      <w:sz w:val="18"/>
      <w:szCs w:val="18"/>
    </w:rPr>
  </w:style>
  <w:style w:type="paragraph" w:styleId="a4">
    <w:name w:val="footer"/>
    <w:basedOn w:val="a"/>
    <w:link w:val="Char0"/>
    <w:uiPriority w:val="99"/>
    <w:unhideWhenUsed/>
    <w:qFormat/>
    <w:rsid w:val="00B46AE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6AE2"/>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46AE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46AE2"/>
    <w:rPr>
      <w:b/>
      <w:bCs/>
    </w:rPr>
  </w:style>
  <w:style w:type="character" w:styleId="a8">
    <w:name w:val="Hyperlink"/>
    <w:basedOn w:val="a0"/>
    <w:unhideWhenUsed/>
    <w:qFormat/>
    <w:rsid w:val="00B46AE2"/>
    <w:rPr>
      <w:color w:val="0000FF"/>
      <w:u w:val="single"/>
    </w:rPr>
  </w:style>
  <w:style w:type="character" w:customStyle="1" w:styleId="apple-converted-space">
    <w:name w:val="apple-converted-space"/>
    <w:basedOn w:val="a0"/>
    <w:qFormat/>
    <w:rsid w:val="00B46AE2"/>
  </w:style>
  <w:style w:type="character" w:customStyle="1" w:styleId="Char1">
    <w:name w:val="页眉 Char"/>
    <w:basedOn w:val="a0"/>
    <w:link w:val="a5"/>
    <w:uiPriority w:val="99"/>
    <w:semiHidden/>
    <w:qFormat/>
    <w:rsid w:val="00B46AE2"/>
    <w:rPr>
      <w:sz w:val="18"/>
      <w:szCs w:val="18"/>
    </w:rPr>
  </w:style>
  <w:style w:type="character" w:customStyle="1" w:styleId="Char0">
    <w:name w:val="页脚 Char"/>
    <w:basedOn w:val="a0"/>
    <w:link w:val="a4"/>
    <w:uiPriority w:val="99"/>
    <w:qFormat/>
    <w:rsid w:val="00B46AE2"/>
    <w:rPr>
      <w:sz w:val="18"/>
      <w:szCs w:val="18"/>
    </w:rPr>
  </w:style>
  <w:style w:type="character" w:customStyle="1" w:styleId="Char">
    <w:name w:val="批注框文本 Char"/>
    <w:basedOn w:val="a0"/>
    <w:link w:val="a3"/>
    <w:uiPriority w:val="99"/>
    <w:semiHidden/>
    <w:qFormat/>
    <w:rsid w:val="00B46AE2"/>
    <w:rPr>
      <w:kern w:val="2"/>
      <w:sz w:val="18"/>
      <w:szCs w:val="18"/>
    </w:rPr>
  </w:style>
  <w:style w:type="character" w:customStyle="1" w:styleId="1Char">
    <w:name w:val="标题 1 Char"/>
    <w:basedOn w:val="a0"/>
    <w:link w:val="1"/>
    <w:qFormat/>
    <w:rsid w:val="00B46AE2"/>
    <w:rPr>
      <w:rFonts w:ascii="宋体" w:eastAsia="宋体" w:hAnsi="宋体" w:cs="Times New Roman"/>
      <w:b/>
      <w:kern w:val="44"/>
      <w:sz w:val="48"/>
      <w:szCs w:val="48"/>
    </w:rPr>
  </w:style>
  <w:style w:type="character" w:customStyle="1" w:styleId="2Char">
    <w:name w:val="标题 2 Char"/>
    <w:basedOn w:val="a0"/>
    <w:link w:val="2"/>
    <w:qFormat/>
    <w:rsid w:val="00B46AE2"/>
    <w:rPr>
      <w:rFonts w:ascii="Arial" w:eastAsia="黑体" w:hAnsi="Arial"/>
      <w:b/>
      <w:kern w:val="2"/>
      <w:sz w:val="32"/>
      <w:szCs w:val="24"/>
    </w:rPr>
  </w:style>
  <w:style w:type="paragraph" w:customStyle="1" w:styleId="20">
    <w:name w:val="列出段落2"/>
    <w:basedOn w:val="a"/>
    <w:uiPriority w:val="99"/>
    <w:unhideWhenUsed/>
    <w:qFormat/>
    <w:rsid w:val="00B46AE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zdysx.com/guizhouzhaopin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2017-02-04T06:33:00Z</cp:lastPrinted>
  <dcterms:created xsi:type="dcterms:W3CDTF">2017-05-17T07:51:00Z</dcterms:created>
  <dcterms:modified xsi:type="dcterms:W3CDTF">2017-05-17T07:51:00Z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