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686" w:rsidRPr="00F23B8A" w:rsidRDefault="00635686">
      <w:pPr>
        <w:spacing w:line="600" w:lineRule="exact"/>
        <w:jc w:val="center"/>
        <w:rPr>
          <w:rFonts w:ascii="方正小标宋简体" w:eastAsia="方正小标宋简体"/>
          <w:sz w:val="44"/>
          <w:szCs w:val="44"/>
        </w:rPr>
      </w:pPr>
    </w:p>
    <w:p w:rsidR="00635686" w:rsidRPr="0044408B" w:rsidRDefault="00635686">
      <w:pPr>
        <w:spacing w:line="600" w:lineRule="exact"/>
        <w:jc w:val="center"/>
        <w:rPr>
          <w:rFonts w:ascii="仿宋" w:eastAsia="仿宋" w:hAnsi="仿宋"/>
          <w:sz w:val="44"/>
          <w:szCs w:val="44"/>
        </w:rPr>
      </w:pPr>
      <w:r w:rsidRPr="0044408B">
        <w:rPr>
          <w:rFonts w:ascii="仿宋" w:eastAsia="仿宋" w:hAnsi="仿宋" w:hint="eastAsia"/>
          <w:sz w:val="44"/>
          <w:szCs w:val="44"/>
        </w:rPr>
        <w:t>中共天津市委网络安全和信息化领导小组</w:t>
      </w:r>
    </w:p>
    <w:p w:rsidR="00635686" w:rsidRPr="0044408B" w:rsidRDefault="00635686">
      <w:pPr>
        <w:spacing w:line="600" w:lineRule="exact"/>
        <w:jc w:val="center"/>
        <w:rPr>
          <w:rFonts w:ascii="仿宋" w:eastAsia="仿宋" w:hAnsi="仿宋"/>
          <w:sz w:val="44"/>
          <w:szCs w:val="44"/>
        </w:rPr>
      </w:pPr>
      <w:r w:rsidRPr="0044408B">
        <w:rPr>
          <w:rFonts w:ascii="仿宋" w:eastAsia="仿宋" w:hAnsi="仿宋" w:hint="eastAsia"/>
          <w:sz w:val="44"/>
          <w:szCs w:val="44"/>
        </w:rPr>
        <w:t>办公室（天津市互联网信息办公室）所属</w:t>
      </w:r>
    </w:p>
    <w:p w:rsidR="00635686" w:rsidRPr="0044408B" w:rsidRDefault="00635686">
      <w:pPr>
        <w:spacing w:line="600" w:lineRule="exact"/>
        <w:jc w:val="center"/>
        <w:rPr>
          <w:rFonts w:ascii="仿宋" w:eastAsia="仿宋" w:hAnsi="仿宋"/>
          <w:sz w:val="44"/>
          <w:szCs w:val="44"/>
        </w:rPr>
      </w:pPr>
      <w:r w:rsidRPr="0044408B">
        <w:rPr>
          <w:rFonts w:ascii="仿宋" w:eastAsia="仿宋" w:hAnsi="仿宋" w:hint="eastAsia"/>
          <w:sz w:val="44"/>
          <w:szCs w:val="44"/>
        </w:rPr>
        <w:t>事业单位公开招聘工作人员公告</w:t>
      </w:r>
    </w:p>
    <w:p w:rsidR="00635686" w:rsidRPr="00F23B8A" w:rsidRDefault="00635686">
      <w:pPr>
        <w:spacing w:line="600" w:lineRule="exact"/>
        <w:rPr>
          <w:rFonts w:ascii="仿宋_GB2312" w:eastAsia="仿宋_GB2312"/>
          <w:sz w:val="32"/>
          <w:szCs w:val="32"/>
        </w:rPr>
      </w:pPr>
      <w:r w:rsidRPr="00F23B8A">
        <w:rPr>
          <w:rFonts w:ascii="仿宋_GB2312" w:eastAsia="仿宋_GB2312" w:hint="eastAsia"/>
          <w:sz w:val="32"/>
          <w:szCs w:val="32"/>
        </w:rPr>
        <w:t xml:space="preserve">　　</w:t>
      </w:r>
    </w:p>
    <w:p w:rsidR="00635686" w:rsidRPr="00F23B8A" w:rsidRDefault="00635686">
      <w:pPr>
        <w:spacing w:line="600" w:lineRule="exact"/>
        <w:ind w:firstLineChars="200" w:firstLine="680"/>
        <w:rPr>
          <w:rFonts w:ascii="仿宋_GB2312" w:eastAsia="仿宋_GB2312"/>
          <w:sz w:val="34"/>
          <w:szCs w:val="34"/>
        </w:rPr>
      </w:pPr>
      <w:r w:rsidRPr="00F23B8A">
        <w:rPr>
          <w:rFonts w:ascii="仿宋_GB2312" w:eastAsia="仿宋_GB2312" w:hint="eastAsia"/>
          <w:sz w:val="34"/>
          <w:szCs w:val="34"/>
        </w:rPr>
        <w:t>为满足中共天津市委网络安全和信息化领导小组办公室（天津市互联网信息办公室）（以下简称市委网信办</w:t>
      </w:r>
      <w:r w:rsidRPr="00F23B8A">
        <w:rPr>
          <w:rFonts w:ascii="仿宋_GB2312" w:eastAsia="仿宋_GB2312"/>
          <w:sz w:val="34"/>
          <w:szCs w:val="34"/>
        </w:rPr>
        <w:t>&lt;</w:t>
      </w:r>
      <w:r w:rsidRPr="00F23B8A">
        <w:rPr>
          <w:rFonts w:ascii="仿宋_GB2312" w:eastAsia="仿宋_GB2312" w:hint="eastAsia"/>
          <w:sz w:val="34"/>
          <w:szCs w:val="34"/>
        </w:rPr>
        <w:t>市网信办</w:t>
      </w:r>
      <w:r w:rsidRPr="00F23B8A">
        <w:rPr>
          <w:rFonts w:ascii="仿宋_GB2312" w:eastAsia="仿宋_GB2312"/>
          <w:sz w:val="34"/>
          <w:szCs w:val="34"/>
        </w:rPr>
        <w:t>&gt;</w:t>
      </w:r>
      <w:r w:rsidRPr="00F23B8A">
        <w:rPr>
          <w:rFonts w:ascii="仿宋_GB2312" w:eastAsia="仿宋_GB2312" w:hint="eastAsia"/>
          <w:sz w:val="34"/>
          <w:szCs w:val="34"/>
        </w:rPr>
        <w:t>）所属事业单位补充工作人员的需要，按照《天津市事业单位公开招聘人员实施办法</w:t>
      </w:r>
      <w:r w:rsidRPr="00F23B8A">
        <w:rPr>
          <w:rFonts w:ascii="仿宋_GB2312" w:eastAsia="仿宋_GB2312"/>
          <w:sz w:val="34"/>
          <w:szCs w:val="34"/>
        </w:rPr>
        <w:t>(</w:t>
      </w:r>
      <w:r w:rsidRPr="00F23B8A">
        <w:rPr>
          <w:rFonts w:ascii="仿宋_GB2312" w:eastAsia="仿宋_GB2312" w:hint="eastAsia"/>
          <w:sz w:val="34"/>
          <w:szCs w:val="34"/>
        </w:rPr>
        <w:t>试行</w:t>
      </w:r>
      <w:r w:rsidRPr="00F23B8A">
        <w:rPr>
          <w:rFonts w:ascii="仿宋_GB2312" w:eastAsia="仿宋_GB2312"/>
          <w:sz w:val="34"/>
          <w:szCs w:val="34"/>
        </w:rPr>
        <w:t>)</w:t>
      </w:r>
      <w:r w:rsidRPr="00F23B8A">
        <w:rPr>
          <w:rFonts w:ascii="仿宋_GB2312" w:eastAsia="仿宋_GB2312" w:hint="eastAsia"/>
          <w:sz w:val="34"/>
          <w:szCs w:val="34"/>
        </w:rPr>
        <w:t>》</w:t>
      </w:r>
      <w:r w:rsidRPr="00F23B8A">
        <w:rPr>
          <w:rFonts w:ascii="仿宋_GB2312" w:eastAsia="仿宋_GB2312"/>
          <w:sz w:val="34"/>
          <w:szCs w:val="34"/>
        </w:rPr>
        <w:t>(</w:t>
      </w:r>
      <w:r w:rsidRPr="00F23B8A">
        <w:rPr>
          <w:rFonts w:ascii="仿宋_GB2312" w:eastAsia="仿宋_GB2312" w:hint="eastAsia"/>
          <w:sz w:val="34"/>
          <w:szCs w:val="34"/>
        </w:rPr>
        <w:t>津人社局发〔</w:t>
      </w:r>
      <w:r w:rsidRPr="00F23B8A">
        <w:rPr>
          <w:rFonts w:ascii="仿宋_GB2312" w:eastAsia="仿宋_GB2312"/>
          <w:sz w:val="34"/>
          <w:szCs w:val="34"/>
        </w:rPr>
        <w:t>2011</w:t>
      </w:r>
      <w:r w:rsidRPr="00F23B8A">
        <w:rPr>
          <w:rFonts w:ascii="仿宋_GB2312" w:eastAsia="仿宋_GB2312" w:hint="eastAsia"/>
          <w:sz w:val="34"/>
          <w:szCs w:val="34"/>
        </w:rPr>
        <w:t>〕</w:t>
      </w:r>
      <w:r w:rsidRPr="00F23B8A">
        <w:rPr>
          <w:rFonts w:ascii="仿宋_GB2312" w:eastAsia="仿宋_GB2312"/>
          <w:sz w:val="34"/>
          <w:szCs w:val="34"/>
        </w:rPr>
        <w:t>10</w:t>
      </w:r>
      <w:r w:rsidRPr="00F23B8A">
        <w:rPr>
          <w:rFonts w:ascii="仿宋_GB2312" w:eastAsia="仿宋_GB2312" w:hint="eastAsia"/>
          <w:sz w:val="34"/>
          <w:szCs w:val="34"/>
        </w:rPr>
        <w:t>号</w:t>
      </w:r>
      <w:r w:rsidRPr="00F23B8A">
        <w:rPr>
          <w:rFonts w:ascii="仿宋_GB2312" w:eastAsia="仿宋_GB2312"/>
          <w:sz w:val="34"/>
          <w:szCs w:val="34"/>
        </w:rPr>
        <w:t>)</w:t>
      </w:r>
      <w:r w:rsidRPr="00F23B8A">
        <w:rPr>
          <w:rFonts w:ascii="仿宋_GB2312" w:eastAsia="仿宋_GB2312" w:hint="eastAsia"/>
          <w:sz w:val="34"/>
          <w:szCs w:val="34"/>
        </w:rPr>
        <w:t>、《市委组织部市人力社保局关于进一步完善事业单位公开招聘工作的通知》</w:t>
      </w:r>
      <w:r w:rsidRPr="00F23B8A">
        <w:rPr>
          <w:rFonts w:ascii="仿宋_GB2312" w:eastAsia="仿宋_GB2312"/>
          <w:sz w:val="34"/>
          <w:szCs w:val="34"/>
        </w:rPr>
        <w:t>(</w:t>
      </w:r>
      <w:r w:rsidRPr="00F23B8A">
        <w:rPr>
          <w:rFonts w:ascii="仿宋_GB2312" w:eastAsia="仿宋_GB2312" w:hint="eastAsia"/>
          <w:sz w:val="34"/>
          <w:szCs w:val="34"/>
        </w:rPr>
        <w:t>津人社局发〔</w:t>
      </w:r>
      <w:r w:rsidRPr="00F23B8A">
        <w:rPr>
          <w:rFonts w:ascii="仿宋_GB2312" w:eastAsia="仿宋_GB2312"/>
          <w:sz w:val="34"/>
          <w:szCs w:val="34"/>
        </w:rPr>
        <w:t>2017</w:t>
      </w:r>
      <w:r w:rsidRPr="00F23B8A">
        <w:rPr>
          <w:rFonts w:ascii="仿宋_GB2312" w:eastAsia="仿宋_GB2312" w:hint="eastAsia"/>
          <w:sz w:val="34"/>
          <w:szCs w:val="34"/>
        </w:rPr>
        <w:t>〕</w:t>
      </w:r>
      <w:r w:rsidRPr="00F23B8A">
        <w:rPr>
          <w:rFonts w:ascii="仿宋_GB2312" w:eastAsia="仿宋_GB2312"/>
          <w:sz w:val="34"/>
          <w:szCs w:val="34"/>
        </w:rPr>
        <w:t>37</w:t>
      </w:r>
      <w:r w:rsidRPr="00F23B8A">
        <w:rPr>
          <w:rFonts w:ascii="仿宋_GB2312" w:eastAsia="仿宋_GB2312" w:hint="eastAsia"/>
          <w:sz w:val="34"/>
          <w:szCs w:val="34"/>
        </w:rPr>
        <w:t>号</w:t>
      </w:r>
      <w:r w:rsidRPr="00F23B8A">
        <w:rPr>
          <w:rFonts w:ascii="仿宋_GB2312" w:eastAsia="仿宋_GB2312"/>
          <w:sz w:val="34"/>
          <w:szCs w:val="34"/>
        </w:rPr>
        <w:t>)</w:t>
      </w:r>
      <w:r w:rsidRPr="00F23B8A">
        <w:rPr>
          <w:rFonts w:ascii="仿宋_GB2312" w:eastAsia="仿宋_GB2312" w:hint="eastAsia"/>
          <w:sz w:val="34"/>
          <w:szCs w:val="34"/>
        </w:rPr>
        <w:t>等文件要求，组织实施公开招聘工作，现将有关事项公告如下：</w:t>
      </w:r>
    </w:p>
    <w:p w:rsidR="00635686" w:rsidRPr="00F23B8A" w:rsidRDefault="00635686">
      <w:pPr>
        <w:spacing w:line="600" w:lineRule="exact"/>
        <w:ind w:firstLineChars="200" w:firstLine="680"/>
        <w:rPr>
          <w:rFonts w:ascii="黑体" w:eastAsia="黑体" w:hAnsi="黑体"/>
          <w:sz w:val="34"/>
          <w:szCs w:val="34"/>
        </w:rPr>
      </w:pPr>
      <w:r w:rsidRPr="00F23B8A">
        <w:rPr>
          <w:rFonts w:ascii="黑体" w:eastAsia="黑体" w:hAnsi="黑体" w:hint="eastAsia"/>
          <w:sz w:val="34"/>
          <w:szCs w:val="34"/>
        </w:rPr>
        <w:t>一、招聘单位基本情况</w:t>
      </w:r>
    </w:p>
    <w:p w:rsidR="00635686" w:rsidRPr="00F23B8A" w:rsidRDefault="00635686">
      <w:pPr>
        <w:spacing w:line="600" w:lineRule="exact"/>
        <w:ind w:firstLineChars="200" w:firstLine="680"/>
        <w:rPr>
          <w:rFonts w:ascii="仿宋_GB2312" w:eastAsia="仿宋_GB2312"/>
          <w:sz w:val="34"/>
          <w:szCs w:val="34"/>
        </w:rPr>
      </w:pPr>
      <w:r w:rsidRPr="00F23B8A">
        <w:rPr>
          <w:rFonts w:ascii="仿宋_GB2312" w:eastAsia="仿宋_GB2312" w:hint="eastAsia"/>
          <w:sz w:val="34"/>
          <w:szCs w:val="34"/>
        </w:rPr>
        <w:t>市委网信办主要负责全市网络安全和信息化、互联网信息内容管理、网络舆情信息等工作，与市网信办“一个机构、两块牌子”。下设互联网新闻研究中心、电子政务信息与网络中心、信息安全测评中心、互联网违法和不良信息举报中心、网络安全应急指挥中心、网络安全与信息化技术测评中心</w:t>
      </w:r>
      <w:r w:rsidRPr="00F23B8A">
        <w:rPr>
          <w:rFonts w:ascii="仿宋_GB2312" w:eastAsia="仿宋_GB2312"/>
          <w:sz w:val="34"/>
          <w:szCs w:val="34"/>
        </w:rPr>
        <w:t>6</w:t>
      </w:r>
      <w:r w:rsidRPr="00F23B8A">
        <w:rPr>
          <w:rFonts w:ascii="仿宋_GB2312" w:eastAsia="仿宋_GB2312" w:hint="eastAsia"/>
          <w:sz w:val="34"/>
          <w:szCs w:val="34"/>
        </w:rPr>
        <w:t>个事业单位。</w:t>
      </w:r>
    </w:p>
    <w:p w:rsidR="00635686" w:rsidRPr="00F23B8A" w:rsidRDefault="00635686">
      <w:pPr>
        <w:spacing w:line="600" w:lineRule="exact"/>
        <w:ind w:firstLineChars="200" w:firstLine="680"/>
        <w:rPr>
          <w:rFonts w:ascii="仿宋_GB2312" w:eastAsia="仿宋_GB2312"/>
          <w:sz w:val="34"/>
          <w:szCs w:val="34"/>
        </w:rPr>
      </w:pPr>
      <w:r w:rsidRPr="00F23B8A">
        <w:rPr>
          <w:rFonts w:ascii="黑体" w:eastAsia="黑体" w:hAnsi="黑体" w:hint="eastAsia"/>
          <w:sz w:val="34"/>
          <w:szCs w:val="34"/>
        </w:rPr>
        <w:t>二、招聘岗位及数量</w:t>
      </w:r>
    </w:p>
    <w:p w:rsidR="00635686" w:rsidRPr="00F23B8A" w:rsidRDefault="00635686">
      <w:pPr>
        <w:spacing w:line="600" w:lineRule="exact"/>
        <w:ind w:firstLineChars="200" w:firstLine="680"/>
        <w:rPr>
          <w:rFonts w:ascii="仿宋_GB2312" w:eastAsia="仿宋_GB2312"/>
          <w:sz w:val="34"/>
          <w:szCs w:val="34"/>
        </w:rPr>
      </w:pPr>
      <w:r w:rsidRPr="00F23B8A">
        <w:rPr>
          <w:rFonts w:ascii="仿宋_GB2312" w:eastAsia="仿宋_GB2312" w:hint="eastAsia"/>
          <w:sz w:val="34"/>
          <w:szCs w:val="34"/>
        </w:rPr>
        <w:t>本次共招聘</w:t>
      </w:r>
      <w:r w:rsidRPr="00F23B8A">
        <w:rPr>
          <w:rFonts w:ascii="仿宋_GB2312" w:eastAsia="仿宋_GB2312"/>
          <w:sz w:val="34"/>
          <w:szCs w:val="34"/>
        </w:rPr>
        <w:t>4</w:t>
      </w:r>
      <w:r w:rsidRPr="00F23B8A">
        <w:rPr>
          <w:rFonts w:ascii="仿宋_GB2312" w:eastAsia="仿宋_GB2312" w:hint="eastAsia"/>
          <w:sz w:val="34"/>
          <w:szCs w:val="34"/>
        </w:rPr>
        <w:t>个岗位</w:t>
      </w:r>
      <w:r w:rsidRPr="00F23B8A">
        <w:rPr>
          <w:rFonts w:ascii="仿宋_GB2312" w:eastAsia="仿宋_GB2312"/>
          <w:sz w:val="34"/>
          <w:szCs w:val="34"/>
        </w:rPr>
        <w:t>20</w:t>
      </w:r>
      <w:r w:rsidRPr="00F23B8A">
        <w:rPr>
          <w:rFonts w:ascii="仿宋_GB2312" w:eastAsia="仿宋_GB2312" w:hint="eastAsia"/>
          <w:sz w:val="34"/>
          <w:szCs w:val="34"/>
        </w:rPr>
        <w:t>名工作人员，其中：天津市互联</w:t>
      </w:r>
      <w:r w:rsidRPr="00F23B8A">
        <w:rPr>
          <w:rFonts w:ascii="仿宋_GB2312" w:eastAsia="仿宋_GB2312" w:hint="eastAsia"/>
          <w:sz w:val="34"/>
          <w:szCs w:val="34"/>
        </w:rPr>
        <w:lastRenderedPageBreak/>
        <w:t>网违法和不良信息举报中心、网络安全应急指挥中心各招录</w:t>
      </w:r>
      <w:r w:rsidRPr="00F23B8A">
        <w:rPr>
          <w:rFonts w:ascii="仿宋_GB2312" w:eastAsia="仿宋_GB2312"/>
          <w:sz w:val="34"/>
          <w:szCs w:val="34"/>
        </w:rPr>
        <w:t>10</w:t>
      </w:r>
      <w:r w:rsidRPr="00F23B8A">
        <w:rPr>
          <w:rFonts w:ascii="仿宋_GB2312" w:eastAsia="仿宋_GB2312" w:hint="eastAsia"/>
          <w:sz w:val="34"/>
          <w:szCs w:val="34"/>
        </w:rPr>
        <w:t>名人员。</w:t>
      </w:r>
    </w:p>
    <w:p w:rsidR="00635686" w:rsidRPr="00F23B8A" w:rsidRDefault="00635686">
      <w:pPr>
        <w:spacing w:line="600" w:lineRule="exact"/>
        <w:ind w:firstLineChars="200" w:firstLine="680"/>
        <w:rPr>
          <w:rFonts w:ascii="黑体" w:eastAsia="黑体" w:hAnsi="黑体"/>
          <w:sz w:val="34"/>
          <w:szCs w:val="34"/>
        </w:rPr>
      </w:pPr>
      <w:r w:rsidRPr="00F23B8A">
        <w:rPr>
          <w:rFonts w:ascii="黑体" w:eastAsia="黑体" w:hAnsi="黑体" w:hint="eastAsia"/>
          <w:sz w:val="34"/>
          <w:szCs w:val="34"/>
        </w:rPr>
        <w:t>三、招聘人员条件</w:t>
      </w:r>
    </w:p>
    <w:p w:rsidR="00635686" w:rsidRPr="00F23B8A" w:rsidRDefault="00635686">
      <w:pPr>
        <w:spacing w:line="600" w:lineRule="exact"/>
        <w:ind w:firstLineChars="200" w:firstLine="680"/>
        <w:rPr>
          <w:rFonts w:ascii="仿宋_GB2312" w:eastAsia="仿宋_GB2312"/>
          <w:sz w:val="34"/>
          <w:szCs w:val="34"/>
        </w:rPr>
      </w:pPr>
      <w:r w:rsidRPr="00F23B8A">
        <w:rPr>
          <w:rFonts w:ascii="仿宋_GB2312" w:eastAsia="仿宋_GB2312"/>
          <w:sz w:val="34"/>
          <w:szCs w:val="34"/>
        </w:rPr>
        <w:t>1.</w:t>
      </w:r>
      <w:r w:rsidRPr="00F23B8A">
        <w:rPr>
          <w:rFonts w:ascii="仿宋_GB2312" w:eastAsia="仿宋_GB2312" w:hint="eastAsia"/>
          <w:sz w:val="34"/>
          <w:szCs w:val="34"/>
        </w:rPr>
        <w:t>遵守宪法和法律；</w:t>
      </w:r>
    </w:p>
    <w:p w:rsidR="00635686" w:rsidRPr="00F23B8A" w:rsidRDefault="00635686">
      <w:pPr>
        <w:spacing w:line="600" w:lineRule="exact"/>
        <w:ind w:firstLineChars="200" w:firstLine="680"/>
        <w:rPr>
          <w:rFonts w:ascii="仿宋_GB2312" w:eastAsia="仿宋_GB2312"/>
          <w:sz w:val="34"/>
          <w:szCs w:val="34"/>
        </w:rPr>
      </w:pPr>
      <w:r w:rsidRPr="00F23B8A">
        <w:rPr>
          <w:rFonts w:ascii="仿宋_GB2312" w:eastAsia="仿宋_GB2312"/>
          <w:sz w:val="34"/>
          <w:szCs w:val="34"/>
        </w:rPr>
        <w:t>2.</w:t>
      </w:r>
      <w:r w:rsidRPr="00F23B8A">
        <w:rPr>
          <w:rFonts w:ascii="仿宋_GB2312" w:eastAsia="仿宋_GB2312" w:hint="eastAsia"/>
          <w:sz w:val="34"/>
          <w:szCs w:val="34"/>
        </w:rPr>
        <w:t>具有良好的品行；</w:t>
      </w:r>
    </w:p>
    <w:p w:rsidR="00635686" w:rsidRPr="00F23B8A" w:rsidRDefault="00635686">
      <w:pPr>
        <w:spacing w:line="600" w:lineRule="exact"/>
        <w:ind w:firstLineChars="200" w:firstLine="680"/>
        <w:rPr>
          <w:rFonts w:ascii="仿宋_GB2312" w:eastAsia="仿宋_GB2312"/>
          <w:sz w:val="34"/>
          <w:szCs w:val="34"/>
        </w:rPr>
      </w:pPr>
      <w:r w:rsidRPr="00F23B8A">
        <w:rPr>
          <w:rFonts w:ascii="仿宋_GB2312" w:eastAsia="仿宋_GB2312"/>
          <w:sz w:val="34"/>
          <w:szCs w:val="34"/>
        </w:rPr>
        <w:t>3.</w:t>
      </w:r>
      <w:r w:rsidRPr="00F23B8A">
        <w:rPr>
          <w:rFonts w:ascii="仿宋_GB2312" w:eastAsia="仿宋_GB2312" w:hint="eastAsia"/>
          <w:sz w:val="34"/>
          <w:szCs w:val="34"/>
        </w:rPr>
        <w:t>具有岗位所需要的专业或技能；</w:t>
      </w:r>
    </w:p>
    <w:p w:rsidR="00635686" w:rsidRPr="00F23B8A" w:rsidRDefault="00635686">
      <w:pPr>
        <w:spacing w:line="600" w:lineRule="exact"/>
        <w:ind w:firstLineChars="200" w:firstLine="680"/>
        <w:rPr>
          <w:rFonts w:ascii="仿宋_GB2312" w:eastAsia="仿宋_GB2312"/>
          <w:sz w:val="34"/>
          <w:szCs w:val="34"/>
        </w:rPr>
      </w:pPr>
      <w:r w:rsidRPr="00F23B8A">
        <w:rPr>
          <w:rFonts w:ascii="仿宋_GB2312" w:eastAsia="仿宋_GB2312"/>
          <w:sz w:val="34"/>
          <w:szCs w:val="34"/>
        </w:rPr>
        <w:t>4.</w:t>
      </w:r>
      <w:r w:rsidRPr="00F23B8A">
        <w:rPr>
          <w:rFonts w:ascii="仿宋_GB2312" w:eastAsia="仿宋_GB2312" w:hint="eastAsia"/>
          <w:sz w:val="34"/>
          <w:szCs w:val="34"/>
        </w:rPr>
        <w:t>具有适应岗位要求的身体条件；</w:t>
      </w:r>
    </w:p>
    <w:p w:rsidR="00635686" w:rsidRPr="00F23B8A" w:rsidRDefault="00635686">
      <w:pPr>
        <w:spacing w:line="600" w:lineRule="exact"/>
        <w:ind w:firstLineChars="200" w:firstLine="680"/>
        <w:rPr>
          <w:rFonts w:ascii="仿宋_GB2312" w:eastAsia="仿宋_GB2312"/>
          <w:sz w:val="34"/>
          <w:szCs w:val="34"/>
        </w:rPr>
      </w:pPr>
      <w:r w:rsidRPr="00F23B8A">
        <w:rPr>
          <w:rFonts w:ascii="仿宋_GB2312" w:eastAsia="仿宋_GB2312"/>
          <w:sz w:val="34"/>
          <w:szCs w:val="34"/>
        </w:rPr>
        <w:t>5.</w:t>
      </w:r>
      <w:r w:rsidRPr="00F23B8A">
        <w:rPr>
          <w:rFonts w:ascii="仿宋_GB2312" w:eastAsia="仿宋_GB2312" w:hint="eastAsia"/>
          <w:sz w:val="34"/>
          <w:szCs w:val="34"/>
        </w:rPr>
        <w:t>符合回避的有关规定；</w:t>
      </w:r>
    </w:p>
    <w:p w:rsidR="00635686" w:rsidRPr="00F23B8A" w:rsidRDefault="00635686">
      <w:pPr>
        <w:spacing w:line="600" w:lineRule="exact"/>
        <w:ind w:firstLineChars="200" w:firstLine="680"/>
        <w:rPr>
          <w:rFonts w:ascii="仿宋_GB2312" w:eastAsia="仿宋_GB2312"/>
          <w:sz w:val="34"/>
          <w:szCs w:val="34"/>
        </w:rPr>
      </w:pPr>
      <w:r w:rsidRPr="00F23B8A">
        <w:rPr>
          <w:rFonts w:ascii="仿宋_GB2312" w:eastAsia="仿宋_GB2312"/>
          <w:sz w:val="34"/>
          <w:szCs w:val="34"/>
        </w:rPr>
        <w:t>6.</w:t>
      </w:r>
      <w:r w:rsidRPr="00F23B8A">
        <w:rPr>
          <w:rFonts w:ascii="仿宋_GB2312" w:eastAsia="仿宋_GB2312" w:hint="eastAsia"/>
          <w:sz w:val="34"/>
          <w:szCs w:val="34"/>
        </w:rPr>
        <w:t>具有天津市户口；</w:t>
      </w:r>
    </w:p>
    <w:p w:rsidR="00635686" w:rsidRPr="00F23B8A" w:rsidRDefault="00635686">
      <w:pPr>
        <w:spacing w:line="600" w:lineRule="exact"/>
        <w:ind w:firstLineChars="200" w:firstLine="680"/>
        <w:rPr>
          <w:rFonts w:ascii="仿宋_GB2312" w:eastAsia="仿宋_GB2312"/>
          <w:sz w:val="34"/>
          <w:szCs w:val="34"/>
        </w:rPr>
      </w:pPr>
      <w:r w:rsidRPr="00F23B8A">
        <w:rPr>
          <w:rFonts w:ascii="仿宋_GB2312" w:eastAsia="仿宋_GB2312"/>
          <w:sz w:val="34"/>
          <w:szCs w:val="34"/>
        </w:rPr>
        <w:t>7.</w:t>
      </w:r>
      <w:r w:rsidRPr="00F23B8A">
        <w:rPr>
          <w:rFonts w:ascii="仿宋_GB2312" w:eastAsia="仿宋_GB2312" w:hint="eastAsia"/>
          <w:sz w:val="34"/>
          <w:szCs w:val="34"/>
        </w:rPr>
        <w:t>年龄在</w:t>
      </w:r>
      <w:r w:rsidRPr="00F23B8A">
        <w:rPr>
          <w:rFonts w:ascii="仿宋_GB2312" w:eastAsia="仿宋_GB2312"/>
          <w:sz w:val="34"/>
          <w:szCs w:val="34"/>
        </w:rPr>
        <w:t>28</w:t>
      </w:r>
      <w:r w:rsidRPr="00F23B8A">
        <w:rPr>
          <w:rFonts w:ascii="仿宋_GB2312" w:eastAsia="仿宋_GB2312" w:hint="eastAsia"/>
          <w:sz w:val="34"/>
          <w:szCs w:val="34"/>
        </w:rPr>
        <w:t>岁以下，即</w:t>
      </w:r>
      <w:r w:rsidRPr="00F23B8A">
        <w:rPr>
          <w:rFonts w:ascii="仿宋_GB2312" w:eastAsia="仿宋_GB2312"/>
          <w:sz w:val="34"/>
          <w:szCs w:val="34"/>
        </w:rPr>
        <w:t>1989</w:t>
      </w:r>
      <w:r w:rsidRPr="00F23B8A">
        <w:rPr>
          <w:rFonts w:ascii="仿宋_GB2312" w:eastAsia="仿宋_GB2312" w:hint="eastAsia"/>
          <w:sz w:val="34"/>
          <w:szCs w:val="34"/>
        </w:rPr>
        <w:t>年</w:t>
      </w:r>
      <w:r w:rsidRPr="00F23B8A">
        <w:rPr>
          <w:rFonts w:ascii="仿宋_GB2312" w:eastAsia="仿宋_GB2312"/>
          <w:sz w:val="34"/>
          <w:szCs w:val="34"/>
        </w:rPr>
        <w:t>7</w:t>
      </w:r>
      <w:r w:rsidRPr="00F23B8A">
        <w:rPr>
          <w:rFonts w:ascii="仿宋_GB2312" w:eastAsia="仿宋_GB2312" w:hint="eastAsia"/>
          <w:sz w:val="34"/>
          <w:szCs w:val="34"/>
        </w:rPr>
        <w:t>月</w:t>
      </w:r>
      <w:r w:rsidRPr="00F23B8A">
        <w:rPr>
          <w:rFonts w:ascii="仿宋_GB2312" w:eastAsia="仿宋_GB2312"/>
          <w:sz w:val="34"/>
          <w:szCs w:val="34"/>
        </w:rPr>
        <w:t>1</w:t>
      </w:r>
      <w:r w:rsidRPr="00F23B8A">
        <w:rPr>
          <w:rFonts w:ascii="仿宋_GB2312" w:eastAsia="仿宋_GB2312" w:hint="eastAsia"/>
          <w:sz w:val="34"/>
          <w:szCs w:val="34"/>
        </w:rPr>
        <w:t>日以后出生；</w:t>
      </w:r>
      <w:r w:rsidRPr="00F23B8A">
        <w:rPr>
          <w:rFonts w:ascii="仿宋_GB2312" w:eastAsia="仿宋_GB2312"/>
          <w:sz w:val="34"/>
          <w:szCs w:val="34"/>
        </w:rPr>
        <w:t xml:space="preserve"> </w:t>
      </w:r>
    </w:p>
    <w:p w:rsidR="00635686" w:rsidRPr="00F23B8A" w:rsidRDefault="00635686">
      <w:pPr>
        <w:spacing w:line="600" w:lineRule="exact"/>
        <w:ind w:firstLineChars="200" w:firstLine="680"/>
        <w:rPr>
          <w:rFonts w:ascii="仿宋_GB2312" w:eastAsia="仿宋_GB2312"/>
          <w:sz w:val="34"/>
          <w:szCs w:val="34"/>
        </w:rPr>
      </w:pPr>
      <w:r w:rsidRPr="00F23B8A">
        <w:rPr>
          <w:rFonts w:ascii="仿宋_GB2312" w:eastAsia="仿宋_GB2312"/>
          <w:sz w:val="34"/>
          <w:szCs w:val="34"/>
        </w:rPr>
        <w:t>8.</w:t>
      </w:r>
      <w:r w:rsidRPr="00F23B8A">
        <w:rPr>
          <w:rFonts w:ascii="仿宋_GB2312" w:eastAsia="仿宋_GB2312" w:hint="eastAsia"/>
          <w:sz w:val="34"/>
          <w:szCs w:val="34"/>
        </w:rPr>
        <w:t>具备招聘岗位所规定的其他条件。</w:t>
      </w:r>
    </w:p>
    <w:p w:rsidR="00635686" w:rsidRPr="00F23B8A" w:rsidRDefault="00635686">
      <w:pPr>
        <w:spacing w:line="600" w:lineRule="exact"/>
        <w:ind w:firstLineChars="200" w:firstLine="680"/>
        <w:rPr>
          <w:rFonts w:ascii="仿宋_GB2312" w:eastAsia="仿宋_GB2312"/>
          <w:sz w:val="34"/>
          <w:szCs w:val="34"/>
        </w:rPr>
      </w:pPr>
      <w:r w:rsidRPr="00F23B8A">
        <w:rPr>
          <w:rFonts w:ascii="黑体" w:eastAsia="黑体" w:hAnsi="黑体" w:hint="eastAsia"/>
          <w:sz w:val="34"/>
          <w:szCs w:val="34"/>
        </w:rPr>
        <w:t>四、招聘信息发布</w:t>
      </w:r>
    </w:p>
    <w:p w:rsidR="00635686" w:rsidRPr="00F23B8A" w:rsidRDefault="00635686">
      <w:pPr>
        <w:spacing w:line="600" w:lineRule="exact"/>
        <w:ind w:firstLineChars="200" w:firstLine="680"/>
        <w:jc w:val="left"/>
        <w:rPr>
          <w:rFonts w:ascii="仿宋_GB2312" w:eastAsia="仿宋_GB2312"/>
          <w:sz w:val="34"/>
          <w:szCs w:val="34"/>
        </w:rPr>
      </w:pPr>
      <w:r w:rsidRPr="00F23B8A">
        <w:rPr>
          <w:rFonts w:ascii="仿宋_GB2312" w:eastAsia="仿宋_GB2312"/>
          <w:sz w:val="34"/>
          <w:szCs w:val="34"/>
        </w:rPr>
        <w:t>2017</w:t>
      </w:r>
      <w:r w:rsidRPr="00F23B8A">
        <w:rPr>
          <w:rFonts w:ascii="仿宋_GB2312" w:eastAsia="仿宋_GB2312" w:hint="eastAsia"/>
          <w:sz w:val="34"/>
          <w:szCs w:val="34"/>
        </w:rPr>
        <w:t>年</w:t>
      </w:r>
      <w:r w:rsidRPr="00F23B8A">
        <w:rPr>
          <w:rFonts w:ascii="仿宋_GB2312" w:eastAsia="仿宋_GB2312"/>
          <w:sz w:val="34"/>
          <w:szCs w:val="34"/>
        </w:rPr>
        <w:t>6</w:t>
      </w:r>
      <w:r w:rsidRPr="00F23B8A">
        <w:rPr>
          <w:rFonts w:ascii="仿宋_GB2312" w:eastAsia="仿宋_GB2312" w:hint="eastAsia"/>
          <w:sz w:val="34"/>
          <w:szCs w:val="34"/>
        </w:rPr>
        <w:t>月</w:t>
      </w:r>
      <w:r w:rsidRPr="00F23B8A">
        <w:rPr>
          <w:rFonts w:ascii="仿宋_GB2312" w:eastAsia="仿宋_GB2312"/>
          <w:sz w:val="34"/>
          <w:szCs w:val="34"/>
        </w:rPr>
        <w:t>30</w:t>
      </w:r>
      <w:r w:rsidRPr="00F23B8A">
        <w:rPr>
          <w:rFonts w:ascii="仿宋_GB2312" w:eastAsia="仿宋_GB2312" w:hint="eastAsia"/>
          <w:sz w:val="34"/>
          <w:szCs w:val="34"/>
        </w:rPr>
        <w:t>日，在天津市人力资源和社会保障局网站</w:t>
      </w:r>
      <w:r w:rsidRPr="00F23B8A">
        <w:rPr>
          <w:rFonts w:ascii="仿宋_GB2312" w:eastAsia="仿宋_GB2312" w:hAnsi="Times New Roman"/>
          <w:sz w:val="32"/>
          <w:szCs w:val="32"/>
        </w:rPr>
        <w:t>(</w:t>
      </w:r>
      <w:hyperlink r:id="rId6" w:history="1">
        <w:r w:rsidRPr="00F23B8A">
          <w:rPr>
            <w:rFonts w:ascii="仿宋_GB2312" w:eastAsia="仿宋_GB2312" w:hAnsi="Times New Roman"/>
            <w:sz w:val="32"/>
            <w:szCs w:val="32"/>
          </w:rPr>
          <w:t>http://www.tj.lss.gov.cn</w:t>
        </w:r>
      </w:hyperlink>
      <w:r w:rsidRPr="00F23B8A">
        <w:rPr>
          <w:rFonts w:ascii="仿宋_GB2312" w:eastAsia="仿宋_GB2312"/>
          <w:sz w:val="34"/>
          <w:szCs w:val="34"/>
        </w:rPr>
        <w:t>)</w:t>
      </w:r>
      <w:r w:rsidRPr="00F23B8A">
        <w:rPr>
          <w:rFonts w:ascii="仿宋_GB2312" w:eastAsia="仿宋_GB2312" w:hint="eastAsia"/>
          <w:sz w:val="34"/>
          <w:szCs w:val="34"/>
        </w:rPr>
        <w:t>、天津人事考试网（</w:t>
      </w:r>
      <w:r w:rsidR="00E84D56">
        <w:fldChar w:fldCharType="begin"/>
      </w:r>
      <w:r w:rsidR="00E84D56">
        <w:instrText>HYPERLINK "http://www.tjkpzx.com"</w:instrText>
      </w:r>
      <w:r w:rsidR="00E84D56">
        <w:fldChar w:fldCharType="separate"/>
      </w:r>
      <w:r w:rsidRPr="00F23B8A">
        <w:rPr>
          <w:rFonts w:ascii="仿宋_GB2312" w:eastAsia="仿宋_GB2312" w:hAnsi="Times New Roman"/>
          <w:sz w:val="32"/>
          <w:szCs w:val="32"/>
        </w:rPr>
        <w:t>http://www.tjkpzx.com</w:t>
      </w:r>
      <w:r w:rsidR="00E84D56">
        <w:fldChar w:fldCharType="end"/>
      </w:r>
      <w:r w:rsidRPr="00F23B8A">
        <w:rPr>
          <w:rFonts w:ascii="仿宋_GB2312" w:eastAsia="仿宋_GB2312" w:hint="eastAsia"/>
          <w:sz w:val="34"/>
          <w:szCs w:val="34"/>
        </w:rPr>
        <w:t>）发布招聘公告。</w:t>
      </w:r>
    </w:p>
    <w:p w:rsidR="00635686" w:rsidRPr="00F23B8A" w:rsidRDefault="00635686">
      <w:pPr>
        <w:spacing w:line="600" w:lineRule="exact"/>
        <w:ind w:firstLineChars="200" w:firstLine="680"/>
        <w:rPr>
          <w:rFonts w:ascii="黑体" w:eastAsia="黑体" w:hAnsi="黑体"/>
          <w:sz w:val="34"/>
          <w:szCs w:val="34"/>
        </w:rPr>
      </w:pPr>
      <w:r w:rsidRPr="00F23B8A">
        <w:rPr>
          <w:rFonts w:ascii="黑体" w:eastAsia="黑体" w:hAnsi="黑体" w:hint="eastAsia"/>
          <w:sz w:val="34"/>
          <w:szCs w:val="34"/>
        </w:rPr>
        <w:t>五、报名</w:t>
      </w:r>
    </w:p>
    <w:p w:rsidR="00635686" w:rsidRPr="00F23B8A" w:rsidRDefault="00635686">
      <w:pPr>
        <w:spacing w:line="600" w:lineRule="exact"/>
        <w:ind w:firstLineChars="200" w:firstLine="680"/>
        <w:rPr>
          <w:rFonts w:ascii="楷体" w:eastAsia="楷体" w:hAnsi="楷体"/>
          <w:sz w:val="34"/>
          <w:szCs w:val="34"/>
        </w:rPr>
      </w:pPr>
      <w:r w:rsidRPr="00F23B8A">
        <w:rPr>
          <w:rFonts w:ascii="楷体" w:eastAsia="楷体" w:hAnsi="楷体"/>
          <w:sz w:val="34"/>
          <w:szCs w:val="34"/>
        </w:rPr>
        <w:t>(</w:t>
      </w:r>
      <w:r w:rsidRPr="00F23B8A">
        <w:rPr>
          <w:rFonts w:ascii="楷体" w:eastAsia="楷体" w:hAnsi="楷体" w:hint="eastAsia"/>
          <w:sz w:val="34"/>
          <w:szCs w:val="34"/>
        </w:rPr>
        <w:t>一</w:t>
      </w:r>
      <w:r w:rsidRPr="00F23B8A">
        <w:rPr>
          <w:rFonts w:ascii="楷体" w:eastAsia="楷体" w:hAnsi="楷体"/>
          <w:sz w:val="34"/>
          <w:szCs w:val="34"/>
        </w:rPr>
        <w:t>)</w:t>
      </w:r>
      <w:r w:rsidRPr="00F23B8A">
        <w:rPr>
          <w:rFonts w:ascii="楷体" w:eastAsia="楷体" w:hAnsi="楷体" w:hint="eastAsia"/>
          <w:sz w:val="34"/>
          <w:szCs w:val="34"/>
        </w:rPr>
        <w:t>报名时间、方式</w:t>
      </w:r>
    </w:p>
    <w:p w:rsidR="00635686" w:rsidRPr="00F23B8A" w:rsidRDefault="00635686">
      <w:pPr>
        <w:pStyle w:val="1"/>
        <w:spacing w:line="600" w:lineRule="exact"/>
        <w:ind w:firstLine="680"/>
        <w:rPr>
          <w:rFonts w:ascii="Times New Roman" w:eastAsia="仿宋_GB2312" w:hAnsi="Times New Roman"/>
          <w:sz w:val="34"/>
          <w:szCs w:val="34"/>
        </w:rPr>
      </w:pPr>
      <w:r w:rsidRPr="00F23B8A">
        <w:rPr>
          <w:rFonts w:ascii="Times New Roman" w:eastAsia="仿宋_GB2312" w:hAnsi="Times New Roman" w:hint="eastAsia"/>
          <w:sz w:val="34"/>
          <w:szCs w:val="34"/>
        </w:rPr>
        <w:t>考试报名和缴费均在网上进行。</w:t>
      </w:r>
    </w:p>
    <w:p w:rsidR="00635686" w:rsidRPr="00F23B8A" w:rsidRDefault="00635686">
      <w:pPr>
        <w:pStyle w:val="1"/>
        <w:adjustRightInd w:val="0"/>
        <w:spacing w:line="600" w:lineRule="exact"/>
        <w:ind w:firstLine="680"/>
        <w:rPr>
          <w:rFonts w:ascii="Times New Roman" w:eastAsia="仿宋_GB2312" w:hAnsi="Times New Roman"/>
          <w:sz w:val="34"/>
          <w:szCs w:val="34"/>
        </w:rPr>
      </w:pPr>
      <w:r w:rsidRPr="00F23B8A">
        <w:rPr>
          <w:rFonts w:ascii="Times New Roman" w:eastAsia="仿宋_GB2312" w:hAnsi="Times New Roman" w:hint="eastAsia"/>
          <w:sz w:val="34"/>
          <w:szCs w:val="34"/>
        </w:rPr>
        <w:t>网址：</w:t>
      </w:r>
      <w:proofErr w:type="spellStart"/>
      <w:r w:rsidRPr="00F23B8A">
        <w:rPr>
          <w:rFonts w:ascii="Times New Roman" w:eastAsia="仿宋_GB2312" w:hAnsi="Times New Roman"/>
          <w:sz w:val="34"/>
          <w:szCs w:val="34"/>
        </w:rPr>
        <w:t>www.tjpnet.gov.cn</w:t>
      </w:r>
      <w:proofErr w:type="spellEnd"/>
    </w:p>
    <w:p w:rsidR="00635686" w:rsidRPr="00F23B8A" w:rsidRDefault="00635686">
      <w:pPr>
        <w:spacing w:line="600" w:lineRule="exact"/>
        <w:ind w:firstLineChars="200" w:firstLine="680"/>
        <w:rPr>
          <w:rFonts w:ascii="仿宋_GB2312" w:eastAsia="仿宋_GB2312"/>
          <w:sz w:val="34"/>
          <w:szCs w:val="34"/>
        </w:rPr>
      </w:pPr>
      <w:r w:rsidRPr="00F23B8A">
        <w:rPr>
          <w:rFonts w:ascii="Times New Roman" w:eastAsia="仿宋_GB2312" w:hAnsi="Times New Roman" w:cs="宋体" w:hint="eastAsia"/>
          <w:kern w:val="0"/>
          <w:sz w:val="34"/>
          <w:szCs w:val="34"/>
        </w:rPr>
        <w:t>报名时间：</w:t>
      </w:r>
      <w:r w:rsidRPr="00F23B8A">
        <w:rPr>
          <w:rFonts w:ascii="仿宋_GB2312" w:eastAsia="仿宋_GB2312"/>
          <w:sz w:val="34"/>
          <w:szCs w:val="34"/>
        </w:rPr>
        <w:t>7</w:t>
      </w:r>
      <w:r w:rsidRPr="00F23B8A">
        <w:rPr>
          <w:rFonts w:ascii="仿宋_GB2312" w:eastAsia="仿宋_GB2312" w:hint="eastAsia"/>
          <w:sz w:val="34"/>
          <w:szCs w:val="34"/>
        </w:rPr>
        <w:t>月</w:t>
      </w:r>
      <w:r w:rsidRPr="00F23B8A">
        <w:rPr>
          <w:rFonts w:ascii="仿宋_GB2312" w:eastAsia="仿宋_GB2312"/>
          <w:sz w:val="34"/>
          <w:szCs w:val="34"/>
        </w:rPr>
        <w:t>10</w:t>
      </w:r>
      <w:r w:rsidRPr="00F23B8A">
        <w:rPr>
          <w:rFonts w:ascii="仿宋_GB2312" w:eastAsia="仿宋_GB2312" w:hint="eastAsia"/>
          <w:sz w:val="34"/>
          <w:szCs w:val="34"/>
        </w:rPr>
        <w:t>日</w:t>
      </w:r>
      <w:r w:rsidRPr="00F23B8A">
        <w:rPr>
          <w:rFonts w:ascii="仿宋_GB2312" w:eastAsia="仿宋_GB2312"/>
          <w:sz w:val="34"/>
          <w:szCs w:val="34"/>
        </w:rPr>
        <w:t>9:00</w:t>
      </w:r>
      <w:r w:rsidRPr="00F23B8A">
        <w:rPr>
          <w:rFonts w:ascii="仿宋_GB2312" w:eastAsia="仿宋_GB2312" w:hint="eastAsia"/>
          <w:sz w:val="34"/>
          <w:szCs w:val="34"/>
        </w:rPr>
        <w:t>至</w:t>
      </w:r>
      <w:r w:rsidRPr="00F23B8A">
        <w:rPr>
          <w:rFonts w:ascii="仿宋_GB2312" w:eastAsia="仿宋_GB2312"/>
          <w:sz w:val="34"/>
          <w:szCs w:val="34"/>
        </w:rPr>
        <w:t>7</w:t>
      </w:r>
      <w:r w:rsidRPr="00F23B8A">
        <w:rPr>
          <w:rFonts w:ascii="仿宋_GB2312" w:eastAsia="仿宋_GB2312" w:hint="eastAsia"/>
          <w:sz w:val="34"/>
          <w:szCs w:val="34"/>
        </w:rPr>
        <w:t>月</w:t>
      </w:r>
      <w:r w:rsidRPr="00F23B8A">
        <w:rPr>
          <w:rFonts w:ascii="仿宋_GB2312" w:eastAsia="仿宋_GB2312"/>
          <w:sz w:val="34"/>
          <w:szCs w:val="34"/>
        </w:rPr>
        <w:t>14</w:t>
      </w:r>
      <w:r w:rsidRPr="00F23B8A">
        <w:rPr>
          <w:rFonts w:ascii="仿宋_GB2312" w:eastAsia="仿宋_GB2312" w:hint="eastAsia"/>
          <w:sz w:val="34"/>
          <w:szCs w:val="34"/>
        </w:rPr>
        <w:t>日</w:t>
      </w:r>
      <w:r w:rsidRPr="00F23B8A">
        <w:rPr>
          <w:rFonts w:ascii="仿宋_GB2312" w:eastAsia="仿宋_GB2312"/>
          <w:sz w:val="34"/>
          <w:szCs w:val="34"/>
        </w:rPr>
        <w:t>16:00</w:t>
      </w:r>
      <w:r w:rsidRPr="00F23B8A">
        <w:rPr>
          <w:rFonts w:ascii="仿宋_GB2312" w:eastAsia="仿宋_GB2312" w:hint="eastAsia"/>
          <w:sz w:val="34"/>
          <w:szCs w:val="34"/>
        </w:rPr>
        <w:t>。</w:t>
      </w:r>
    </w:p>
    <w:p w:rsidR="00635686" w:rsidRPr="00F23B8A" w:rsidRDefault="00635686">
      <w:pPr>
        <w:pStyle w:val="1"/>
        <w:spacing w:line="600" w:lineRule="exact"/>
        <w:ind w:firstLine="680"/>
        <w:rPr>
          <w:rFonts w:ascii="Times New Roman" w:eastAsia="仿宋_GB2312" w:hAnsi="Times New Roman" w:cs="宋体"/>
          <w:kern w:val="0"/>
          <w:sz w:val="34"/>
          <w:szCs w:val="34"/>
        </w:rPr>
      </w:pPr>
      <w:r w:rsidRPr="00F23B8A">
        <w:rPr>
          <w:rFonts w:ascii="Times New Roman" w:eastAsia="仿宋_GB2312" w:hAnsi="Times New Roman" w:cs="宋体" w:hint="eastAsia"/>
          <w:kern w:val="0"/>
          <w:sz w:val="34"/>
          <w:szCs w:val="34"/>
        </w:rPr>
        <w:t>笔试缴费时间及费用：</w:t>
      </w:r>
      <w:r w:rsidRPr="00F23B8A">
        <w:rPr>
          <w:rFonts w:ascii="仿宋_GB2312" w:eastAsia="仿宋_GB2312" w:hAnsi="Times New Roman" w:cs="宋体"/>
          <w:kern w:val="0"/>
          <w:sz w:val="34"/>
          <w:szCs w:val="34"/>
        </w:rPr>
        <w:t>7</w:t>
      </w:r>
      <w:r w:rsidRPr="00F23B8A">
        <w:rPr>
          <w:rFonts w:ascii="仿宋_GB2312" w:eastAsia="仿宋_GB2312" w:hAnsi="Times New Roman" w:cs="宋体" w:hint="eastAsia"/>
          <w:kern w:val="0"/>
          <w:sz w:val="34"/>
          <w:szCs w:val="34"/>
        </w:rPr>
        <w:t>月</w:t>
      </w:r>
      <w:r w:rsidRPr="00F23B8A">
        <w:rPr>
          <w:rFonts w:ascii="仿宋_GB2312" w:eastAsia="仿宋_GB2312" w:hAnsi="Times New Roman" w:cs="宋体"/>
          <w:kern w:val="0"/>
          <w:sz w:val="34"/>
          <w:szCs w:val="34"/>
        </w:rPr>
        <w:t>10</w:t>
      </w:r>
      <w:r w:rsidRPr="00F23B8A">
        <w:rPr>
          <w:rFonts w:ascii="仿宋_GB2312" w:eastAsia="仿宋_GB2312" w:hAnsi="Times New Roman" w:cs="宋体" w:hint="eastAsia"/>
          <w:kern w:val="0"/>
          <w:sz w:val="34"/>
          <w:szCs w:val="34"/>
        </w:rPr>
        <w:t>日</w:t>
      </w:r>
      <w:r w:rsidRPr="00F23B8A">
        <w:rPr>
          <w:rFonts w:ascii="仿宋_GB2312" w:eastAsia="仿宋_GB2312" w:hAnsi="Times New Roman" w:cs="宋体"/>
          <w:kern w:val="0"/>
          <w:sz w:val="34"/>
          <w:szCs w:val="34"/>
        </w:rPr>
        <w:t>9</w:t>
      </w:r>
      <w:r w:rsidRPr="00F23B8A">
        <w:rPr>
          <w:rFonts w:ascii="仿宋_GB2312" w:eastAsia="仿宋_GB2312" w:hAnsi="仿宋" w:cs="宋体"/>
          <w:kern w:val="0"/>
          <w:sz w:val="34"/>
          <w:szCs w:val="34"/>
        </w:rPr>
        <w:t>:</w:t>
      </w:r>
      <w:r w:rsidRPr="00F23B8A">
        <w:rPr>
          <w:rFonts w:ascii="仿宋_GB2312" w:eastAsia="仿宋_GB2312" w:hAnsi="Times New Roman" w:cs="宋体"/>
          <w:kern w:val="0"/>
          <w:sz w:val="34"/>
          <w:szCs w:val="34"/>
        </w:rPr>
        <w:t>00</w:t>
      </w:r>
      <w:r w:rsidRPr="00F23B8A">
        <w:rPr>
          <w:rFonts w:ascii="仿宋_GB2312" w:eastAsia="仿宋_GB2312" w:hAnsi="Times New Roman" w:cs="宋体" w:hint="eastAsia"/>
          <w:kern w:val="0"/>
          <w:sz w:val="34"/>
          <w:szCs w:val="34"/>
        </w:rPr>
        <w:t>至</w:t>
      </w:r>
      <w:r w:rsidRPr="00F23B8A">
        <w:rPr>
          <w:rFonts w:ascii="仿宋_GB2312" w:eastAsia="仿宋_GB2312" w:hAnsi="Times New Roman" w:cs="宋体"/>
          <w:kern w:val="0"/>
          <w:sz w:val="34"/>
          <w:szCs w:val="34"/>
        </w:rPr>
        <w:t>7</w:t>
      </w:r>
      <w:r w:rsidRPr="00F23B8A">
        <w:rPr>
          <w:rFonts w:ascii="仿宋_GB2312" w:eastAsia="仿宋_GB2312" w:hAnsi="Times New Roman" w:cs="宋体" w:hint="eastAsia"/>
          <w:kern w:val="0"/>
          <w:sz w:val="34"/>
          <w:szCs w:val="34"/>
        </w:rPr>
        <w:t>月</w:t>
      </w:r>
      <w:r w:rsidRPr="00F23B8A">
        <w:rPr>
          <w:rFonts w:ascii="仿宋_GB2312" w:eastAsia="仿宋_GB2312" w:hAnsi="Times New Roman" w:cs="宋体"/>
          <w:kern w:val="0"/>
          <w:sz w:val="34"/>
          <w:szCs w:val="34"/>
        </w:rPr>
        <w:t>15</w:t>
      </w:r>
      <w:r w:rsidRPr="00F23B8A">
        <w:rPr>
          <w:rFonts w:ascii="仿宋_GB2312" w:eastAsia="仿宋_GB2312" w:hAnsi="Times New Roman" w:cs="宋体" w:hint="eastAsia"/>
          <w:kern w:val="0"/>
          <w:sz w:val="34"/>
          <w:szCs w:val="34"/>
        </w:rPr>
        <w:t>日</w:t>
      </w:r>
      <w:r w:rsidRPr="00F23B8A">
        <w:rPr>
          <w:rFonts w:ascii="仿宋_GB2312" w:eastAsia="仿宋_GB2312" w:hAnsi="Times New Roman" w:cs="宋体"/>
          <w:kern w:val="0"/>
          <w:sz w:val="34"/>
          <w:szCs w:val="34"/>
        </w:rPr>
        <w:t>22</w:t>
      </w:r>
      <w:r w:rsidRPr="00F23B8A">
        <w:rPr>
          <w:rFonts w:ascii="仿宋_GB2312" w:eastAsia="仿宋_GB2312" w:hAnsi="仿宋" w:cs="宋体"/>
          <w:kern w:val="0"/>
          <w:sz w:val="34"/>
          <w:szCs w:val="34"/>
        </w:rPr>
        <w:t>:</w:t>
      </w:r>
      <w:r w:rsidRPr="00F23B8A">
        <w:rPr>
          <w:rFonts w:ascii="仿宋_GB2312" w:eastAsia="仿宋_GB2312" w:hAnsi="Times New Roman" w:cs="宋体"/>
          <w:kern w:val="0"/>
          <w:sz w:val="34"/>
          <w:szCs w:val="34"/>
        </w:rPr>
        <w:t>00</w:t>
      </w:r>
      <w:r w:rsidRPr="00F23B8A">
        <w:rPr>
          <w:rFonts w:ascii="仿宋_GB2312" w:eastAsia="仿宋_GB2312" w:hAnsi="Times New Roman" w:cs="宋体" w:hint="eastAsia"/>
          <w:kern w:val="0"/>
          <w:sz w:val="34"/>
          <w:szCs w:val="34"/>
        </w:rPr>
        <w:t>，</w:t>
      </w:r>
      <w:r w:rsidRPr="00F23B8A">
        <w:rPr>
          <w:rFonts w:ascii="仿宋_GB2312" w:eastAsia="仿宋_GB2312" w:hAnsi="Times New Roman" w:cs="宋体" w:hint="eastAsia"/>
          <w:kern w:val="0"/>
          <w:sz w:val="34"/>
          <w:szCs w:val="34"/>
        </w:rPr>
        <w:lastRenderedPageBreak/>
        <w:t>笔试费用</w:t>
      </w:r>
      <w:r w:rsidRPr="00F23B8A">
        <w:rPr>
          <w:rFonts w:ascii="仿宋_GB2312" w:eastAsia="仿宋_GB2312" w:hAnsi="Times New Roman" w:cs="宋体"/>
          <w:kern w:val="0"/>
          <w:sz w:val="34"/>
          <w:szCs w:val="34"/>
        </w:rPr>
        <w:t>90</w:t>
      </w:r>
      <w:r w:rsidRPr="00F23B8A">
        <w:rPr>
          <w:rFonts w:ascii="仿宋_GB2312" w:eastAsia="仿宋_GB2312" w:hAnsi="Times New Roman" w:cs="宋体" w:hint="eastAsia"/>
          <w:kern w:val="0"/>
          <w:sz w:val="34"/>
          <w:szCs w:val="34"/>
        </w:rPr>
        <w:t>元（</w:t>
      </w:r>
      <w:r w:rsidRPr="00F23B8A">
        <w:rPr>
          <w:rFonts w:ascii="仿宋_GB2312" w:eastAsia="仿宋_GB2312" w:hAnsi="Times New Roman" w:cs="宋体"/>
          <w:kern w:val="0"/>
          <w:sz w:val="34"/>
          <w:szCs w:val="34"/>
        </w:rPr>
        <w:t>45</w:t>
      </w:r>
      <w:r w:rsidRPr="00F23B8A">
        <w:rPr>
          <w:rFonts w:ascii="仿宋_GB2312" w:eastAsia="仿宋_GB2312" w:hAnsi="Times New Roman" w:cs="宋体" w:hint="eastAsia"/>
          <w:kern w:val="0"/>
          <w:sz w:val="34"/>
          <w:szCs w:val="34"/>
        </w:rPr>
        <w:t>元</w:t>
      </w:r>
      <w:r w:rsidRPr="00F23B8A">
        <w:rPr>
          <w:rFonts w:ascii="仿宋_GB2312" w:eastAsia="仿宋_GB2312" w:hAnsi="Times New Roman" w:cs="宋体"/>
          <w:kern w:val="0"/>
          <w:sz w:val="34"/>
          <w:szCs w:val="34"/>
        </w:rPr>
        <w:t>/</w:t>
      </w:r>
      <w:r w:rsidRPr="00F23B8A">
        <w:rPr>
          <w:rFonts w:ascii="仿宋_GB2312" w:eastAsia="仿宋_GB2312" w:hAnsi="Times New Roman" w:cs="宋体" w:hint="eastAsia"/>
          <w:kern w:val="0"/>
          <w:sz w:val="34"/>
          <w:szCs w:val="34"/>
        </w:rPr>
        <w:t>科，</w:t>
      </w:r>
      <w:r w:rsidRPr="00F23B8A">
        <w:rPr>
          <w:rFonts w:ascii="仿宋_GB2312" w:eastAsia="仿宋_GB2312" w:hAnsi="Times New Roman" w:cs="宋体"/>
          <w:kern w:val="0"/>
          <w:sz w:val="34"/>
          <w:szCs w:val="34"/>
        </w:rPr>
        <w:t>2</w:t>
      </w:r>
      <w:r w:rsidRPr="00F23B8A">
        <w:rPr>
          <w:rFonts w:ascii="仿宋_GB2312" w:eastAsia="仿宋_GB2312" w:hAnsi="Times New Roman" w:cs="宋体" w:hint="eastAsia"/>
          <w:kern w:val="0"/>
          <w:sz w:val="34"/>
          <w:szCs w:val="34"/>
        </w:rPr>
        <w:t>科）。</w:t>
      </w:r>
    </w:p>
    <w:p w:rsidR="00635686" w:rsidRPr="00F23B8A" w:rsidRDefault="00635686">
      <w:pPr>
        <w:widowControl/>
        <w:spacing w:line="600" w:lineRule="exact"/>
        <w:ind w:firstLineChars="200" w:firstLine="680"/>
        <w:jc w:val="left"/>
        <w:rPr>
          <w:rFonts w:ascii="仿宋_GB2312" w:eastAsia="仿宋_GB2312"/>
          <w:sz w:val="34"/>
          <w:szCs w:val="34"/>
        </w:rPr>
      </w:pPr>
      <w:r w:rsidRPr="00F23B8A">
        <w:rPr>
          <w:rFonts w:ascii="仿宋_GB2312" w:eastAsia="仿宋_GB2312" w:hint="eastAsia"/>
          <w:sz w:val="34"/>
          <w:szCs w:val="34"/>
        </w:rPr>
        <w:t>报考人员只能选择一个岗位进行报名，报考人员提交的报考申请材料应当真实、准确，提供虚假报考申请材料的，一经查实，即取消报考资格。对伪造、擅自涂改有关证件、材料、信息，骗取考试资格的，将按照有关规定予以处理，后果由报考人员自负。报考人员可在提交报名申请</w:t>
      </w:r>
      <w:r w:rsidRPr="00F23B8A">
        <w:rPr>
          <w:rFonts w:ascii="仿宋_GB2312" w:eastAsia="仿宋_GB2312"/>
          <w:sz w:val="34"/>
          <w:szCs w:val="34"/>
        </w:rPr>
        <w:t>24</w:t>
      </w:r>
      <w:r w:rsidRPr="00F23B8A">
        <w:rPr>
          <w:rFonts w:ascii="仿宋_GB2312" w:eastAsia="仿宋_GB2312" w:hint="eastAsia"/>
          <w:sz w:val="34"/>
          <w:szCs w:val="34"/>
        </w:rPr>
        <w:t>小时内查询资格审查结果，通过审查的报考人员在规定时间内缴费确认。</w:t>
      </w:r>
    </w:p>
    <w:p w:rsidR="00635686" w:rsidRPr="00F23B8A" w:rsidRDefault="00635686">
      <w:pPr>
        <w:pStyle w:val="1"/>
        <w:spacing w:line="600" w:lineRule="exact"/>
        <w:ind w:firstLine="680"/>
        <w:rPr>
          <w:rFonts w:ascii="仿宋_GB2312" w:eastAsia="仿宋_GB2312" w:hAnsi="Times New Roman"/>
          <w:b/>
          <w:sz w:val="34"/>
          <w:szCs w:val="34"/>
        </w:rPr>
      </w:pPr>
      <w:r w:rsidRPr="00F23B8A">
        <w:rPr>
          <w:rFonts w:ascii="Times New Roman" w:eastAsia="仿宋_GB2312" w:hAnsi="Times New Roman" w:hint="eastAsia"/>
          <w:sz w:val="34"/>
          <w:szCs w:val="34"/>
        </w:rPr>
        <w:t>每个岗位的有效报考人数（通过资格审查并缴费人数）不足</w:t>
      </w:r>
      <w:r w:rsidRPr="00F23B8A">
        <w:rPr>
          <w:rFonts w:ascii="Times New Roman" w:eastAsia="仿宋_GB2312" w:hAnsi="Times New Roman"/>
          <w:sz w:val="34"/>
          <w:szCs w:val="34"/>
        </w:rPr>
        <w:t>3</w:t>
      </w:r>
      <w:r w:rsidRPr="00F23B8A">
        <w:rPr>
          <w:rFonts w:ascii="Times New Roman" w:eastAsia="仿宋_GB2312" w:hAnsi="Times New Roman" w:hint="eastAsia"/>
          <w:sz w:val="34"/>
          <w:szCs w:val="34"/>
        </w:rPr>
        <w:t>人的，由市委网信办取消该岗位的招考计划，并通知考生在规定时间内改报其他岗位。报考上述岗位并已经通过资格审查并缴费的人员，可在规定的时间内改报其他岗位。改报时间：</w:t>
      </w:r>
      <w:r w:rsidRPr="00F23B8A">
        <w:rPr>
          <w:rFonts w:ascii="仿宋_GB2312" w:eastAsia="仿宋_GB2312" w:hAnsi="Times New Roman"/>
          <w:sz w:val="34"/>
          <w:szCs w:val="34"/>
        </w:rPr>
        <w:t>7</w:t>
      </w:r>
      <w:r w:rsidRPr="00F23B8A">
        <w:rPr>
          <w:rFonts w:ascii="仿宋_GB2312" w:eastAsia="仿宋_GB2312" w:hAnsi="Times New Roman" w:hint="eastAsia"/>
          <w:sz w:val="34"/>
          <w:szCs w:val="34"/>
        </w:rPr>
        <w:t>月</w:t>
      </w:r>
      <w:r w:rsidRPr="00F23B8A">
        <w:rPr>
          <w:rFonts w:ascii="仿宋_GB2312" w:eastAsia="仿宋_GB2312" w:hAnsi="Times New Roman"/>
          <w:sz w:val="34"/>
          <w:szCs w:val="34"/>
        </w:rPr>
        <w:t>17</w:t>
      </w:r>
      <w:r w:rsidRPr="00F23B8A">
        <w:rPr>
          <w:rFonts w:ascii="仿宋_GB2312" w:eastAsia="仿宋_GB2312" w:hAnsi="Times New Roman" w:hint="eastAsia"/>
          <w:sz w:val="34"/>
          <w:szCs w:val="34"/>
        </w:rPr>
        <w:t>日</w:t>
      </w:r>
      <w:r w:rsidRPr="00F23B8A">
        <w:rPr>
          <w:rFonts w:ascii="仿宋_GB2312" w:eastAsia="仿宋_GB2312" w:hAnsi="Times New Roman"/>
          <w:sz w:val="34"/>
          <w:szCs w:val="34"/>
        </w:rPr>
        <w:t>9</w:t>
      </w:r>
      <w:r w:rsidRPr="00F23B8A">
        <w:rPr>
          <w:rFonts w:ascii="仿宋_GB2312" w:eastAsia="仿宋_GB2312" w:hAnsi="仿宋" w:cs="宋体"/>
          <w:kern w:val="0"/>
          <w:sz w:val="34"/>
          <w:szCs w:val="34"/>
        </w:rPr>
        <w:t>:</w:t>
      </w:r>
      <w:r w:rsidRPr="00F23B8A">
        <w:rPr>
          <w:rFonts w:ascii="仿宋_GB2312" w:eastAsia="仿宋_GB2312" w:hAnsi="Times New Roman"/>
          <w:sz w:val="34"/>
          <w:szCs w:val="34"/>
        </w:rPr>
        <w:t>00</w:t>
      </w:r>
      <w:r w:rsidRPr="00F23B8A">
        <w:rPr>
          <w:rFonts w:ascii="仿宋_GB2312" w:eastAsia="仿宋_GB2312" w:hAnsi="Times New Roman" w:hint="eastAsia"/>
          <w:sz w:val="34"/>
          <w:szCs w:val="34"/>
        </w:rPr>
        <w:t>至</w:t>
      </w:r>
      <w:r w:rsidRPr="00F23B8A">
        <w:rPr>
          <w:rFonts w:ascii="仿宋_GB2312" w:eastAsia="仿宋_GB2312" w:hAnsi="Times New Roman"/>
          <w:sz w:val="34"/>
          <w:szCs w:val="34"/>
        </w:rPr>
        <w:t>16</w:t>
      </w:r>
      <w:r w:rsidRPr="00F23B8A">
        <w:rPr>
          <w:rFonts w:ascii="仿宋_GB2312" w:eastAsia="仿宋_GB2312" w:hAnsi="仿宋" w:cs="宋体"/>
          <w:kern w:val="0"/>
          <w:sz w:val="34"/>
          <w:szCs w:val="34"/>
        </w:rPr>
        <w:t>:</w:t>
      </w:r>
      <w:r w:rsidRPr="00F23B8A">
        <w:rPr>
          <w:rFonts w:ascii="仿宋_GB2312" w:eastAsia="仿宋_GB2312" w:hAnsi="Times New Roman"/>
          <w:sz w:val="34"/>
          <w:szCs w:val="34"/>
        </w:rPr>
        <w:t>00</w:t>
      </w:r>
      <w:r w:rsidRPr="00F23B8A">
        <w:rPr>
          <w:rFonts w:ascii="仿宋_GB2312" w:eastAsia="仿宋_GB2312" w:hAnsi="Times New Roman" w:hint="eastAsia"/>
          <w:sz w:val="34"/>
          <w:szCs w:val="34"/>
        </w:rPr>
        <w:t>。</w:t>
      </w:r>
      <w:r w:rsidRPr="00F23B8A">
        <w:rPr>
          <w:rFonts w:ascii="Times New Roman" w:eastAsia="仿宋_GB2312" w:hAnsi="Times New Roman" w:hint="eastAsia"/>
          <w:sz w:val="34"/>
          <w:szCs w:val="34"/>
        </w:rPr>
        <w:t>对于满足开考人数要求，但岗位的有效报考人数（通过资格审查并缴费人数）与招聘计划数之比低于</w:t>
      </w:r>
      <w:r w:rsidRPr="00F23B8A">
        <w:rPr>
          <w:rFonts w:ascii="仿宋_GB2312" w:eastAsia="仿宋_GB2312" w:hAnsi="Times New Roman"/>
          <w:sz w:val="34"/>
          <w:szCs w:val="34"/>
        </w:rPr>
        <w:t>3:1</w:t>
      </w:r>
      <w:r w:rsidRPr="00F23B8A">
        <w:rPr>
          <w:rFonts w:ascii="Times New Roman" w:eastAsia="仿宋_GB2312" w:hAnsi="Times New Roman" w:hint="eastAsia"/>
          <w:sz w:val="34"/>
          <w:szCs w:val="34"/>
        </w:rPr>
        <w:t>的，由市委网信办相应调整该岗位的招聘计划。</w:t>
      </w:r>
    </w:p>
    <w:p w:rsidR="00635686" w:rsidRPr="00F23B8A" w:rsidRDefault="00635686">
      <w:pPr>
        <w:spacing w:line="600" w:lineRule="exact"/>
        <w:rPr>
          <w:rFonts w:eastAsia="仿宋_GB2312"/>
          <w:sz w:val="34"/>
          <w:szCs w:val="34"/>
        </w:rPr>
      </w:pPr>
      <w:r w:rsidRPr="00F23B8A">
        <w:rPr>
          <w:rFonts w:ascii="仿宋_GB2312" w:eastAsia="仿宋_GB2312" w:hint="eastAsia"/>
          <w:sz w:val="34"/>
          <w:szCs w:val="34"/>
        </w:rPr>
        <w:t xml:space="preserve">　　</w:t>
      </w:r>
      <w:r w:rsidRPr="00F23B8A">
        <w:rPr>
          <w:rFonts w:eastAsia="仿宋_GB2312" w:hint="eastAsia"/>
          <w:sz w:val="34"/>
          <w:szCs w:val="34"/>
        </w:rPr>
        <w:t>根据国家和我市的有关政策，对享受国家最低生活保障金的城镇家庭和农村绝对贫困家庭的报考人员，减免考务费用。</w:t>
      </w:r>
    </w:p>
    <w:p w:rsidR="00635686" w:rsidRPr="00F23B8A" w:rsidRDefault="00635686">
      <w:pPr>
        <w:spacing w:line="600" w:lineRule="exact"/>
        <w:ind w:firstLineChars="200" w:firstLine="680"/>
        <w:rPr>
          <w:rFonts w:ascii="仿宋_GB2312" w:eastAsia="仿宋_GB2312"/>
          <w:sz w:val="34"/>
          <w:szCs w:val="34"/>
        </w:rPr>
      </w:pPr>
      <w:r w:rsidRPr="00F23B8A">
        <w:rPr>
          <w:rFonts w:ascii="黑体" w:eastAsia="黑体" w:hAnsi="黑体" w:hint="eastAsia"/>
          <w:sz w:val="34"/>
          <w:szCs w:val="34"/>
        </w:rPr>
        <w:t>六、考试科目、时间</w:t>
      </w:r>
    </w:p>
    <w:p w:rsidR="00635686" w:rsidRPr="00F23B8A" w:rsidRDefault="00635686">
      <w:pPr>
        <w:pStyle w:val="1"/>
        <w:spacing w:line="600" w:lineRule="exact"/>
        <w:ind w:firstLine="680"/>
        <w:rPr>
          <w:rFonts w:ascii="Times New Roman" w:eastAsia="仿宋_GB2312" w:hAnsi="Times New Roman" w:cs="宋体"/>
          <w:kern w:val="0"/>
          <w:sz w:val="34"/>
          <w:szCs w:val="34"/>
        </w:rPr>
      </w:pPr>
      <w:r w:rsidRPr="00F23B8A">
        <w:rPr>
          <w:rFonts w:ascii="Times New Roman" w:eastAsia="仿宋_GB2312" w:hAnsi="Times New Roman" w:cs="宋体" w:hint="eastAsia"/>
          <w:kern w:val="0"/>
          <w:sz w:val="34"/>
          <w:szCs w:val="34"/>
        </w:rPr>
        <w:t>考试包括笔试和面试。笔试包括《职业能力测验》和《综合知识》两科（</w:t>
      </w:r>
      <w:r w:rsidRPr="00F23B8A">
        <w:rPr>
          <w:rFonts w:ascii="仿宋_GB2312" w:eastAsia="仿宋_GB2312" w:hint="eastAsia"/>
          <w:sz w:val="34"/>
          <w:szCs w:val="34"/>
        </w:rPr>
        <w:t>满分各为</w:t>
      </w:r>
      <w:r w:rsidRPr="00F23B8A">
        <w:rPr>
          <w:rFonts w:ascii="仿宋_GB2312" w:eastAsia="仿宋_GB2312"/>
          <w:sz w:val="34"/>
          <w:szCs w:val="34"/>
        </w:rPr>
        <w:t>100</w:t>
      </w:r>
      <w:r w:rsidRPr="00F23B8A">
        <w:rPr>
          <w:rFonts w:ascii="仿宋_GB2312" w:eastAsia="仿宋_GB2312" w:hint="eastAsia"/>
          <w:sz w:val="34"/>
          <w:szCs w:val="34"/>
        </w:rPr>
        <w:t>分）</w:t>
      </w:r>
      <w:r w:rsidRPr="00F23B8A">
        <w:rPr>
          <w:rFonts w:ascii="Times New Roman" w:eastAsia="仿宋_GB2312" w:hAnsi="Times New Roman" w:cs="宋体" w:hint="eastAsia"/>
          <w:kern w:val="0"/>
          <w:sz w:val="34"/>
          <w:szCs w:val="34"/>
        </w:rPr>
        <w:t>。</w:t>
      </w:r>
      <w:r w:rsidRPr="00F23B8A">
        <w:rPr>
          <w:rFonts w:eastAsia="仿宋_GB2312" w:cs="宋体" w:hint="eastAsia"/>
          <w:kern w:val="0"/>
          <w:sz w:val="34"/>
          <w:szCs w:val="34"/>
        </w:rPr>
        <w:t>面试为结构化面谈。</w:t>
      </w:r>
    </w:p>
    <w:p w:rsidR="00635686" w:rsidRPr="00F23B8A" w:rsidRDefault="00635686">
      <w:pPr>
        <w:spacing w:line="600" w:lineRule="exact"/>
        <w:ind w:firstLineChars="200" w:firstLine="680"/>
        <w:rPr>
          <w:rFonts w:ascii="楷体" w:eastAsia="楷体" w:hAnsi="楷体"/>
          <w:sz w:val="34"/>
          <w:szCs w:val="34"/>
        </w:rPr>
      </w:pPr>
      <w:r w:rsidRPr="00F23B8A">
        <w:rPr>
          <w:rFonts w:ascii="楷体" w:eastAsia="楷体" w:hAnsi="楷体"/>
          <w:sz w:val="34"/>
          <w:szCs w:val="34"/>
        </w:rPr>
        <w:t>(</w:t>
      </w:r>
      <w:r w:rsidRPr="00F23B8A">
        <w:rPr>
          <w:rFonts w:ascii="楷体" w:eastAsia="楷体" w:hAnsi="楷体" w:hint="eastAsia"/>
          <w:sz w:val="34"/>
          <w:szCs w:val="34"/>
        </w:rPr>
        <w:t>一</w:t>
      </w:r>
      <w:r w:rsidRPr="00F23B8A">
        <w:rPr>
          <w:rFonts w:ascii="楷体" w:eastAsia="楷体" w:hAnsi="楷体"/>
          <w:sz w:val="34"/>
          <w:szCs w:val="34"/>
        </w:rPr>
        <w:t>)</w:t>
      </w:r>
      <w:r w:rsidRPr="00F23B8A">
        <w:rPr>
          <w:rFonts w:ascii="楷体" w:eastAsia="楷体" w:hAnsi="楷体" w:hint="eastAsia"/>
          <w:sz w:val="34"/>
          <w:szCs w:val="34"/>
        </w:rPr>
        <w:t>笔试</w:t>
      </w:r>
    </w:p>
    <w:p w:rsidR="00635686" w:rsidRPr="00F23B8A" w:rsidRDefault="00635686">
      <w:pPr>
        <w:spacing w:line="600" w:lineRule="exact"/>
        <w:ind w:firstLineChars="200" w:firstLine="680"/>
        <w:rPr>
          <w:rFonts w:ascii="仿宋_GB2312" w:eastAsia="仿宋_GB2312"/>
          <w:sz w:val="34"/>
          <w:szCs w:val="34"/>
        </w:rPr>
      </w:pPr>
      <w:r w:rsidRPr="00F23B8A">
        <w:rPr>
          <w:rFonts w:ascii="仿宋_GB2312" w:eastAsia="仿宋_GB2312" w:hint="eastAsia"/>
          <w:sz w:val="34"/>
          <w:szCs w:val="34"/>
        </w:rPr>
        <w:t>笔试时间：</w:t>
      </w:r>
      <w:r w:rsidRPr="00F23B8A">
        <w:rPr>
          <w:rFonts w:ascii="仿宋_GB2312" w:eastAsia="仿宋_GB2312"/>
          <w:sz w:val="34"/>
          <w:szCs w:val="34"/>
        </w:rPr>
        <w:t>2017</w:t>
      </w:r>
      <w:r w:rsidRPr="00F23B8A">
        <w:rPr>
          <w:rFonts w:ascii="仿宋_GB2312" w:eastAsia="仿宋_GB2312" w:hint="eastAsia"/>
          <w:sz w:val="34"/>
          <w:szCs w:val="34"/>
        </w:rPr>
        <w:t>年</w:t>
      </w:r>
      <w:r w:rsidRPr="00F23B8A">
        <w:rPr>
          <w:rFonts w:ascii="仿宋_GB2312" w:eastAsia="仿宋_GB2312"/>
          <w:sz w:val="34"/>
          <w:szCs w:val="34"/>
        </w:rPr>
        <w:t>7</w:t>
      </w:r>
      <w:r w:rsidRPr="00F23B8A">
        <w:rPr>
          <w:rFonts w:ascii="仿宋_GB2312" w:eastAsia="仿宋_GB2312" w:hint="eastAsia"/>
          <w:sz w:val="34"/>
          <w:szCs w:val="34"/>
        </w:rPr>
        <w:t>月</w:t>
      </w:r>
      <w:r w:rsidRPr="00F23B8A">
        <w:rPr>
          <w:rFonts w:ascii="仿宋_GB2312" w:eastAsia="仿宋_GB2312"/>
          <w:sz w:val="34"/>
          <w:szCs w:val="34"/>
        </w:rPr>
        <w:t>22</w:t>
      </w:r>
      <w:r w:rsidRPr="00F23B8A">
        <w:rPr>
          <w:rFonts w:ascii="仿宋_GB2312" w:eastAsia="仿宋_GB2312" w:hint="eastAsia"/>
          <w:sz w:val="34"/>
          <w:szCs w:val="34"/>
        </w:rPr>
        <w:t>日</w:t>
      </w:r>
    </w:p>
    <w:p w:rsidR="00635686" w:rsidRPr="00F23B8A" w:rsidRDefault="00635686">
      <w:pPr>
        <w:spacing w:line="600" w:lineRule="exact"/>
        <w:ind w:firstLineChars="200" w:firstLine="680"/>
        <w:rPr>
          <w:rFonts w:ascii="仿宋_GB2312" w:eastAsia="仿宋_GB2312"/>
          <w:sz w:val="34"/>
          <w:szCs w:val="34"/>
        </w:rPr>
      </w:pPr>
      <w:r w:rsidRPr="00F23B8A">
        <w:rPr>
          <w:rFonts w:ascii="仿宋_GB2312" w:eastAsia="仿宋_GB2312" w:hint="eastAsia"/>
          <w:sz w:val="34"/>
          <w:szCs w:val="34"/>
        </w:rPr>
        <w:lastRenderedPageBreak/>
        <w:t>上午：</w:t>
      </w:r>
      <w:r w:rsidRPr="00F23B8A">
        <w:rPr>
          <w:rFonts w:ascii="仿宋_GB2312" w:eastAsia="仿宋_GB2312"/>
          <w:sz w:val="34"/>
          <w:szCs w:val="34"/>
        </w:rPr>
        <w:t>9:00</w:t>
      </w:r>
      <w:r w:rsidRPr="00F23B8A">
        <w:rPr>
          <w:rFonts w:ascii="仿宋_GB2312" w:eastAsia="仿宋_GB2312"/>
          <w:sz w:val="34"/>
          <w:szCs w:val="34"/>
        </w:rPr>
        <w:t>—</w:t>
      </w:r>
      <w:r w:rsidRPr="00F23B8A">
        <w:rPr>
          <w:rFonts w:ascii="仿宋_GB2312" w:eastAsia="仿宋_GB2312"/>
          <w:sz w:val="34"/>
          <w:szCs w:val="34"/>
        </w:rPr>
        <w:t>11:00</w:t>
      </w:r>
      <w:r w:rsidRPr="00F23B8A">
        <w:rPr>
          <w:rFonts w:ascii="仿宋_GB2312" w:eastAsia="仿宋_GB2312" w:hint="eastAsia"/>
          <w:sz w:val="34"/>
          <w:szCs w:val="34"/>
        </w:rPr>
        <w:t>职业能力测验</w:t>
      </w:r>
    </w:p>
    <w:p w:rsidR="00635686" w:rsidRPr="00F23B8A" w:rsidRDefault="00635686">
      <w:pPr>
        <w:spacing w:line="600" w:lineRule="exact"/>
        <w:ind w:firstLineChars="200" w:firstLine="680"/>
        <w:rPr>
          <w:rFonts w:ascii="仿宋_GB2312" w:eastAsia="仿宋_GB2312"/>
          <w:sz w:val="34"/>
          <w:szCs w:val="34"/>
        </w:rPr>
      </w:pPr>
      <w:r w:rsidRPr="00F23B8A">
        <w:rPr>
          <w:rFonts w:ascii="仿宋_GB2312" w:eastAsia="仿宋_GB2312" w:hint="eastAsia"/>
          <w:sz w:val="34"/>
          <w:szCs w:val="34"/>
        </w:rPr>
        <w:t>下午：</w:t>
      </w:r>
      <w:r w:rsidRPr="00F23B8A">
        <w:rPr>
          <w:rFonts w:ascii="仿宋_GB2312" w:eastAsia="仿宋_GB2312"/>
          <w:sz w:val="34"/>
          <w:szCs w:val="34"/>
        </w:rPr>
        <w:t>14:00</w:t>
      </w:r>
      <w:r w:rsidRPr="00F23B8A">
        <w:rPr>
          <w:rFonts w:ascii="仿宋_GB2312" w:eastAsia="仿宋_GB2312"/>
          <w:sz w:val="34"/>
          <w:szCs w:val="34"/>
        </w:rPr>
        <w:t>—</w:t>
      </w:r>
      <w:r w:rsidRPr="00F23B8A">
        <w:rPr>
          <w:rFonts w:ascii="仿宋_GB2312" w:eastAsia="仿宋_GB2312"/>
          <w:sz w:val="34"/>
          <w:szCs w:val="34"/>
        </w:rPr>
        <w:t>16:30</w:t>
      </w:r>
      <w:r w:rsidRPr="00F23B8A">
        <w:rPr>
          <w:rFonts w:ascii="仿宋_GB2312" w:eastAsia="仿宋_GB2312" w:hint="eastAsia"/>
          <w:sz w:val="34"/>
          <w:szCs w:val="34"/>
        </w:rPr>
        <w:t>综合知识</w:t>
      </w:r>
      <w:r w:rsidRPr="00F23B8A">
        <w:rPr>
          <w:rFonts w:ascii="仿宋_GB2312" w:eastAsia="仿宋_GB2312"/>
          <w:sz w:val="34"/>
          <w:szCs w:val="34"/>
        </w:rPr>
        <w:t xml:space="preserve"> </w:t>
      </w:r>
    </w:p>
    <w:p w:rsidR="00635686" w:rsidRPr="00F23B8A" w:rsidRDefault="00635686">
      <w:pPr>
        <w:pStyle w:val="2"/>
        <w:spacing w:line="600" w:lineRule="exact"/>
        <w:ind w:firstLine="680"/>
        <w:rPr>
          <w:rFonts w:ascii="仿宋_GB2312" w:eastAsia="仿宋_GB2312" w:hAnsi="Times New Roman" w:cs="宋体"/>
          <w:kern w:val="0"/>
          <w:sz w:val="34"/>
          <w:szCs w:val="34"/>
        </w:rPr>
      </w:pPr>
      <w:r w:rsidRPr="00F23B8A">
        <w:rPr>
          <w:rFonts w:ascii="Times New Roman" w:eastAsia="仿宋_GB2312" w:hAnsi="Times New Roman" w:cs="宋体" w:hint="eastAsia"/>
          <w:kern w:val="0"/>
          <w:sz w:val="34"/>
          <w:szCs w:val="34"/>
        </w:rPr>
        <w:t>笔试准考证下载时间：</w:t>
      </w:r>
      <w:r w:rsidRPr="00F23B8A">
        <w:rPr>
          <w:rFonts w:ascii="仿宋_GB2312" w:eastAsia="仿宋_GB2312" w:hAnsi="Times New Roman" w:cs="宋体"/>
          <w:kern w:val="0"/>
          <w:sz w:val="34"/>
          <w:szCs w:val="34"/>
        </w:rPr>
        <w:t>7</w:t>
      </w:r>
      <w:r w:rsidRPr="00F23B8A">
        <w:rPr>
          <w:rFonts w:ascii="仿宋_GB2312" w:eastAsia="仿宋_GB2312" w:hAnsi="Times New Roman" w:cs="宋体" w:hint="eastAsia"/>
          <w:kern w:val="0"/>
          <w:sz w:val="34"/>
          <w:szCs w:val="34"/>
        </w:rPr>
        <w:t>月</w:t>
      </w:r>
      <w:r w:rsidRPr="00F23B8A">
        <w:rPr>
          <w:rFonts w:ascii="仿宋_GB2312" w:eastAsia="仿宋_GB2312" w:hAnsi="Times New Roman" w:cs="宋体"/>
          <w:kern w:val="0"/>
          <w:sz w:val="34"/>
          <w:szCs w:val="34"/>
        </w:rPr>
        <w:t>20</w:t>
      </w:r>
      <w:r w:rsidRPr="00F23B8A">
        <w:rPr>
          <w:rFonts w:ascii="仿宋_GB2312" w:eastAsia="仿宋_GB2312" w:hAnsi="Times New Roman" w:cs="宋体" w:hint="eastAsia"/>
          <w:kern w:val="0"/>
          <w:sz w:val="34"/>
          <w:szCs w:val="34"/>
        </w:rPr>
        <w:t>日</w:t>
      </w:r>
      <w:r w:rsidRPr="00F23B8A">
        <w:rPr>
          <w:rFonts w:ascii="仿宋_GB2312" w:eastAsia="仿宋_GB2312" w:hAnsi="Times New Roman" w:cs="宋体"/>
          <w:kern w:val="0"/>
          <w:sz w:val="34"/>
          <w:szCs w:val="34"/>
        </w:rPr>
        <w:t>9</w:t>
      </w:r>
      <w:r w:rsidRPr="00F23B8A">
        <w:rPr>
          <w:rFonts w:ascii="仿宋_GB2312" w:eastAsia="仿宋_GB2312" w:hAnsi="仿宋" w:cs="宋体"/>
          <w:kern w:val="0"/>
          <w:sz w:val="34"/>
          <w:szCs w:val="34"/>
        </w:rPr>
        <w:t>:</w:t>
      </w:r>
      <w:r w:rsidRPr="00F23B8A">
        <w:rPr>
          <w:rFonts w:ascii="仿宋_GB2312" w:eastAsia="仿宋_GB2312" w:hAnsi="Times New Roman" w:cs="宋体"/>
          <w:kern w:val="0"/>
          <w:sz w:val="34"/>
          <w:szCs w:val="34"/>
        </w:rPr>
        <w:t>00</w:t>
      </w:r>
      <w:r w:rsidRPr="00F23B8A">
        <w:rPr>
          <w:rFonts w:ascii="仿宋_GB2312" w:eastAsia="仿宋_GB2312" w:hAnsi="Times New Roman" w:cs="宋体" w:hint="eastAsia"/>
          <w:kern w:val="0"/>
          <w:sz w:val="34"/>
          <w:szCs w:val="34"/>
        </w:rPr>
        <w:t>至</w:t>
      </w:r>
      <w:r w:rsidRPr="00F23B8A">
        <w:rPr>
          <w:rFonts w:ascii="仿宋_GB2312" w:eastAsia="仿宋_GB2312" w:hAnsi="Times New Roman" w:cs="宋体"/>
          <w:kern w:val="0"/>
          <w:sz w:val="34"/>
          <w:szCs w:val="34"/>
        </w:rPr>
        <w:t>7</w:t>
      </w:r>
      <w:r w:rsidRPr="00F23B8A">
        <w:rPr>
          <w:rFonts w:ascii="仿宋_GB2312" w:eastAsia="仿宋_GB2312" w:hAnsi="Times New Roman" w:cs="宋体" w:hint="eastAsia"/>
          <w:kern w:val="0"/>
          <w:sz w:val="34"/>
          <w:szCs w:val="34"/>
        </w:rPr>
        <w:t>月</w:t>
      </w:r>
      <w:r w:rsidRPr="00F23B8A">
        <w:rPr>
          <w:rFonts w:ascii="仿宋_GB2312" w:eastAsia="仿宋_GB2312" w:hAnsi="Times New Roman" w:cs="宋体"/>
          <w:kern w:val="0"/>
          <w:sz w:val="34"/>
          <w:szCs w:val="34"/>
        </w:rPr>
        <w:t>21</w:t>
      </w:r>
      <w:r w:rsidRPr="00F23B8A">
        <w:rPr>
          <w:rFonts w:ascii="仿宋_GB2312" w:eastAsia="仿宋_GB2312" w:hAnsi="Times New Roman" w:cs="宋体" w:hint="eastAsia"/>
          <w:kern w:val="0"/>
          <w:sz w:val="34"/>
          <w:szCs w:val="34"/>
        </w:rPr>
        <w:t>日</w:t>
      </w:r>
      <w:r w:rsidRPr="00F23B8A">
        <w:rPr>
          <w:rFonts w:ascii="仿宋_GB2312" w:eastAsia="仿宋_GB2312" w:hAnsi="Times New Roman" w:cs="宋体"/>
          <w:kern w:val="0"/>
          <w:sz w:val="34"/>
          <w:szCs w:val="34"/>
        </w:rPr>
        <w:t>16</w:t>
      </w:r>
      <w:r w:rsidRPr="00F23B8A">
        <w:rPr>
          <w:rFonts w:ascii="仿宋_GB2312" w:eastAsia="仿宋_GB2312" w:hAnsi="仿宋" w:cs="宋体"/>
          <w:kern w:val="0"/>
          <w:sz w:val="34"/>
          <w:szCs w:val="34"/>
        </w:rPr>
        <w:t>:</w:t>
      </w:r>
      <w:r w:rsidRPr="00F23B8A">
        <w:rPr>
          <w:rFonts w:ascii="仿宋_GB2312" w:eastAsia="仿宋_GB2312" w:hAnsi="Times New Roman" w:cs="宋体"/>
          <w:kern w:val="0"/>
          <w:sz w:val="34"/>
          <w:szCs w:val="34"/>
        </w:rPr>
        <w:t>30</w:t>
      </w:r>
      <w:r w:rsidRPr="00F23B8A">
        <w:rPr>
          <w:rFonts w:ascii="仿宋_GB2312" w:eastAsia="仿宋_GB2312" w:hAnsi="Times New Roman" w:cs="宋体" w:hint="eastAsia"/>
          <w:kern w:val="0"/>
          <w:sz w:val="34"/>
          <w:szCs w:val="34"/>
        </w:rPr>
        <w:t>。</w:t>
      </w:r>
    </w:p>
    <w:p w:rsidR="00635686" w:rsidRPr="00F23B8A" w:rsidRDefault="00635686">
      <w:pPr>
        <w:pStyle w:val="2"/>
        <w:spacing w:line="600" w:lineRule="exact"/>
        <w:ind w:firstLine="680"/>
        <w:rPr>
          <w:rFonts w:ascii="仿宋_GB2312" w:eastAsia="仿宋_GB2312" w:hAnsi="Times New Roman" w:cs="宋体"/>
          <w:b/>
          <w:kern w:val="0"/>
          <w:sz w:val="34"/>
          <w:szCs w:val="34"/>
        </w:rPr>
      </w:pPr>
      <w:r w:rsidRPr="00F23B8A">
        <w:rPr>
          <w:rFonts w:ascii="仿宋_GB2312" w:eastAsia="仿宋_GB2312" w:hAnsi="Times New Roman" w:cs="宋体" w:hint="eastAsia"/>
          <w:kern w:val="0"/>
          <w:sz w:val="34"/>
          <w:szCs w:val="34"/>
        </w:rPr>
        <w:t>报考人员应按照准考证上确定的时间和地点参加考试。参加考试时，必须同时携带笔试准考证和身份证（二代），缺少任一证件的报考人员不得参加考试。</w:t>
      </w:r>
    </w:p>
    <w:p w:rsidR="00635686" w:rsidRPr="00F23B8A" w:rsidRDefault="00635686">
      <w:pPr>
        <w:spacing w:line="600" w:lineRule="exact"/>
        <w:ind w:firstLineChars="200" w:firstLine="680"/>
        <w:rPr>
          <w:rFonts w:eastAsia="仿宋_GB2312" w:cs="宋体"/>
          <w:kern w:val="0"/>
          <w:sz w:val="34"/>
          <w:szCs w:val="34"/>
        </w:rPr>
      </w:pPr>
      <w:r w:rsidRPr="00F23B8A">
        <w:rPr>
          <w:rFonts w:ascii="仿宋_GB2312" w:eastAsia="仿宋_GB2312" w:cs="宋体"/>
          <w:kern w:val="0"/>
          <w:sz w:val="34"/>
          <w:szCs w:val="34"/>
        </w:rPr>
        <w:t>8</w:t>
      </w:r>
      <w:r w:rsidRPr="00F23B8A">
        <w:rPr>
          <w:rFonts w:ascii="仿宋_GB2312" w:eastAsia="仿宋_GB2312" w:cs="宋体" w:hint="eastAsia"/>
          <w:kern w:val="0"/>
          <w:sz w:val="34"/>
          <w:szCs w:val="34"/>
        </w:rPr>
        <w:t>月</w:t>
      </w:r>
      <w:r w:rsidRPr="00F23B8A">
        <w:rPr>
          <w:rFonts w:ascii="仿宋_GB2312" w:eastAsia="仿宋_GB2312" w:cs="宋体"/>
          <w:kern w:val="0"/>
          <w:sz w:val="34"/>
          <w:szCs w:val="34"/>
        </w:rPr>
        <w:t>2</w:t>
      </w:r>
      <w:r w:rsidRPr="00F23B8A">
        <w:rPr>
          <w:rFonts w:ascii="仿宋_GB2312" w:eastAsia="仿宋_GB2312" w:cs="宋体" w:hint="eastAsia"/>
          <w:kern w:val="0"/>
          <w:sz w:val="34"/>
          <w:szCs w:val="34"/>
        </w:rPr>
        <w:t>日</w:t>
      </w:r>
      <w:r w:rsidRPr="00F23B8A">
        <w:rPr>
          <w:rFonts w:eastAsia="仿宋_GB2312" w:cs="宋体" w:hint="eastAsia"/>
          <w:kern w:val="0"/>
          <w:sz w:val="34"/>
          <w:szCs w:val="34"/>
        </w:rPr>
        <w:t>，报考人员可登录报名网站查询笔试成绩及相关信息。</w:t>
      </w:r>
    </w:p>
    <w:p w:rsidR="00635686" w:rsidRPr="00F23B8A" w:rsidRDefault="00635686">
      <w:pPr>
        <w:spacing w:line="600" w:lineRule="exact"/>
        <w:ind w:firstLineChars="200" w:firstLine="680"/>
        <w:rPr>
          <w:rFonts w:eastAsia="仿宋_GB2312" w:cs="宋体"/>
          <w:kern w:val="0"/>
          <w:sz w:val="34"/>
          <w:szCs w:val="34"/>
        </w:rPr>
      </w:pPr>
      <w:r w:rsidRPr="00F23B8A">
        <w:rPr>
          <w:rFonts w:eastAsia="仿宋_GB2312" w:cs="宋体" w:hint="eastAsia"/>
          <w:kern w:val="0"/>
          <w:sz w:val="34"/>
          <w:szCs w:val="34"/>
        </w:rPr>
        <w:t>笔试结束后，按笔试成绩由高分到低分排序，根据各岗位招聘计划数与参加面试人选</w:t>
      </w:r>
      <w:r w:rsidRPr="00F23B8A">
        <w:rPr>
          <w:rFonts w:ascii="仿宋_GB2312" w:eastAsia="仿宋_GB2312" w:cs="宋体"/>
          <w:kern w:val="0"/>
          <w:sz w:val="34"/>
          <w:szCs w:val="34"/>
        </w:rPr>
        <w:t>1</w:t>
      </w:r>
      <w:r w:rsidRPr="00F23B8A">
        <w:rPr>
          <w:rFonts w:ascii="仿宋_GB2312" w:eastAsia="仿宋_GB2312" w:hAnsi="仿宋" w:cs="宋体"/>
          <w:kern w:val="0"/>
          <w:sz w:val="34"/>
          <w:szCs w:val="34"/>
        </w:rPr>
        <w:t>:</w:t>
      </w:r>
      <w:r w:rsidRPr="00F23B8A">
        <w:rPr>
          <w:rFonts w:ascii="仿宋_GB2312" w:eastAsia="仿宋_GB2312" w:cs="宋体"/>
          <w:kern w:val="0"/>
          <w:sz w:val="34"/>
          <w:szCs w:val="34"/>
        </w:rPr>
        <w:t>3</w:t>
      </w:r>
      <w:r w:rsidRPr="00F23B8A">
        <w:rPr>
          <w:rFonts w:eastAsia="仿宋_GB2312" w:cs="宋体" w:hint="eastAsia"/>
          <w:kern w:val="0"/>
          <w:sz w:val="34"/>
          <w:szCs w:val="34"/>
        </w:rPr>
        <w:t>的比例，确定各岗位进入面试的人选名单。招聘岗位进入面试的人数达不到</w:t>
      </w:r>
      <w:r w:rsidRPr="00F23B8A">
        <w:rPr>
          <w:rFonts w:ascii="仿宋_GB2312" w:eastAsia="仿宋_GB2312" w:cs="宋体"/>
          <w:kern w:val="0"/>
          <w:sz w:val="34"/>
          <w:szCs w:val="34"/>
        </w:rPr>
        <w:t>1</w:t>
      </w:r>
      <w:r w:rsidRPr="00F23B8A">
        <w:rPr>
          <w:rFonts w:ascii="仿宋_GB2312" w:eastAsia="仿宋_GB2312" w:hAnsi="仿宋" w:cs="宋体"/>
          <w:kern w:val="0"/>
          <w:sz w:val="34"/>
          <w:szCs w:val="34"/>
        </w:rPr>
        <w:t>:</w:t>
      </w:r>
      <w:r w:rsidRPr="00F23B8A">
        <w:rPr>
          <w:rFonts w:ascii="仿宋_GB2312" w:eastAsia="仿宋_GB2312" w:cs="宋体"/>
          <w:kern w:val="0"/>
          <w:sz w:val="34"/>
          <w:szCs w:val="34"/>
        </w:rPr>
        <w:t>3</w:t>
      </w:r>
      <w:r w:rsidRPr="00F23B8A">
        <w:rPr>
          <w:rFonts w:eastAsia="仿宋_GB2312" w:cs="宋体" w:hint="eastAsia"/>
          <w:kern w:val="0"/>
          <w:sz w:val="34"/>
          <w:szCs w:val="34"/>
        </w:rPr>
        <w:t>比例时，按照该岗位进入面试的实际人数进行面试。</w:t>
      </w:r>
    </w:p>
    <w:p w:rsidR="00635686" w:rsidRPr="00F23B8A" w:rsidRDefault="00635686">
      <w:pPr>
        <w:spacing w:line="600" w:lineRule="exact"/>
        <w:ind w:firstLineChars="200" w:firstLine="680"/>
        <w:rPr>
          <w:rFonts w:ascii="楷体" w:eastAsia="楷体" w:hAnsi="楷体"/>
          <w:sz w:val="34"/>
          <w:szCs w:val="34"/>
        </w:rPr>
      </w:pPr>
      <w:r w:rsidRPr="00F23B8A">
        <w:rPr>
          <w:rFonts w:ascii="楷体" w:eastAsia="楷体" w:hAnsi="楷体"/>
          <w:sz w:val="34"/>
          <w:szCs w:val="34"/>
        </w:rPr>
        <w:t>(</w:t>
      </w:r>
      <w:r w:rsidRPr="00F23B8A">
        <w:rPr>
          <w:rFonts w:ascii="楷体" w:eastAsia="楷体" w:hAnsi="楷体" w:hint="eastAsia"/>
          <w:sz w:val="34"/>
          <w:szCs w:val="34"/>
        </w:rPr>
        <w:t>二</w:t>
      </w:r>
      <w:r w:rsidRPr="00F23B8A">
        <w:rPr>
          <w:rFonts w:ascii="楷体" w:eastAsia="楷体" w:hAnsi="楷体"/>
          <w:sz w:val="34"/>
          <w:szCs w:val="34"/>
        </w:rPr>
        <w:t>)</w:t>
      </w:r>
      <w:r w:rsidRPr="00F23B8A">
        <w:rPr>
          <w:rFonts w:ascii="楷体" w:eastAsia="楷体" w:hAnsi="楷体" w:hint="eastAsia"/>
          <w:sz w:val="34"/>
          <w:szCs w:val="34"/>
        </w:rPr>
        <w:t>资格复审</w:t>
      </w:r>
    </w:p>
    <w:p w:rsidR="00635686" w:rsidRPr="00F23B8A" w:rsidRDefault="00635686">
      <w:pPr>
        <w:spacing w:line="600" w:lineRule="exact"/>
        <w:ind w:firstLineChars="200" w:firstLine="680"/>
        <w:rPr>
          <w:rFonts w:eastAsia="仿宋_GB2312" w:cs="宋体"/>
          <w:kern w:val="0"/>
          <w:sz w:val="34"/>
          <w:szCs w:val="34"/>
        </w:rPr>
      </w:pPr>
      <w:r w:rsidRPr="00F23B8A">
        <w:rPr>
          <w:rFonts w:eastAsia="仿宋_GB2312" w:cs="宋体" w:hint="eastAsia"/>
          <w:kern w:val="0"/>
          <w:sz w:val="34"/>
          <w:szCs w:val="34"/>
        </w:rPr>
        <w:t>资格复审时间另行通知。资格复审人员需持户口本或公安户籍部门证明、报考资格证书、报名表等材料（以上均需提供原件及复印件一份）到</w:t>
      </w:r>
      <w:r w:rsidRPr="00F23B8A">
        <w:rPr>
          <w:rFonts w:ascii="Times New Roman" w:eastAsia="仿宋_GB2312" w:hAnsi="Times New Roman" w:hint="eastAsia"/>
          <w:sz w:val="34"/>
          <w:szCs w:val="34"/>
        </w:rPr>
        <w:t>市委网信办（河西区友谊路</w:t>
      </w:r>
      <w:r w:rsidRPr="00F23B8A">
        <w:rPr>
          <w:rFonts w:ascii="Times New Roman" w:eastAsia="仿宋_GB2312" w:hAnsi="Times New Roman"/>
          <w:sz w:val="34"/>
          <w:szCs w:val="34"/>
        </w:rPr>
        <w:t>30</w:t>
      </w:r>
      <w:r w:rsidRPr="00F23B8A">
        <w:rPr>
          <w:rFonts w:ascii="Times New Roman" w:eastAsia="仿宋_GB2312" w:hAnsi="Times New Roman" w:hint="eastAsia"/>
          <w:sz w:val="34"/>
          <w:szCs w:val="34"/>
        </w:rPr>
        <w:t>号）进行</w:t>
      </w:r>
      <w:r w:rsidRPr="00F23B8A">
        <w:rPr>
          <w:rFonts w:eastAsia="仿宋_GB2312" w:cs="宋体" w:hint="eastAsia"/>
          <w:kern w:val="0"/>
          <w:sz w:val="34"/>
          <w:szCs w:val="34"/>
        </w:rPr>
        <w:t>资格复审。资格复审不合格的，取消其面试资格。未按照规定时间、地点参加资格复审的，视为自动放弃面试资格。</w:t>
      </w:r>
      <w:r w:rsidRPr="00F23B8A">
        <w:rPr>
          <w:rFonts w:eastAsia="仿宋_GB2312" w:cs="宋体"/>
          <w:kern w:val="0"/>
          <w:sz w:val="34"/>
          <w:szCs w:val="34"/>
        </w:rPr>
        <w:t xml:space="preserve"> </w:t>
      </w:r>
    </w:p>
    <w:p w:rsidR="00635686" w:rsidRPr="00F01833" w:rsidRDefault="00635686" w:rsidP="00F01833">
      <w:pPr>
        <w:spacing w:line="600" w:lineRule="exact"/>
        <w:ind w:firstLineChars="200" w:firstLine="680"/>
        <w:rPr>
          <w:rFonts w:ascii="楷体" w:eastAsia="楷体" w:hAnsi="楷体"/>
          <w:sz w:val="34"/>
          <w:szCs w:val="34"/>
        </w:rPr>
      </w:pPr>
      <w:r w:rsidRPr="00F23B8A">
        <w:rPr>
          <w:rFonts w:ascii="楷体" w:eastAsia="楷体" w:hAnsi="楷体" w:hint="eastAsia"/>
          <w:sz w:val="34"/>
          <w:szCs w:val="34"/>
        </w:rPr>
        <w:t>（三）面试</w:t>
      </w:r>
    </w:p>
    <w:p w:rsidR="00635686" w:rsidRPr="00F23B8A" w:rsidRDefault="00635686">
      <w:pPr>
        <w:spacing w:line="600" w:lineRule="exact"/>
        <w:ind w:firstLineChars="200" w:firstLine="680"/>
        <w:rPr>
          <w:rFonts w:ascii="仿宋_GB2312" w:eastAsia="仿宋_GB2312"/>
          <w:kern w:val="0"/>
          <w:sz w:val="34"/>
          <w:szCs w:val="34"/>
        </w:rPr>
      </w:pPr>
      <w:r w:rsidRPr="00F23B8A">
        <w:rPr>
          <w:rFonts w:ascii="仿宋_GB2312" w:eastAsia="仿宋_GB2312" w:hint="eastAsia"/>
          <w:kern w:val="0"/>
          <w:sz w:val="34"/>
          <w:szCs w:val="34"/>
        </w:rPr>
        <w:t>面试采取结构化面谈形式，满分为</w:t>
      </w:r>
      <w:r w:rsidRPr="00F23B8A">
        <w:rPr>
          <w:rFonts w:ascii="仿宋_GB2312" w:eastAsia="仿宋_GB2312"/>
          <w:kern w:val="0"/>
          <w:sz w:val="34"/>
          <w:szCs w:val="34"/>
        </w:rPr>
        <w:t>100</w:t>
      </w:r>
      <w:r w:rsidRPr="00F23B8A">
        <w:rPr>
          <w:rFonts w:ascii="仿宋_GB2312" w:eastAsia="仿宋_GB2312" w:hint="eastAsia"/>
          <w:kern w:val="0"/>
          <w:sz w:val="34"/>
          <w:szCs w:val="34"/>
        </w:rPr>
        <w:t>分，及格线为</w:t>
      </w:r>
      <w:r w:rsidRPr="00F23B8A">
        <w:rPr>
          <w:rFonts w:ascii="仿宋_GB2312" w:eastAsia="仿宋_GB2312"/>
          <w:kern w:val="0"/>
          <w:sz w:val="34"/>
          <w:szCs w:val="34"/>
        </w:rPr>
        <w:t>60</w:t>
      </w:r>
      <w:r w:rsidRPr="00F23B8A">
        <w:rPr>
          <w:rFonts w:ascii="仿宋_GB2312" w:eastAsia="仿宋_GB2312" w:hint="eastAsia"/>
          <w:kern w:val="0"/>
          <w:sz w:val="34"/>
          <w:szCs w:val="34"/>
        </w:rPr>
        <w:t>分。达不到及格线的，不予聘用。面试成绩在面试结束后当场</w:t>
      </w:r>
      <w:r w:rsidRPr="00F23B8A">
        <w:rPr>
          <w:rFonts w:ascii="仿宋_GB2312" w:eastAsia="仿宋_GB2312" w:hint="eastAsia"/>
          <w:kern w:val="0"/>
          <w:sz w:val="34"/>
          <w:szCs w:val="34"/>
        </w:rPr>
        <w:lastRenderedPageBreak/>
        <w:t>公布。</w:t>
      </w:r>
    </w:p>
    <w:p w:rsidR="00635686" w:rsidRPr="00F23B8A" w:rsidRDefault="00635686" w:rsidP="00101E85">
      <w:pPr>
        <w:adjustRightInd w:val="0"/>
        <w:spacing w:line="560" w:lineRule="exact"/>
        <w:ind w:firstLineChars="200" w:firstLine="680"/>
        <w:rPr>
          <w:rFonts w:ascii="仿宋_GB2312" w:eastAsia="仿宋_GB2312"/>
          <w:kern w:val="0"/>
          <w:sz w:val="34"/>
          <w:szCs w:val="34"/>
        </w:rPr>
      </w:pPr>
      <w:r w:rsidRPr="00F23B8A">
        <w:rPr>
          <w:rFonts w:ascii="仿宋_GB2312" w:eastAsia="仿宋_GB2312" w:hint="eastAsia"/>
          <w:kern w:val="0"/>
          <w:sz w:val="34"/>
          <w:szCs w:val="34"/>
        </w:rPr>
        <w:t>面试考务费缴纳及准考证下载时间：</w:t>
      </w:r>
      <w:r w:rsidRPr="00F23B8A">
        <w:rPr>
          <w:rFonts w:ascii="仿宋_GB2312" w:eastAsia="仿宋_GB2312"/>
          <w:kern w:val="0"/>
          <w:sz w:val="34"/>
          <w:szCs w:val="34"/>
        </w:rPr>
        <w:t>8</w:t>
      </w:r>
      <w:r w:rsidRPr="00F23B8A">
        <w:rPr>
          <w:rFonts w:ascii="仿宋_GB2312" w:eastAsia="仿宋_GB2312" w:hint="eastAsia"/>
          <w:kern w:val="0"/>
          <w:sz w:val="34"/>
          <w:szCs w:val="34"/>
        </w:rPr>
        <w:t>月</w:t>
      </w:r>
      <w:r w:rsidRPr="00F23B8A">
        <w:rPr>
          <w:rFonts w:ascii="仿宋_GB2312" w:eastAsia="仿宋_GB2312"/>
          <w:kern w:val="0"/>
          <w:sz w:val="34"/>
          <w:szCs w:val="34"/>
        </w:rPr>
        <w:t>16</w:t>
      </w:r>
      <w:r w:rsidRPr="00F23B8A">
        <w:rPr>
          <w:rFonts w:ascii="仿宋_GB2312" w:eastAsia="仿宋_GB2312" w:hint="eastAsia"/>
          <w:kern w:val="0"/>
          <w:sz w:val="34"/>
          <w:szCs w:val="34"/>
        </w:rPr>
        <w:t>日</w:t>
      </w:r>
      <w:r>
        <w:rPr>
          <w:rFonts w:ascii="仿宋_GB2312" w:eastAsia="仿宋_GB2312"/>
          <w:kern w:val="0"/>
          <w:sz w:val="34"/>
          <w:szCs w:val="34"/>
        </w:rPr>
        <w:t>9</w:t>
      </w:r>
      <w:r w:rsidRPr="00F23B8A">
        <w:rPr>
          <w:rFonts w:ascii="仿宋_GB2312" w:eastAsia="仿宋_GB2312" w:hint="eastAsia"/>
          <w:kern w:val="0"/>
          <w:sz w:val="34"/>
          <w:szCs w:val="34"/>
        </w:rPr>
        <w:t>：</w:t>
      </w:r>
      <w:r w:rsidRPr="00F23B8A">
        <w:rPr>
          <w:rFonts w:ascii="仿宋_GB2312" w:eastAsia="仿宋_GB2312"/>
          <w:kern w:val="0"/>
          <w:sz w:val="34"/>
          <w:szCs w:val="34"/>
        </w:rPr>
        <w:t>00</w:t>
      </w:r>
      <w:r w:rsidRPr="00F23B8A">
        <w:rPr>
          <w:rFonts w:ascii="仿宋_GB2312" w:eastAsia="仿宋_GB2312" w:hint="eastAsia"/>
          <w:kern w:val="0"/>
          <w:sz w:val="34"/>
          <w:szCs w:val="34"/>
        </w:rPr>
        <w:t>至</w:t>
      </w:r>
      <w:r w:rsidRPr="00F23B8A">
        <w:rPr>
          <w:rFonts w:ascii="仿宋_GB2312" w:eastAsia="仿宋_GB2312"/>
          <w:kern w:val="0"/>
          <w:sz w:val="34"/>
          <w:szCs w:val="34"/>
        </w:rPr>
        <w:t>8</w:t>
      </w:r>
      <w:r w:rsidRPr="00F23B8A">
        <w:rPr>
          <w:rFonts w:ascii="仿宋_GB2312" w:eastAsia="仿宋_GB2312" w:hint="eastAsia"/>
          <w:kern w:val="0"/>
          <w:sz w:val="34"/>
          <w:szCs w:val="34"/>
        </w:rPr>
        <w:t>月</w:t>
      </w:r>
      <w:r w:rsidRPr="00F23B8A">
        <w:rPr>
          <w:rFonts w:ascii="仿宋_GB2312" w:eastAsia="仿宋_GB2312"/>
          <w:kern w:val="0"/>
          <w:sz w:val="34"/>
          <w:szCs w:val="34"/>
        </w:rPr>
        <w:t>18</w:t>
      </w:r>
      <w:r w:rsidRPr="00F23B8A">
        <w:rPr>
          <w:rFonts w:ascii="仿宋_GB2312" w:eastAsia="仿宋_GB2312" w:hint="eastAsia"/>
          <w:kern w:val="0"/>
          <w:sz w:val="34"/>
          <w:szCs w:val="34"/>
        </w:rPr>
        <w:t>日</w:t>
      </w:r>
      <w:r w:rsidRPr="00F23B8A">
        <w:rPr>
          <w:rFonts w:ascii="仿宋_GB2312" w:eastAsia="仿宋_GB2312"/>
          <w:kern w:val="0"/>
          <w:sz w:val="34"/>
          <w:szCs w:val="34"/>
        </w:rPr>
        <w:t>16</w:t>
      </w:r>
      <w:r w:rsidRPr="00F23B8A">
        <w:rPr>
          <w:rFonts w:ascii="仿宋_GB2312" w:eastAsia="仿宋_GB2312" w:hint="eastAsia"/>
          <w:kern w:val="0"/>
          <w:sz w:val="34"/>
          <w:szCs w:val="34"/>
        </w:rPr>
        <w:t>：</w:t>
      </w:r>
      <w:r w:rsidRPr="00F23B8A">
        <w:rPr>
          <w:rFonts w:ascii="仿宋_GB2312" w:eastAsia="仿宋_GB2312"/>
          <w:kern w:val="0"/>
          <w:sz w:val="34"/>
          <w:szCs w:val="34"/>
        </w:rPr>
        <w:t>00</w:t>
      </w:r>
      <w:r w:rsidRPr="00F23B8A">
        <w:rPr>
          <w:rFonts w:ascii="仿宋_GB2312" w:eastAsia="仿宋_GB2312" w:hint="eastAsia"/>
          <w:kern w:val="0"/>
          <w:sz w:val="34"/>
          <w:szCs w:val="34"/>
        </w:rPr>
        <w:t>。</w:t>
      </w:r>
    </w:p>
    <w:p w:rsidR="00635686" w:rsidRPr="00F23B8A" w:rsidRDefault="00635686">
      <w:pPr>
        <w:pStyle w:val="2"/>
        <w:spacing w:line="600" w:lineRule="exact"/>
        <w:ind w:firstLineChars="225" w:firstLine="765"/>
        <w:jc w:val="left"/>
        <w:rPr>
          <w:rFonts w:ascii="仿宋_GB2312" w:eastAsia="仿宋_GB2312" w:hAnsi="Times New Roman" w:cs="宋体"/>
          <w:kern w:val="0"/>
          <w:sz w:val="34"/>
          <w:szCs w:val="34"/>
        </w:rPr>
      </w:pPr>
      <w:r w:rsidRPr="00F23B8A">
        <w:rPr>
          <w:rFonts w:ascii="仿宋_GB2312" w:eastAsia="仿宋_GB2312" w:hint="eastAsia"/>
          <w:sz w:val="34"/>
          <w:szCs w:val="34"/>
        </w:rPr>
        <w:t>面试时间另行通知。参加面试时，必须同时携带面试准考证和身份证（二代），缺少任一证件的报考人员不得参加面试。</w:t>
      </w:r>
    </w:p>
    <w:p w:rsidR="00635686" w:rsidRPr="00F23B8A" w:rsidRDefault="00635686">
      <w:pPr>
        <w:spacing w:line="600" w:lineRule="exact"/>
        <w:ind w:firstLineChars="200" w:firstLine="680"/>
        <w:rPr>
          <w:rFonts w:ascii="楷体" w:eastAsia="楷体" w:hAnsi="楷体" w:cs="楷体"/>
          <w:kern w:val="0"/>
          <w:sz w:val="34"/>
          <w:szCs w:val="34"/>
        </w:rPr>
      </w:pPr>
      <w:r w:rsidRPr="00F23B8A">
        <w:rPr>
          <w:rFonts w:ascii="楷体" w:eastAsia="楷体" w:hAnsi="楷体" w:cs="楷体" w:hint="eastAsia"/>
          <w:kern w:val="0"/>
          <w:sz w:val="34"/>
          <w:szCs w:val="34"/>
        </w:rPr>
        <w:t>（四）成绩</w:t>
      </w:r>
    </w:p>
    <w:p w:rsidR="00635686" w:rsidRPr="00F23B8A" w:rsidRDefault="00635686">
      <w:pPr>
        <w:spacing w:line="600" w:lineRule="exact"/>
        <w:ind w:firstLineChars="200" w:firstLine="680"/>
        <w:rPr>
          <w:rFonts w:ascii="仿宋_GB2312" w:eastAsia="仿宋_GB2312" w:cs="宋体"/>
          <w:kern w:val="0"/>
          <w:sz w:val="34"/>
          <w:szCs w:val="34"/>
        </w:rPr>
      </w:pPr>
      <w:r w:rsidRPr="00F23B8A">
        <w:rPr>
          <w:rFonts w:ascii="仿宋_GB2312" w:eastAsia="仿宋_GB2312" w:cs="宋体" w:hint="eastAsia"/>
          <w:kern w:val="0"/>
          <w:sz w:val="34"/>
          <w:szCs w:val="34"/>
        </w:rPr>
        <w:t>笔试成绩和面试成绩各占</w:t>
      </w:r>
      <w:r w:rsidRPr="00F23B8A">
        <w:rPr>
          <w:rFonts w:ascii="仿宋_GB2312" w:eastAsia="仿宋_GB2312" w:cs="宋体"/>
          <w:kern w:val="0"/>
          <w:sz w:val="34"/>
          <w:szCs w:val="34"/>
        </w:rPr>
        <w:t>50%</w:t>
      </w:r>
      <w:r w:rsidRPr="00F23B8A">
        <w:rPr>
          <w:rFonts w:ascii="仿宋_GB2312" w:eastAsia="仿宋_GB2312" w:cs="宋体" w:hint="eastAsia"/>
          <w:kern w:val="0"/>
          <w:sz w:val="34"/>
          <w:szCs w:val="34"/>
        </w:rPr>
        <w:t>。</w:t>
      </w:r>
    </w:p>
    <w:p w:rsidR="00635686" w:rsidRPr="00F23B8A" w:rsidRDefault="00635686">
      <w:pPr>
        <w:spacing w:line="600" w:lineRule="exact"/>
        <w:ind w:firstLineChars="200" w:firstLine="680"/>
        <w:rPr>
          <w:rFonts w:ascii="仿宋_GB2312" w:eastAsia="仿宋_GB2312"/>
          <w:sz w:val="34"/>
          <w:szCs w:val="34"/>
        </w:rPr>
      </w:pPr>
      <w:r w:rsidRPr="00F23B8A">
        <w:rPr>
          <w:rFonts w:ascii="仿宋_GB2312" w:eastAsia="仿宋_GB2312" w:hint="eastAsia"/>
          <w:sz w:val="34"/>
          <w:szCs w:val="34"/>
        </w:rPr>
        <w:t>总成绩</w:t>
      </w:r>
      <w:r w:rsidRPr="00F23B8A">
        <w:rPr>
          <w:rFonts w:ascii="仿宋_GB2312" w:eastAsia="仿宋_GB2312"/>
          <w:sz w:val="34"/>
          <w:szCs w:val="34"/>
        </w:rPr>
        <w:t>=</w:t>
      </w:r>
      <w:r w:rsidRPr="00F23B8A">
        <w:rPr>
          <w:rFonts w:ascii="仿宋_GB2312" w:eastAsia="仿宋_GB2312" w:hint="eastAsia"/>
          <w:sz w:val="34"/>
          <w:szCs w:val="34"/>
        </w:rPr>
        <w:t>笔试成绩÷</w:t>
      </w:r>
      <w:r w:rsidRPr="00F23B8A">
        <w:rPr>
          <w:rFonts w:ascii="仿宋_GB2312" w:eastAsia="仿宋_GB2312"/>
          <w:sz w:val="34"/>
          <w:szCs w:val="34"/>
        </w:rPr>
        <w:t>2</w:t>
      </w:r>
      <w:r w:rsidRPr="00F23B8A">
        <w:rPr>
          <w:rFonts w:ascii="仿宋_GB2312" w:eastAsia="仿宋_GB2312" w:hint="eastAsia"/>
          <w:sz w:val="34"/>
          <w:szCs w:val="34"/>
        </w:rPr>
        <w:t>（即换算为</w:t>
      </w:r>
      <w:r w:rsidRPr="00F23B8A">
        <w:rPr>
          <w:rFonts w:ascii="仿宋_GB2312" w:eastAsia="仿宋_GB2312"/>
          <w:sz w:val="34"/>
          <w:szCs w:val="34"/>
        </w:rPr>
        <w:t>100</w:t>
      </w:r>
      <w:r w:rsidRPr="00F23B8A">
        <w:rPr>
          <w:rFonts w:ascii="仿宋_GB2312" w:eastAsia="仿宋_GB2312" w:hint="eastAsia"/>
          <w:sz w:val="34"/>
          <w:szCs w:val="34"/>
        </w:rPr>
        <w:t>分制）×</w:t>
      </w:r>
      <w:r w:rsidRPr="00F23B8A">
        <w:rPr>
          <w:rFonts w:ascii="仿宋_GB2312" w:eastAsia="仿宋_GB2312"/>
          <w:sz w:val="34"/>
          <w:szCs w:val="34"/>
        </w:rPr>
        <w:t>50%+</w:t>
      </w:r>
      <w:r w:rsidRPr="00F23B8A">
        <w:rPr>
          <w:rFonts w:ascii="仿宋_GB2312" w:eastAsia="仿宋_GB2312" w:hint="eastAsia"/>
          <w:sz w:val="34"/>
          <w:szCs w:val="34"/>
        </w:rPr>
        <w:t>面试成绩×</w:t>
      </w:r>
      <w:r w:rsidRPr="00F23B8A">
        <w:rPr>
          <w:rFonts w:ascii="仿宋_GB2312" w:eastAsia="仿宋_GB2312"/>
          <w:sz w:val="34"/>
          <w:szCs w:val="34"/>
        </w:rPr>
        <w:t>50%</w:t>
      </w:r>
      <w:r w:rsidRPr="00F23B8A">
        <w:rPr>
          <w:rFonts w:ascii="仿宋_GB2312" w:eastAsia="仿宋_GB2312" w:hint="eastAsia"/>
          <w:sz w:val="34"/>
          <w:szCs w:val="34"/>
        </w:rPr>
        <w:t>。</w:t>
      </w:r>
    </w:p>
    <w:p w:rsidR="00635686" w:rsidRPr="00F23B8A" w:rsidRDefault="00635686">
      <w:pPr>
        <w:spacing w:line="600" w:lineRule="exact"/>
        <w:ind w:firstLineChars="200" w:firstLine="680"/>
        <w:rPr>
          <w:rFonts w:eastAsia="仿宋_GB2312" w:cs="宋体"/>
          <w:kern w:val="0"/>
          <w:sz w:val="34"/>
          <w:szCs w:val="34"/>
        </w:rPr>
      </w:pPr>
      <w:r w:rsidRPr="00F23B8A">
        <w:rPr>
          <w:rFonts w:ascii="仿宋_GB2312" w:eastAsia="仿宋_GB2312" w:cs="宋体" w:hint="eastAsia"/>
          <w:kern w:val="0"/>
          <w:sz w:val="34"/>
          <w:szCs w:val="34"/>
        </w:rPr>
        <w:t>笔试成绩、面试成绩各保留</w:t>
      </w:r>
      <w:r w:rsidRPr="00F23B8A">
        <w:rPr>
          <w:rFonts w:ascii="仿宋_GB2312" w:eastAsia="仿宋_GB2312" w:cs="宋体"/>
          <w:kern w:val="0"/>
          <w:sz w:val="34"/>
          <w:szCs w:val="34"/>
        </w:rPr>
        <w:t>1</w:t>
      </w:r>
      <w:r w:rsidRPr="00F23B8A">
        <w:rPr>
          <w:rFonts w:ascii="仿宋_GB2312" w:eastAsia="仿宋_GB2312" w:cs="宋体" w:hint="eastAsia"/>
          <w:kern w:val="0"/>
          <w:sz w:val="34"/>
          <w:szCs w:val="34"/>
        </w:rPr>
        <w:t>位小数，总成绩保留</w:t>
      </w:r>
      <w:r w:rsidRPr="00F23B8A">
        <w:rPr>
          <w:rFonts w:ascii="仿宋_GB2312" w:eastAsia="仿宋_GB2312" w:cs="宋体"/>
          <w:kern w:val="0"/>
          <w:sz w:val="34"/>
          <w:szCs w:val="34"/>
        </w:rPr>
        <w:t>2</w:t>
      </w:r>
      <w:r w:rsidRPr="00F23B8A">
        <w:rPr>
          <w:rFonts w:ascii="仿宋_GB2312" w:eastAsia="仿宋_GB2312" w:cs="宋体" w:hint="eastAsia"/>
          <w:kern w:val="0"/>
          <w:sz w:val="34"/>
          <w:szCs w:val="34"/>
        </w:rPr>
        <w:t>位小数</w:t>
      </w:r>
      <w:r w:rsidRPr="00F23B8A">
        <w:rPr>
          <w:rFonts w:eastAsia="仿宋_GB2312" w:cs="宋体" w:hint="eastAsia"/>
          <w:kern w:val="0"/>
          <w:sz w:val="34"/>
          <w:szCs w:val="34"/>
        </w:rPr>
        <w:t>。若报考人员总成绩出现并列，按照笔试成绩高者优先的原则确定体检人员。如仍出现并列情况，则一同确定为体检人员。</w:t>
      </w:r>
    </w:p>
    <w:p w:rsidR="00635686" w:rsidRPr="00F23B8A" w:rsidRDefault="00635686">
      <w:pPr>
        <w:spacing w:line="600" w:lineRule="exact"/>
        <w:ind w:firstLineChars="200" w:firstLine="680"/>
        <w:rPr>
          <w:rFonts w:eastAsia="仿宋_GB2312" w:cs="宋体"/>
          <w:kern w:val="0"/>
          <w:sz w:val="34"/>
          <w:szCs w:val="34"/>
        </w:rPr>
      </w:pPr>
      <w:r w:rsidRPr="00F23B8A">
        <w:rPr>
          <w:rFonts w:eastAsia="仿宋_GB2312" w:cs="宋体" w:hint="eastAsia"/>
          <w:kern w:val="0"/>
          <w:sz w:val="34"/>
          <w:szCs w:val="34"/>
        </w:rPr>
        <w:t>面试结束后，总成绩于一周内通过报名网站予以公布。</w:t>
      </w:r>
    </w:p>
    <w:p w:rsidR="00635686" w:rsidRPr="00F23B8A" w:rsidRDefault="00635686">
      <w:pPr>
        <w:tabs>
          <w:tab w:val="left" w:pos="720"/>
        </w:tabs>
        <w:spacing w:line="600" w:lineRule="exact"/>
        <w:ind w:firstLineChars="200" w:firstLine="680"/>
        <w:rPr>
          <w:rFonts w:ascii="黑体" w:eastAsia="黑体"/>
          <w:sz w:val="34"/>
          <w:szCs w:val="34"/>
        </w:rPr>
      </w:pPr>
      <w:r w:rsidRPr="00F23B8A">
        <w:rPr>
          <w:rFonts w:ascii="黑体" w:eastAsia="黑体" w:hint="eastAsia"/>
          <w:sz w:val="34"/>
          <w:szCs w:val="34"/>
        </w:rPr>
        <w:t>七、体检和考察</w:t>
      </w:r>
    </w:p>
    <w:p w:rsidR="00635686" w:rsidRPr="00F23B8A" w:rsidRDefault="00635686">
      <w:pPr>
        <w:spacing w:line="600" w:lineRule="exact"/>
        <w:ind w:firstLine="630"/>
        <w:rPr>
          <w:rFonts w:eastAsia="仿宋_GB2312"/>
          <w:sz w:val="34"/>
          <w:szCs w:val="34"/>
        </w:rPr>
      </w:pPr>
      <w:r w:rsidRPr="00F23B8A">
        <w:rPr>
          <w:rFonts w:eastAsia="仿宋_GB2312" w:hint="eastAsia"/>
          <w:sz w:val="34"/>
          <w:szCs w:val="34"/>
        </w:rPr>
        <w:t>面试结束后，由市委网信办组织体检和考察工作，有关事项另行通知，如有问题可拨打政策咨询电话进行咨询。</w:t>
      </w:r>
    </w:p>
    <w:p w:rsidR="00635686" w:rsidRPr="00F23B8A" w:rsidRDefault="00635686">
      <w:pPr>
        <w:spacing w:line="600" w:lineRule="exact"/>
        <w:rPr>
          <w:rFonts w:ascii="黑体" w:eastAsia="黑体"/>
          <w:sz w:val="34"/>
          <w:szCs w:val="34"/>
        </w:rPr>
      </w:pPr>
      <w:r w:rsidRPr="00F23B8A">
        <w:rPr>
          <w:rFonts w:ascii="黑体" w:eastAsia="黑体" w:hint="eastAsia"/>
          <w:sz w:val="34"/>
          <w:szCs w:val="34"/>
        </w:rPr>
        <w:t xml:space="preserve">　　八、公示</w:t>
      </w:r>
    </w:p>
    <w:p w:rsidR="00635686" w:rsidRPr="00F23B8A" w:rsidRDefault="00635686">
      <w:pPr>
        <w:spacing w:line="600" w:lineRule="exact"/>
        <w:ind w:firstLine="630"/>
        <w:rPr>
          <w:rFonts w:eastAsia="仿宋_GB2312"/>
          <w:sz w:val="34"/>
          <w:szCs w:val="34"/>
        </w:rPr>
      </w:pPr>
      <w:r w:rsidRPr="00F23B8A">
        <w:rPr>
          <w:rFonts w:eastAsia="仿宋_GB2312" w:hint="eastAsia"/>
          <w:sz w:val="34"/>
          <w:szCs w:val="34"/>
        </w:rPr>
        <w:t>市委网信办</w:t>
      </w:r>
      <w:r w:rsidRPr="00F23B8A">
        <w:rPr>
          <w:rFonts w:eastAsia="仿宋_GB2312" w:cs="宋体" w:hint="eastAsia"/>
          <w:kern w:val="0"/>
          <w:sz w:val="34"/>
          <w:szCs w:val="34"/>
        </w:rPr>
        <w:t>将对拟聘用人员在</w:t>
      </w:r>
      <w:r w:rsidRPr="00F23B8A">
        <w:rPr>
          <w:rFonts w:eastAsia="仿宋_GB2312" w:hint="eastAsia"/>
          <w:sz w:val="34"/>
          <w:szCs w:val="34"/>
        </w:rPr>
        <w:t>报名网站进行公示。公示期满无异议的办理聘用手续。</w:t>
      </w:r>
    </w:p>
    <w:p w:rsidR="00635686" w:rsidRPr="00F23B8A" w:rsidRDefault="00635686">
      <w:pPr>
        <w:spacing w:line="600" w:lineRule="exact"/>
        <w:ind w:firstLineChars="200" w:firstLine="680"/>
        <w:rPr>
          <w:rFonts w:eastAsia="仿宋_GB2312"/>
          <w:sz w:val="34"/>
          <w:szCs w:val="34"/>
        </w:rPr>
      </w:pPr>
      <w:r w:rsidRPr="00F23B8A">
        <w:rPr>
          <w:rFonts w:eastAsia="仿宋_GB2312" w:hint="eastAsia"/>
          <w:sz w:val="34"/>
          <w:szCs w:val="34"/>
        </w:rPr>
        <w:t>报考人员要树立诚信考试光荣，违纪舞弊可耻的理念。在</w:t>
      </w:r>
      <w:r w:rsidRPr="00F23B8A">
        <w:rPr>
          <w:rFonts w:eastAsia="仿宋_GB2312" w:hint="eastAsia"/>
          <w:sz w:val="34"/>
          <w:szCs w:val="34"/>
        </w:rPr>
        <w:lastRenderedPageBreak/>
        <w:t>公开招聘考试过程中，报考人员有违纪违规行为的，参照《公务员考试录用违纪违规行为处理办法》（</w:t>
      </w:r>
      <w:r w:rsidRPr="00F23B8A">
        <w:rPr>
          <w:rFonts w:ascii="仿宋_GB2312" w:eastAsia="仿宋_GB2312" w:hint="eastAsia"/>
          <w:sz w:val="34"/>
          <w:szCs w:val="34"/>
        </w:rPr>
        <w:t>人社部令第</w:t>
      </w:r>
      <w:r w:rsidRPr="00F23B8A">
        <w:rPr>
          <w:rFonts w:ascii="仿宋_GB2312" w:eastAsia="仿宋_GB2312"/>
          <w:sz w:val="34"/>
          <w:szCs w:val="34"/>
        </w:rPr>
        <w:t>30</w:t>
      </w:r>
      <w:r w:rsidRPr="00F23B8A">
        <w:rPr>
          <w:rFonts w:ascii="仿宋_GB2312" w:eastAsia="仿宋_GB2312" w:hint="eastAsia"/>
          <w:sz w:val="34"/>
          <w:szCs w:val="34"/>
        </w:rPr>
        <w:t>号）</w:t>
      </w:r>
      <w:r w:rsidRPr="00F23B8A">
        <w:rPr>
          <w:rFonts w:eastAsia="仿宋_GB2312" w:hint="eastAsia"/>
          <w:sz w:val="34"/>
          <w:szCs w:val="34"/>
        </w:rPr>
        <w:t>处理。</w:t>
      </w:r>
    </w:p>
    <w:p w:rsidR="00635686" w:rsidRPr="00F23B8A" w:rsidRDefault="00635686">
      <w:pPr>
        <w:spacing w:line="600" w:lineRule="exact"/>
        <w:ind w:firstLineChars="200" w:firstLine="680"/>
        <w:rPr>
          <w:rFonts w:ascii="黑体" w:eastAsia="黑体" w:hAnsi="黑体"/>
          <w:sz w:val="34"/>
          <w:szCs w:val="34"/>
        </w:rPr>
      </w:pPr>
      <w:r w:rsidRPr="00F23B8A">
        <w:rPr>
          <w:rFonts w:ascii="黑体" w:eastAsia="黑体" w:hAnsi="黑体" w:hint="eastAsia"/>
          <w:sz w:val="34"/>
          <w:szCs w:val="34"/>
        </w:rPr>
        <w:t>九、咨询电话、监督电话</w:t>
      </w:r>
    </w:p>
    <w:p w:rsidR="00635686" w:rsidRPr="00F23B8A" w:rsidRDefault="00635686">
      <w:pPr>
        <w:spacing w:line="600" w:lineRule="exact"/>
        <w:ind w:firstLine="645"/>
        <w:rPr>
          <w:rFonts w:ascii="仿宋_GB2312" w:eastAsia="仿宋_GB2312"/>
          <w:sz w:val="34"/>
          <w:szCs w:val="34"/>
        </w:rPr>
      </w:pPr>
      <w:r w:rsidRPr="00F23B8A">
        <w:rPr>
          <w:rFonts w:ascii="仿宋_GB2312" w:eastAsia="仿宋_GB2312" w:hint="eastAsia"/>
          <w:sz w:val="34"/>
          <w:szCs w:val="34"/>
        </w:rPr>
        <w:t>考务咨询电话：</w:t>
      </w:r>
      <w:r w:rsidRPr="00F23B8A">
        <w:rPr>
          <w:rFonts w:ascii="仿宋_GB2312" w:eastAsia="仿宋_GB2312"/>
          <w:sz w:val="34"/>
          <w:szCs w:val="34"/>
        </w:rPr>
        <w:t>12333</w:t>
      </w:r>
    </w:p>
    <w:p w:rsidR="00635686" w:rsidRPr="00F23B8A" w:rsidRDefault="00635686">
      <w:pPr>
        <w:spacing w:line="600" w:lineRule="exact"/>
        <w:ind w:firstLine="645"/>
        <w:rPr>
          <w:rFonts w:ascii="仿宋_GB2312" w:eastAsia="仿宋_GB2312"/>
          <w:sz w:val="34"/>
          <w:szCs w:val="34"/>
        </w:rPr>
      </w:pPr>
      <w:r w:rsidRPr="00F23B8A">
        <w:rPr>
          <w:rFonts w:ascii="仿宋_GB2312" w:eastAsia="仿宋_GB2312" w:hint="eastAsia"/>
          <w:sz w:val="34"/>
          <w:szCs w:val="34"/>
        </w:rPr>
        <w:t>网站咨询电话：</w:t>
      </w:r>
      <w:r w:rsidRPr="00F23B8A">
        <w:rPr>
          <w:rFonts w:ascii="仿宋_GB2312" w:eastAsia="仿宋_GB2312"/>
          <w:sz w:val="34"/>
          <w:szCs w:val="34"/>
        </w:rPr>
        <w:t>18322116013</w:t>
      </w:r>
    </w:p>
    <w:p w:rsidR="00635686" w:rsidRPr="00F23B8A" w:rsidRDefault="00635686">
      <w:pPr>
        <w:spacing w:line="600" w:lineRule="exact"/>
        <w:ind w:firstLine="645"/>
        <w:rPr>
          <w:rFonts w:ascii="仿宋_GB2312" w:eastAsia="仿宋_GB2312"/>
          <w:sz w:val="34"/>
          <w:szCs w:val="34"/>
        </w:rPr>
      </w:pPr>
      <w:r w:rsidRPr="00F23B8A">
        <w:rPr>
          <w:rFonts w:ascii="仿宋_GB2312" w:eastAsia="仿宋_GB2312" w:hint="eastAsia"/>
          <w:sz w:val="34"/>
          <w:szCs w:val="34"/>
        </w:rPr>
        <w:t>政策咨询电话：</w:t>
      </w:r>
      <w:r w:rsidRPr="00F23B8A">
        <w:rPr>
          <w:rFonts w:ascii="仿宋_GB2312" w:eastAsia="仿宋_GB2312"/>
          <w:sz w:val="34"/>
          <w:szCs w:val="34"/>
        </w:rPr>
        <w:t>83606295</w:t>
      </w:r>
    </w:p>
    <w:p w:rsidR="00635686" w:rsidRPr="00F23B8A" w:rsidRDefault="00635686">
      <w:pPr>
        <w:spacing w:line="600" w:lineRule="exact"/>
        <w:ind w:firstLine="645"/>
        <w:rPr>
          <w:rFonts w:ascii="仿宋_GB2312" w:eastAsia="仿宋_GB2312"/>
          <w:sz w:val="34"/>
          <w:szCs w:val="34"/>
        </w:rPr>
      </w:pPr>
      <w:r w:rsidRPr="00F23B8A">
        <w:rPr>
          <w:rFonts w:ascii="仿宋_GB2312" w:eastAsia="仿宋_GB2312" w:hint="eastAsia"/>
          <w:sz w:val="34"/>
          <w:szCs w:val="34"/>
        </w:rPr>
        <w:t>招聘监督电话：</w:t>
      </w:r>
      <w:r w:rsidRPr="00F23B8A">
        <w:rPr>
          <w:rFonts w:ascii="仿宋_GB2312" w:eastAsia="仿宋_GB2312"/>
          <w:sz w:val="34"/>
          <w:szCs w:val="34"/>
        </w:rPr>
        <w:t>83609483</w:t>
      </w:r>
    </w:p>
    <w:p w:rsidR="00635686" w:rsidRPr="00F23B8A" w:rsidRDefault="00635686" w:rsidP="00101E85">
      <w:pPr>
        <w:spacing w:line="600" w:lineRule="exact"/>
        <w:ind w:firstLineChars="200" w:firstLine="680"/>
        <w:rPr>
          <w:rFonts w:ascii="仿宋_GB2312" w:eastAsia="仿宋_GB2312"/>
          <w:sz w:val="34"/>
          <w:szCs w:val="34"/>
        </w:rPr>
      </w:pPr>
      <w:r w:rsidRPr="00F23B8A">
        <w:rPr>
          <w:rFonts w:ascii="仿宋_GB2312" w:eastAsia="仿宋_GB2312" w:hint="eastAsia"/>
          <w:sz w:val="34"/>
          <w:szCs w:val="34"/>
        </w:rPr>
        <w:t>咨询时间：</w:t>
      </w:r>
    </w:p>
    <w:p w:rsidR="00635686" w:rsidRPr="00F23B8A" w:rsidRDefault="00635686" w:rsidP="00101E85">
      <w:pPr>
        <w:spacing w:line="600" w:lineRule="exact"/>
        <w:ind w:firstLineChars="200" w:firstLine="680"/>
        <w:rPr>
          <w:rFonts w:ascii="仿宋_GB2312" w:eastAsia="仿宋_GB2312"/>
          <w:sz w:val="34"/>
          <w:szCs w:val="34"/>
        </w:rPr>
      </w:pPr>
      <w:r w:rsidRPr="00F23B8A">
        <w:rPr>
          <w:rFonts w:ascii="仿宋_GB2312" w:eastAsia="仿宋_GB2312"/>
          <w:sz w:val="34"/>
          <w:szCs w:val="34"/>
        </w:rPr>
        <w:t>7</w:t>
      </w:r>
      <w:r w:rsidRPr="00F23B8A">
        <w:rPr>
          <w:rFonts w:ascii="仿宋_GB2312" w:eastAsia="仿宋_GB2312" w:hint="eastAsia"/>
          <w:sz w:val="34"/>
          <w:szCs w:val="34"/>
        </w:rPr>
        <w:t>月</w:t>
      </w:r>
      <w:r w:rsidRPr="00F23B8A">
        <w:rPr>
          <w:rFonts w:ascii="仿宋_GB2312" w:eastAsia="仿宋_GB2312"/>
          <w:sz w:val="34"/>
          <w:szCs w:val="34"/>
        </w:rPr>
        <w:t>10</w:t>
      </w:r>
      <w:r w:rsidRPr="00F23B8A">
        <w:rPr>
          <w:rFonts w:ascii="仿宋_GB2312" w:eastAsia="仿宋_GB2312" w:hint="eastAsia"/>
          <w:sz w:val="34"/>
          <w:szCs w:val="34"/>
        </w:rPr>
        <w:t>日</w:t>
      </w:r>
      <w:r w:rsidRPr="00F23B8A">
        <w:rPr>
          <w:rFonts w:ascii="仿宋_GB2312" w:eastAsia="仿宋_GB2312"/>
          <w:sz w:val="34"/>
          <w:szCs w:val="34"/>
        </w:rPr>
        <w:t>—</w:t>
      </w:r>
      <w:r w:rsidRPr="00F23B8A">
        <w:rPr>
          <w:rFonts w:ascii="仿宋_GB2312" w:eastAsia="仿宋_GB2312"/>
          <w:sz w:val="34"/>
          <w:szCs w:val="34"/>
        </w:rPr>
        <w:t>7</w:t>
      </w:r>
      <w:r w:rsidRPr="00F23B8A">
        <w:rPr>
          <w:rFonts w:ascii="仿宋_GB2312" w:eastAsia="仿宋_GB2312" w:hint="eastAsia"/>
          <w:sz w:val="34"/>
          <w:szCs w:val="34"/>
        </w:rPr>
        <w:t>月</w:t>
      </w:r>
      <w:r w:rsidRPr="00F23B8A">
        <w:rPr>
          <w:rFonts w:ascii="仿宋_GB2312" w:eastAsia="仿宋_GB2312"/>
          <w:sz w:val="34"/>
          <w:szCs w:val="34"/>
        </w:rPr>
        <w:t>15</w:t>
      </w:r>
      <w:r w:rsidRPr="00F23B8A">
        <w:rPr>
          <w:rFonts w:ascii="仿宋_GB2312" w:eastAsia="仿宋_GB2312" w:hint="eastAsia"/>
          <w:sz w:val="34"/>
          <w:szCs w:val="34"/>
        </w:rPr>
        <w:t>日（上午</w:t>
      </w:r>
      <w:r w:rsidRPr="00F23B8A">
        <w:rPr>
          <w:rFonts w:ascii="仿宋_GB2312" w:eastAsia="仿宋_GB2312"/>
          <w:sz w:val="34"/>
          <w:szCs w:val="34"/>
        </w:rPr>
        <w:t>8:30</w:t>
      </w:r>
      <w:r w:rsidRPr="00F23B8A">
        <w:rPr>
          <w:rFonts w:ascii="仿宋_GB2312" w:eastAsia="仿宋_GB2312"/>
          <w:sz w:val="34"/>
          <w:szCs w:val="34"/>
        </w:rPr>
        <w:t>—</w:t>
      </w:r>
      <w:r w:rsidRPr="00F23B8A">
        <w:rPr>
          <w:rFonts w:ascii="仿宋_GB2312" w:eastAsia="仿宋_GB2312"/>
          <w:sz w:val="34"/>
          <w:szCs w:val="34"/>
        </w:rPr>
        <w:t>11:30</w:t>
      </w:r>
      <w:r w:rsidRPr="00F23B8A">
        <w:rPr>
          <w:rFonts w:ascii="仿宋_GB2312" w:eastAsia="仿宋_GB2312" w:hint="eastAsia"/>
          <w:sz w:val="34"/>
          <w:szCs w:val="34"/>
        </w:rPr>
        <w:t>；下午</w:t>
      </w:r>
      <w:r w:rsidRPr="00F23B8A">
        <w:rPr>
          <w:rFonts w:ascii="仿宋_GB2312" w:eastAsia="仿宋_GB2312"/>
          <w:sz w:val="34"/>
          <w:szCs w:val="34"/>
        </w:rPr>
        <w:t>13:30</w:t>
      </w:r>
      <w:r w:rsidRPr="00F23B8A">
        <w:rPr>
          <w:rFonts w:ascii="仿宋_GB2312" w:eastAsia="仿宋_GB2312"/>
          <w:sz w:val="34"/>
          <w:szCs w:val="34"/>
        </w:rPr>
        <w:t>—</w:t>
      </w:r>
      <w:r w:rsidRPr="00F23B8A">
        <w:rPr>
          <w:rFonts w:ascii="仿宋_GB2312" w:eastAsia="仿宋_GB2312"/>
          <w:sz w:val="34"/>
          <w:szCs w:val="34"/>
        </w:rPr>
        <w:t>17:00</w:t>
      </w:r>
      <w:r w:rsidRPr="00F23B8A">
        <w:rPr>
          <w:rFonts w:ascii="仿宋_GB2312" w:eastAsia="仿宋_GB2312" w:hint="eastAsia"/>
          <w:sz w:val="34"/>
          <w:szCs w:val="34"/>
        </w:rPr>
        <w:t>）</w:t>
      </w:r>
    </w:p>
    <w:p w:rsidR="00635686" w:rsidRPr="00F23B8A" w:rsidRDefault="00635686">
      <w:pPr>
        <w:spacing w:line="600" w:lineRule="exact"/>
        <w:ind w:firstLine="645"/>
        <w:rPr>
          <w:rFonts w:ascii="仿宋_GB2312" w:eastAsia="仿宋_GB2312"/>
          <w:sz w:val="34"/>
          <w:szCs w:val="34"/>
        </w:rPr>
      </w:pPr>
      <w:r w:rsidRPr="00F23B8A">
        <w:rPr>
          <w:rFonts w:ascii="仿宋_GB2312" w:eastAsia="仿宋_GB2312" w:hint="eastAsia"/>
          <w:sz w:val="34"/>
          <w:szCs w:val="34"/>
        </w:rPr>
        <w:t>其它未尽事宜按国家和我市有关规定执行。</w:t>
      </w:r>
    </w:p>
    <w:p w:rsidR="00635686" w:rsidRPr="00F23B8A" w:rsidRDefault="00635686">
      <w:pPr>
        <w:spacing w:line="600" w:lineRule="exact"/>
        <w:ind w:firstLine="645"/>
        <w:rPr>
          <w:rFonts w:ascii="仿宋_GB2312" w:eastAsia="仿宋_GB2312"/>
          <w:sz w:val="34"/>
          <w:szCs w:val="34"/>
        </w:rPr>
      </w:pPr>
    </w:p>
    <w:p w:rsidR="00635686" w:rsidRPr="00F23B8A" w:rsidRDefault="00635686" w:rsidP="003E2A78">
      <w:pPr>
        <w:spacing w:line="600" w:lineRule="exact"/>
        <w:ind w:leftChars="161" w:left="338" w:firstLineChars="207" w:firstLine="704"/>
        <w:jc w:val="left"/>
        <w:rPr>
          <w:rFonts w:ascii="仿宋_GB2312" w:eastAsia="仿宋_GB2312" w:cs="宋体"/>
          <w:kern w:val="0"/>
          <w:sz w:val="34"/>
          <w:szCs w:val="34"/>
        </w:rPr>
      </w:pPr>
      <w:r w:rsidRPr="00F23B8A">
        <w:rPr>
          <w:rFonts w:ascii="仿宋_GB2312" w:eastAsia="仿宋_GB2312" w:hint="eastAsia"/>
          <w:sz w:val="34"/>
          <w:szCs w:val="34"/>
        </w:rPr>
        <w:t>附件：中共</w:t>
      </w:r>
      <w:bookmarkStart w:id="0" w:name="_GoBack"/>
      <w:bookmarkEnd w:id="0"/>
      <w:r w:rsidRPr="00F23B8A">
        <w:rPr>
          <w:rFonts w:ascii="仿宋_GB2312" w:eastAsia="仿宋_GB2312" w:hint="eastAsia"/>
          <w:sz w:val="34"/>
          <w:szCs w:val="34"/>
        </w:rPr>
        <w:t>天津市委网络安全和信息化领导小组办公室</w:t>
      </w:r>
      <w:r w:rsidRPr="00F23B8A">
        <w:rPr>
          <w:rFonts w:ascii="仿宋_GB2312" w:eastAsia="仿宋_GB2312"/>
          <w:sz w:val="34"/>
          <w:szCs w:val="34"/>
        </w:rPr>
        <w:t xml:space="preserve"> </w:t>
      </w:r>
      <w:r w:rsidRPr="00FD332F">
        <w:rPr>
          <w:rFonts w:ascii="仿宋_GB2312" w:eastAsia="仿宋_GB2312" w:hint="eastAsia"/>
          <w:sz w:val="34"/>
          <w:szCs w:val="34"/>
        </w:rPr>
        <w:t>（天</w:t>
      </w:r>
      <w:r w:rsidRPr="00F23B8A">
        <w:rPr>
          <w:rFonts w:ascii="仿宋_GB2312" w:eastAsia="仿宋_GB2312" w:hint="eastAsia"/>
          <w:sz w:val="34"/>
          <w:szCs w:val="34"/>
        </w:rPr>
        <w:t>津市互联网信息办公室）所属事业单位</w:t>
      </w:r>
      <w:r w:rsidRPr="00F23B8A">
        <w:rPr>
          <w:rFonts w:ascii="仿宋_GB2312" w:eastAsia="仿宋_GB2312" w:cs="宋体" w:hint="eastAsia"/>
          <w:kern w:val="0"/>
          <w:sz w:val="34"/>
          <w:szCs w:val="34"/>
        </w:rPr>
        <w:t>公开招聘工作人员计划表</w:t>
      </w:r>
    </w:p>
    <w:p w:rsidR="00635686" w:rsidRPr="00F23B8A" w:rsidRDefault="00635686">
      <w:pPr>
        <w:spacing w:line="600" w:lineRule="exact"/>
        <w:ind w:firstLine="645"/>
        <w:rPr>
          <w:rFonts w:ascii="仿宋_GB2312" w:eastAsia="仿宋_GB2312" w:cs="宋体"/>
          <w:kern w:val="0"/>
          <w:sz w:val="34"/>
          <w:szCs w:val="34"/>
        </w:rPr>
      </w:pPr>
    </w:p>
    <w:p w:rsidR="00635686" w:rsidRPr="00F23B8A" w:rsidRDefault="00635686">
      <w:pPr>
        <w:spacing w:line="600" w:lineRule="exact"/>
        <w:ind w:firstLine="645"/>
        <w:rPr>
          <w:rFonts w:ascii="仿宋_GB2312" w:eastAsia="仿宋_GB2312" w:cs="宋体"/>
          <w:kern w:val="0"/>
          <w:sz w:val="34"/>
          <w:szCs w:val="34"/>
        </w:rPr>
      </w:pPr>
    </w:p>
    <w:p w:rsidR="00635686" w:rsidRPr="00F23B8A" w:rsidRDefault="00635686">
      <w:pPr>
        <w:spacing w:line="600" w:lineRule="exact"/>
        <w:ind w:firstLineChars="1500" w:firstLine="5100"/>
        <w:rPr>
          <w:rFonts w:ascii="仿宋_GB2312" w:eastAsia="仿宋_GB2312"/>
          <w:sz w:val="34"/>
          <w:szCs w:val="34"/>
        </w:rPr>
      </w:pPr>
      <w:r w:rsidRPr="00F23B8A">
        <w:rPr>
          <w:rFonts w:ascii="仿宋_GB2312" w:eastAsia="仿宋_GB2312"/>
          <w:sz w:val="34"/>
          <w:szCs w:val="34"/>
        </w:rPr>
        <w:t>2017</w:t>
      </w:r>
      <w:r w:rsidRPr="00F23B8A">
        <w:rPr>
          <w:rFonts w:ascii="仿宋_GB2312" w:eastAsia="仿宋_GB2312" w:hint="eastAsia"/>
          <w:sz w:val="34"/>
          <w:szCs w:val="34"/>
        </w:rPr>
        <w:t>年</w:t>
      </w:r>
      <w:r w:rsidRPr="00F23B8A">
        <w:rPr>
          <w:rFonts w:ascii="仿宋_GB2312" w:eastAsia="仿宋_GB2312"/>
          <w:sz w:val="34"/>
          <w:szCs w:val="34"/>
        </w:rPr>
        <w:t>6</w:t>
      </w:r>
      <w:r w:rsidRPr="00F23B8A">
        <w:rPr>
          <w:rFonts w:ascii="仿宋_GB2312" w:eastAsia="仿宋_GB2312" w:hint="eastAsia"/>
          <w:sz w:val="34"/>
          <w:szCs w:val="34"/>
        </w:rPr>
        <w:t>月</w:t>
      </w:r>
      <w:r w:rsidRPr="00F23B8A">
        <w:rPr>
          <w:rFonts w:ascii="仿宋_GB2312" w:eastAsia="仿宋_GB2312"/>
          <w:sz w:val="34"/>
          <w:szCs w:val="34"/>
        </w:rPr>
        <w:t>30</w:t>
      </w:r>
      <w:r w:rsidRPr="00F23B8A">
        <w:rPr>
          <w:rFonts w:ascii="仿宋_GB2312" w:eastAsia="仿宋_GB2312" w:hint="eastAsia"/>
          <w:sz w:val="34"/>
          <w:szCs w:val="34"/>
        </w:rPr>
        <w:t>日</w:t>
      </w:r>
    </w:p>
    <w:sectPr w:rsidR="00635686" w:rsidRPr="00F23B8A" w:rsidSect="00E445F9">
      <w:footerReference w:type="default" r:id="rId7"/>
      <w:pgSz w:w="11906" w:h="16838"/>
      <w:pgMar w:top="2041" w:right="1301" w:bottom="1701" w:left="1559"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BF0" w:rsidRDefault="00003BF0" w:rsidP="00E445F9">
      <w:r>
        <w:separator/>
      </w:r>
    </w:p>
  </w:endnote>
  <w:endnote w:type="continuationSeparator" w:id="0">
    <w:p w:rsidR="00003BF0" w:rsidRDefault="00003BF0" w:rsidP="00E445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altName w:val="hakuyoxingshu7000"/>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686" w:rsidRDefault="00E84D56">
    <w:pPr>
      <w:pStyle w:val="a4"/>
      <w:jc w:val="center"/>
    </w:pPr>
    <w:fldSimple w:instr=" PAGE   \* MERGEFORMAT ">
      <w:r w:rsidR="0044408B" w:rsidRPr="0044408B">
        <w:rPr>
          <w:noProof/>
          <w:lang w:val="zh-CN"/>
        </w:rPr>
        <w:t>-</w:t>
      </w:r>
      <w:r w:rsidR="0044408B">
        <w:rPr>
          <w:noProof/>
        </w:rPr>
        <w:t xml:space="preserve"> 1 -</w:t>
      </w:r>
    </w:fldSimple>
  </w:p>
  <w:p w:rsidR="00635686" w:rsidRDefault="0063568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BF0" w:rsidRDefault="00003BF0" w:rsidP="00E445F9">
      <w:r>
        <w:separator/>
      </w:r>
    </w:p>
  </w:footnote>
  <w:footnote w:type="continuationSeparator" w:id="0">
    <w:p w:rsidR="00003BF0" w:rsidRDefault="00003BF0" w:rsidP="00E445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31C9"/>
    <w:rsid w:val="00003BF0"/>
    <w:rsid w:val="000126C9"/>
    <w:rsid w:val="00014923"/>
    <w:rsid w:val="0002642D"/>
    <w:rsid w:val="000642C8"/>
    <w:rsid w:val="000A1CAF"/>
    <w:rsid w:val="000C5EC6"/>
    <w:rsid w:val="000F1A99"/>
    <w:rsid w:val="000F37FD"/>
    <w:rsid w:val="000F7E20"/>
    <w:rsid w:val="00101E85"/>
    <w:rsid w:val="001041F3"/>
    <w:rsid w:val="00121468"/>
    <w:rsid w:val="0012190F"/>
    <w:rsid w:val="001221A2"/>
    <w:rsid w:val="0013320A"/>
    <w:rsid w:val="00156EF4"/>
    <w:rsid w:val="00160A1A"/>
    <w:rsid w:val="0017787F"/>
    <w:rsid w:val="00182597"/>
    <w:rsid w:val="00186240"/>
    <w:rsid w:val="001955BD"/>
    <w:rsid w:val="001A144E"/>
    <w:rsid w:val="001A1DAD"/>
    <w:rsid w:val="001B6729"/>
    <w:rsid w:val="001C5BA9"/>
    <w:rsid w:val="001E1FDA"/>
    <w:rsid w:val="001E35ED"/>
    <w:rsid w:val="001E4A9C"/>
    <w:rsid w:val="001E7F65"/>
    <w:rsid w:val="001F7354"/>
    <w:rsid w:val="00202315"/>
    <w:rsid w:val="0021239F"/>
    <w:rsid w:val="002250FF"/>
    <w:rsid w:val="00234E43"/>
    <w:rsid w:val="002444BF"/>
    <w:rsid w:val="002524F7"/>
    <w:rsid w:val="002571EF"/>
    <w:rsid w:val="002618C2"/>
    <w:rsid w:val="00274F8A"/>
    <w:rsid w:val="002758C5"/>
    <w:rsid w:val="00297670"/>
    <w:rsid w:val="002B1CB6"/>
    <w:rsid w:val="002D54D7"/>
    <w:rsid w:val="002D63D0"/>
    <w:rsid w:val="002D6888"/>
    <w:rsid w:val="002E3EEA"/>
    <w:rsid w:val="002F0C33"/>
    <w:rsid w:val="00301FA7"/>
    <w:rsid w:val="00313CA3"/>
    <w:rsid w:val="00314341"/>
    <w:rsid w:val="00323E85"/>
    <w:rsid w:val="003620FE"/>
    <w:rsid w:val="00367D4F"/>
    <w:rsid w:val="00390B5F"/>
    <w:rsid w:val="003D04A6"/>
    <w:rsid w:val="003D355C"/>
    <w:rsid w:val="003D663E"/>
    <w:rsid w:val="003E2A78"/>
    <w:rsid w:val="003E7E21"/>
    <w:rsid w:val="003F5865"/>
    <w:rsid w:val="00404667"/>
    <w:rsid w:val="004262AE"/>
    <w:rsid w:val="004341DA"/>
    <w:rsid w:val="0044408B"/>
    <w:rsid w:val="004622A3"/>
    <w:rsid w:val="00480791"/>
    <w:rsid w:val="00486233"/>
    <w:rsid w:val="00486B57"/>
    <w:rsid w:val="004C1896"/>
    <w:rsid w:val="004D5BBD"/>
    <w:rsid w:val="004E4BDE"/>
    <w:rsid w:val="004E609E"/>
    <w:rsid w:val="004F1D44"/>
    <w:rsid w:val="004F3EDE"/>
    <w:rsid w:val="004F76D3"/>
    <w:rsid w:val="0050026A"/>
    <w:rsid w:val="005266D1"/>
    <w:rsid w:val="005308F9"/>
    <w:rsid w:val="005504F2"/>
    <w:rsid w:val="00555999"/>
    <w:rsid w:val="0056382B"/>
    <w:rsid w:val="0057253C"/>
    <w:rsid w:val="00581C55"/>
    <w:rsid w:val="00585BD4"/>
    <w:rsid w:val="00586AD0"/>
    <w:rsid w:val="00596911"/>
    <w:rsid w:val="005A38A2"/>
    <w:rsid w:val="005B0754"/>
    <w:rsid w:val="005C377E"/>
    <w:rsid w:val="005C3B33"/>
    <w:rsid w:val="005D134B"/>
    <w:rsid w:val="005E483C"/>
    <w:rsid w:val="005E5964"/>
    <w:rsid w:val="005F450D"/>
    <w:rsid w:val="005F56D4"/>
    <w:rsid w:val="0060740E"/>
    <w:rsid w:val="00615104"/>
    <w:rsid w:val="00635686"/>
    <w:rsid w:val="0064654C"/>
    <w:rsid w:val="00671030"/>
    <w:rsid w:val="00681C13"/>
    <w:rsid w:val="00684F1F"/>
    <w:rsid w:val="006A42CF"/>
    <w:rsid w:val="006B002A"/>
    <w:rsid w:val="006B16C2"/>
    <w:rsid w:val="006B5425"/>
    <w:rsid w:val="006D6ECC"/>
    <w:rsid w:val="006D7479"/>
    <w:rsid w:val="006E6E7C"/>
    <w:rsid w:val="00710252"/>
    <w:rsid w:val="00714A54"/>
    <w:rsid w:val="00734AA6"/>
    <w:rsid w:val="00737336"/>
    <w:rsid w:val="00741081"/>
    <w:rsid w:val="00752615"/>
    <w:rsid w:val="00753912"/>
    <w:rsid w:val="00770464"/>
    <w:rsid w:val="00773CEC"/>
    <w:rsid w:val="00775031"/>
    <w:rsid w:val="00783729"/>
    <w:rsid w:val="00784EF5"/>
    <w:rsid w:val="007A1D23"/>
    <w:rsid w:val="007A7912"/>
    <w:rsid w:val="007B382D"/>
    <w:rsid w:val="007D3B45"/>
    <w:rsid w:val="007F56ED"/>
    <w:rsid w:val="0081687B"/>
    <w:rsid w:val="00831A4B"/>
    <w:rsid w:val="00836D67"/>
    <w:rsid w:val="00841823"/>
    <w:rsid w:val="008427BF"/>
    <w:rsid w:val="00851711"/>
    <w:rsid w:val="00877818"/>
    <w:rsid w:val="008839C2"/>
    <w:rsid w:val="00883EC9"/>
    <w:rsid w:val="008849CF"/>
    <w:rsid w:val="008A3F64"/>
    <w:rsid w:val="009173AB"/>
    <w:rsid w:val="009231C2"/>
    <w:rsid w:val="00934535"/>
    <w:rsid w:val="00972402"/>
    <w:rsid w:val="00975642"/>
    <w:rsid w:val="00985E8B"/>
    <w:rsid w:val="0098798B"/>
    <w:rsid w:val="009948D6"/>
    <w:rsid w:val="009A20C7"/>
    <w:rsid w:val="009B5116"/>
    <w:rsid w:val="009C2138"/>
    <w:rsid w:val="009C5FE9"/>
    <w:rsid w:val="009D279D"/>
    <w:rsid w:val="009D30DB"/>
    <w:rsid w:val="009D49EA"/>
    <w:rsid w:val="009D4DEC"/>
    <w:rsid w:val="009E1356"/>
    <w:rsid w:val="009E2AE1"/>
    <w:rsid w:val="009E3FAA"/>
    <w:rsid w:val="009F1A80"/>
    <w:rsid w:val="009F5E96"/>
    <w:rsid w:val="009F7600"/>
    <w:rsid w:val="00A44A61"/>
    <w:rsid w:val="00A46699"/>
    <w:rsid w:val="00A6052C"/>
    <w:rsid w:val="00A60F6D"/>
    <w:rsid w:val="00A71403"/>
    <w:rsid w:val="00AC350A"/>
    <w:rsid w:val="00AC51A7"/>
    <w:rsid w:val="00AE6A4F"/>
    <w:rsid w:val="00AF5566"/>
    <w:rsid w:val="00B0141B"/>
    <w:rsid w:val="00B01E57"/>
    <w:rsid w:val="00B262FD"/>
    <w:rsid w:val="00B27DFC"/>
    <w:rsid w:val="00B51F0E"/>
    <w:rsid w:val="00B53C0C"/>
    <w:rsid w:val="00B765B8"/>
    <w:rsid w:val="00B8567E"/>
    <w:rsid w:val="00B93933"/>
    <w:rsid w:val="00BA0B9D"/>
    <w:rsid w:val="00BA1285"/>
    <w:rsid w:val="00BA1DF8"/>
    <w:rsid w:val="00BB578A"/>
    <w:rsid w:val="00BC0586"/>
    <w:rsid w:val="00BC5442"/>
    <w:rsid w:val="00BD1576"/>
    <w:rsid w:val="00BD79D5"/>
    <w:rsid w:val="00BE3EE5"/>
    <w:rsid w:val="00BF6DBE"/>
    <w:rsid w:val="00C144DE"/>
    <w:rsid w:val="00C34C9A"/>
    <w:rsid w:val="00C440B8"/>
    <w:rsid w:val="00C4586D"/>
    <w:rsid w:val="00C70D90"/>
    <w:rsid w:val="00C71EB3"/>
    <w:rsid w:val="00C80AE2"/>
    <w:rsid w:val="00C856EE"/>
    <w:rsid w:val="00CA21D4"/>
    <w:rsid w:val="00CC4969"/>
    <w:rsid w:val="00CC5A8E"/>
    <w:rsid w:val="00CD6B5C"/>
    <w:rsid w:val="00CE0772"/>
    <w:rsid w:val="00CE4F9E"/>
    <w:rsid w:val="00CF2218"/>
    <w:rsid w:val="00D11668"/>
    <w:rsid w:val="00D13C95"/>
    <w:rsid w:val="00D30DF0"/>
    <w:rsid w:val="00D431C9"/>
    <w:rsid w:val="00D45444"/>
    <w:rsid w:val="00D56A98"/>
    <w:rsid w:val="00D65472"/>
    <w:rsid w:val="00D94C53"/>
    <w:rsid w:val="00DA7D06"/>
    <w:rsid w:val="00DD0AF4"/>
    <w:rsid w:val="00DD44B8"/>
    <w:rsid w:val="00DE53A9"/>
    <w:rsid w:val="00DF5D1A"/>
    <w:rsid w:val="00E039BC"/>
    <w:rsid w:val="00E13812"/>
    <w:rsid w:val="00E278CC"/>
    <w:rsid w:val="00E445F9"/>
    <w:rsid w:val="00E55632"/>
    <w:rsid w:val="00E82FA1"/>
    <w:rsid w:val="00E84D56"/>
    <w:rsid w:val="00E94B31"/>
    <w:rsid w:val="00EA455D"/>
    <w:rsid w:val="00EA62C1"/>
    <w:rsid w:val="00EB5632"/>
    <w:rsid w:val="00EB5C7E"/>
    <w:rsid w:val="00EE0D00"/>
    <w:rsid w:val="00EE4AA3"/>
    <w:rsid w:val="00EE5F71"/>
    <w:rsid w:val="00F01833"/>
    <w:rsid w:val="00F22803"/>
    <w:rsid w:val="00F23B8A"/>
    <w:rsid w:val="00F53207"/>
    <w:rsid w:val="00F544B7"/>
    <w:rsid w:val="00F5659A"/>
    <w:rsid w:val="00F64E0C"/>
    <w:rsid w:val="00F73B4D"/>
    <w:rsid w:val="00F75BD4"/>
    <w:rsid w:val="00F915AC"/>
    <w:rsid w:val="00FA7BB2"/>
    <w:rsid w:val="00FB18C2"/>
    <w:rsid w:val="00FB640F"/>
    <w:rsid w:val="00FC1578"/>
    <w:rsid w:val="00FD2A41"/>
    <w:rsid w:val="00FD332F"/>
    <w:rsid w:val="00FD7B46"/>
    <w:rsid w:val="00FF4CD6"/>
    <w:rsid w:val="00FF5C5D"/>
    <w:rsid w:val="030E077B"/>
    <w:rsid w:val="09E02C16"/>
    <w:rsid w:val="0C8D4D30"/>
    <w:rsid w:val="10E350AF"/>
    <w:rsid w:val="190C62BF"/>
    <w:rsid w:val="196F3063"/>
    <w:rsid w:val="1BE22AE7"/>
    <w:rsid w:val="2C973801"/>
    <w:rsid w:val="32B52628"/>
    <w:rsid w:val="37575273"/>
    <w:rsid w:val="3D0D6C74"/>
    <w:rsid w:val="40B9707E"/>
    <w:rsid w:val="42C158A1"/>
    <w:rsid w:val="476D4FD3"/>
    <w:rsid w:val="4E2E0936"/>
    <w:rsid w:val="5BAE6A3D"/>
    <w:rsid w:val="5BD0294C"/>
    <w:rsid w:val="5C3A47A9"/>
    <w:rsid w:val="604C0E9B"/>
    <w:rsid w:val="649864A1"/>
    <w:rsid w:val="6C42773D"/>
    <w:rsid w:val="7D6D1430"/>
    <w:rsid w:val="7DA353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5F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E445F9"/>
    <w:rPr>
      <w:kern w:val="0"/>
      <w:sz w:val="18"/>
      <w:szCs w:val="18"/>
    </w:rPr>
  </w:style>
  <w:style w:type="character" w:customStyle="1" w:styleId="Char">
    <w:name w:val="批注框文本 Char"/>
    <w:basedOn w:val="a0"/>
    <w:link w:val="a3"/>
    <w:uiPriority w:val="99"/>
    <w:semiHidden/>
    <w:locked/>
    <w:rsid w:val="00E445F9"/>
    <w:rPr>
      <w:sz w:val="18"/>
    </w:rPr>
  </w:style>
  <w:style w:type="paragraph" w:styleId="a4">
    <w:name w:val="footer"/>
    <w:basedOn w:val="a"/>
    <w:link w:val="Char0"/>
    <w:uiPriority w:val="99"/>
    <w:rsid w:val="00E445F9"/>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E445F9"/>
    <w:rPr>
      <w:sz w:val="18"/>
    </w:rPr>
  </w:style>
  <w:style w:type="paragraph" w:styleId="a5">
    <w:name w:val="header"/>
    <w:basedOn w:val="a"/>
    <w:link w:val="Char1"/>
    <w:uiPriority w:val="99"/>
    <w:rsid w:val="00E445F9"/>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basedOn w:val="a0"/>
    <w:link w:val="a5"/>
    <w:uiPriority w:val="99"/>
    <w:locked/>
    <w:rsid w:val="00E445F9"/>
    <w:rPr>
      <w:sz w:val="18"/>
    </w:rPr>
  </w:style>
  <w:style w:type="character" w:styleId="a6">
    <w:name w:val="Hyperlink"/>
    <w:basedOn w:val="a0"/>
    <w:uiPriority w:val="99"/>
    <w:rsid w:val="00E445F9"/>
    <w:rPr>
      <w:rFonts w:cs="Times New Roman"/>
      <w:color w:val="0000FF"/>
      <w:u w:val="single"/>
    </w:rPr>
  </w:style>
  <w:style w:type="paragraph" w:customStyle="1" w:styleId="1">
    <w:name w:val="列出段落1"/>
    <w:basedOn w:val="a"/>
    <w:uiPriority w:val="99"/>
    <w:rsid w:val="00E445F9"/>
    <w:pPr>
      <w:ind w:firstLineChars="200" w:firstLine="420"/>
    </w:pPr>
  </w:style>
  <w:style w:type="paragraph" w:customStyle="1" w:styleId="2">
    <w:name w:val="列出段落2"/>
    <w:basedOn w:val="a"/>
    <w:uiPriority w:val="99"/>
    <w:rsid w:val="00E445F9"/>
    <w:pPr>
      <w:ind w:firstLineChars="200" w:firstLine="420"/>
    </w:pPr>
  </w:style>
  <w:style w:type="paragraph" w:customStyle="1" w:styleId="3">
    <w:name w:val="列出段落3"/>
    <w:basedOn w:val="a"/>
    <w:uiPriority w:val="99"/>
    <w:rsid w:val="00E445F9"/>
    <w:pPr>
      <w:ind w:firstLineChars="200" w:firstLine="420"/>
    </w:pPr>
  </w:style>
  <w:style w:type="paragraph" w:customStyle="1" w:styleId="CharChar1">
    <w:name w:val="Char Char1"/>
    <w:basedOn w:val="a"/>
    <w:uiPriority w:val="99"/>
    <w:rsid w:val="00BA1285"/>
    <w:pPr>
      <w:widowControl/>
      <w:spacing w:after="160" w:line="240" w:lineRule="exact"/>
      <w:jc w:val="left"/>
    </w:pPr>
    <w:rPr>
      <w:rFonts w:ascii="Verdana"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j.lss.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376</Words>
  <Characters>2146</Characters>
  <Application>Microsoft Office Word</Application>
  <DocSecurity>0</DocSecurity>
  <Lines>17</Lines>
  <Paragraphs>5</Paragraphs>
  <ScaleCrop>false</ScaleCrop>
  <Company>P R C</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Administrator</cp:lastModifiedBy>
  <cp:revision>29</cp:revision>
  <cp:lastPrinted>2017-06-19T01:34:00Z</cp:lastPrinted>
  <dcterms:created xsi:type="dcterms:W3CDTF">2017-06-27T02:33:00Z</dcterms:created>
  <dcterms:modified xsi:type="dcterms:W3CDTF">2017-06-30T00:25:00Z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