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25"/>
        <w:gridCol w:w="29"/>
        <w:gridCol w:w="1072"/>
        <w:gridCol w:w="294"/>
        <w:gridCol w:w="563"/>
        <w:gridCol w:w="172"/>
        <w:gridCol w:w="150"/>
        <w:gridCol w:w="413"/>
        <w:gridCol w:w="862"/>
        <w:gridCol w:w="1192"/>
        <w:gridCol w:w="688"/>
        <w:gridCol w:w="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880" w:type="dxa"/>
            <w:gridSpan w:val="13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500" w:lineRule="exact"/>
              <w:jc w:val="center"/>
              <w:rPr>
                <w:rFonts w:ascii="华文仿宋" w:hAnsi="华文仿宋" w:eastAsia="华文仿宋" w:cs="宋体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sz w:val="36"/>
                <w:szCs w:val="36"/>
              </w:rPr>
              <w:t>娄底市专用通信局公开招聘工作人员报名表</w:t>
            </w:r>
          </w:p>
          <w:p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姓  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性  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民 族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出生日期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籍  贯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参加工作时间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身体状况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>学历学位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>专业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>电话号码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现任职单位及职务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学习经历</w:t>
            </w:r>
          </w:p>
        </w:tc>
        <w:tc>
          <w:tcPr>
            <w:tcW w:w="7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00" w:lineRule="exact"/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近两年年度考核情况</w:t>
            </w:r>
          </w:p>
        </w:tc>
        <w:tc>
          <w:tcPr>
            <w:tcW w:w="7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何时何地受过何种奖惩</w:t>
            </w:r>
          </w:p>
        </w:tc>
        <w:tc>
          <w:tcPr>
            <w:tcW w:w="7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社会关系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pacing w:val="-20"/>
                <w:sz w:val="24"/>
                <w:szCs w:val="21"/>
              </w:rPr>
              <w:t>与本人关系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姓  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工作单位及职务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pacing w:val="-20"/>
                <w:sz w:val="24"/>
                <w:szCs w:val="21"/>
              </w:rPr>
              <w:t>户  口 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before="100" w:beforeAutospacing="1" w:after="100" w:afterAutospacing="1" w:line="375" w:lineRule="atLeas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4"/>
                <w:szCs w:val="21"/>
              </w:rPr>
              <w:t>娄底市委办审查意见</w:t>
            </w:r>
          </w:p>
        </w:tc>
        <w:tc>
          <w:tcPr>
            <w:tcW w:w="7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5640" w:firstLineChars="2350"/>
              <w:rPr>
                <w:rFonts w:ascii="华文仿宋" w:hAnsi="华文仿宋" w:eastAsia="华文仿宋" w:cs="宋体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5640" w:firstLineChars="2350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>（ 盖章）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 xml:space="preserve">                                        年   月   日</w:t>
            </w:r>
          </w:p>
        </w:tc>
      </w:tr>
    </w:tbl>
    <w:p>
      <w:pPr>
        <w:widowControl/>
        <w:tabs>
          <w:tab w:val="left" w:pos="462"/>
        </w:tabs>
        <w:spacing w:before="100" w:beforeAutospacing="1" w:after="100" w:afterAutospacing="1" w:line="300" w:lineRule="exact"/>
        <w:jc w:val="left"/>
        <w:rPr>
          <w:rFonts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color w:val="000000"/>
          <w:sz w:val="24"/>
          <w:szCs w:val="21"/>
        </w:rPr>
        <w:t>填表说明：1</w:t>
      </w:r>
      <w:r>
        <w:rPr>
          <w:rFonts w:hint="eastAsia" w:ascii="华文仿宋" w:hAnsi="华文仿宋" w:eastAsia="华文仿宋" w:cs="宋体"/>
          <w:sz w:val="30"/>
        </w:rPr>
        <w:t>.</w:t>
      </w:r>
      <w:r>
        <w:rPr>
          <w:rFonts w:hint="eastAsia" w:ascii="华文仿宋" w:hAnsi="华文仿宋" w:eastAsia="华文仿宋" w:cs="宋体"/>
          <w:color w:val="000000"/>
          <w:sz w:val="24"/>
          <w:szCs w:val="21"/>
        </w:rPr>
        <w:t>学习经历是指学校教育，学校教育从大学开始填写；</w:t>
      </w:r>
    </w:p>
    <w:p>
      <w:pPr>
        <w:widowControl/>
        <w:adjustRightInd w:val="0"/>
        <w:snapToGrid w:val="0"/>
        <w:spacing w:line="300" w:lineRule="exact"/>
        <w:jc w:val="left"/>
      </w:pPr>
      <w:r>
        <w:rPr>
          <w:rFonts w:hint="eastAsia" w:ascii="华文仿宋" w:hAnsi="华文仿宋" w:eastAsia="华文仿宋" w:cs="宋体"/>
          <w:color w:val="000000"/>
          <w:sz w:val="24"/>
          <w:szCs w:val="21"/>
        </w:rPr>
        <w:t xml:space="preserve"> 2</w:t>
      </w:r>
      <w:r>
        <w:rPr>
          <w:rFonts w:hint="eastAsia" w:ascii="华文仿宋" w:hAnsi="华文仿宋" w:eastAsia="华文仿宋" w:cs="宋体"/>
          <w:sz w:val="30"/>
        </w:rPr>
        <w:t>.</w:t>
      </w:r>
      <w:r>
        <w:rPr>
          <w:rFonts w:hint="eastAsia" w:ascii="华文仿宋" w:hAnsi="华文仿宋" w:eastAsia="华文仿宋" w:cs="宋体"/>
          <w:color w:val="000000"/>
          <w:sz w:val="24"/>
          <w:szCs w:val="21"/>
        </w:rPr>
        <w:t>年度考核情况填写在现所在单位近两年年度考核等次。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ng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6988"/>
    <w:rsid w:val="0FFA33C6"/>
    <w:rsid w:val="21CC6FBA"/>
    <w:rsid w:val="3AE32CC2"/>
    <w:rsid w:val="48FA3F6D"/>
    <w:rsid w:val="664D5E32"/>
    <w:rsid w:val="70B41DBB"/>
    <w:rsid w:val="74CC0DC1"/>
    <w:rsid w:val="7FF61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Theme="minorHAnsi" w:hAnsiTheme="minorHAnsi" w:eastAsiaTheme="minorEastAsia" w:cstheme="minorBidi"/>
      <w:sz w:val="21"/>
      <w:szCs w:val="22"/>
      <w:lang w:bidi="ar-SA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宋体"/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 Char"/>
    <w:next w:val="1"/>
    <w:link w:val="5"/>
    <w:qFormat/>
    <w:uiPriority w:val="0"/>
    <w:pPr>
      <w:keepNext/>
      <w:keepLines/>
      <w:tabs>
        <w:tab w:val="left" w:pos="3780"/>
      </w:tabs>
      <w:spacing w:before="240" w:after="240"/>
      <w:ind w:left="3780" w:hanging="420"/>
      <w:outlineLvl w:val="7"/>
    </w:pPr>
    <w:rPr>
      <w:rFonts w:asciiTheme="minorHAnsi" w:hAnsiTheme="minorHAnsi" w:eastAsiaTheme="minorEastAsia" w:cstheme="minorBidi"/>
      <w:sz w:val="21"/>
      <w:szCs w:val="22"/>
      <w:lang w:bidi="ar-SA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2017-08-03T09:26:13Z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