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仿宋_GB2312" w:hAnsi="宋体" w:eastAsia="仿宋_GB2312"/>
          <w:w w:val="95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w w:val="95"/>
          <w:sz w:val="32"/>
          <w:szCs w:val="32"/>
          <w:lang w:val="en-US" w:eastAsia="zh-CN"/>
        </w:rPr>
        <w:t>附件3</w:t>
      </w:r>
      <w:bookmarkStart w:id="0" w:name="_GoBack"/>
      <w:bookmarkEnd w:id="0"/>
    </w:p>
    <w:p>
      <w:pPr>
        <w:jc w:val="center"/>
        <w:rPr>
          <w:rFonts w:hint="eastAsia"/>
          <w:sz w:val="32"/>
          <w:szCs w:val="32"/>
        </w:rPr>
      </w:pPr>
      <w:r>
        <w:rPr>
          <w:rFonts w:hint="eastAsia"/>
          <w:b/>
          <w:sz w:val="36"/>
          <w:szCs w:val="36"/>
        </w:rPr>
        <w:t>五指山市201</w:t>
      </w:r>
      <w:r>
        <w:rPr>
          <w:rFonts w:hint="eastAsia"/>
          <w:b/>
          <w:sz w:val="36"/>
          <w:szCs w:val="36"/>
          <w:lang w:val="en-US" w:eastAsia="zh-CN"/>
        </w:rPr>
        <w:t>7</w:t>
      </w:r>
      <w:r>
        <w:rPr>
          <w:rFonts w:hint="eastAsia"/>
          <w:b/>
          <w:sz w:val="36"/>
          <w:szCs w:val="36"/>
        </w:rPr>
        <w:t>年公开招聘医疗卫生</w:t>
      </w:r>
      <w:r>
        <w:rPr>
          <w:rFonts w:hint="eastAsia"/>
          <w:b/>
          <w:sz w:val="36"/>
          <w:szCs w:val="36"/>
          <w:lang w:eastAsia="zh-CN"/>
        </w:rPr>
        <w:t>专业</w:t>
      </w:r>
      <w:r>
        <w:rPr>
          <w:rFonts w:hint="eastAsia"/>
          <w:b/>
          <w:sz w:val="36"/>
          <w:szCs w:val="36"/>
        </w:rPr>
        <w:t>技术人员</w:t>
      </w:r>
      <w:r>
        <w:rPr>
          <w:rFonts w:hint="eastAsia"/>
          <w:b/>
          <w:sz w:val="36"/>
          <w:szCs w:val="36"/>
          <w:lang w:eastAsia="zh-CN"/>
        </w:rPr>
        <w:t>统计表</w:t>
      </w:r>
    </w:p>
    <w:tbl>
      <w:tblPr>
        <w:tblStyle w:val="6"/>
        <w:tblW w:w="14040" w:type="dxa"/>
        <w:tblInd w:w="-20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65"/>
        <w:gridCol w:w="2844"/>
        <w:gridCol w:w="67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</w:trPr>
        <w:tc>
          <w:tcPr>
            <w:tcW w:w="44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z w:val="30"/>
                <w:szCs w:val="30"/>
              </w:rPr>
              <w:t>招聘</w:t>
            </w:r>
            <w:r>
              <w:rPr>
                <w:rFonts w:hint="eastAsia" w:ascii="仿宋_GB2312" w:eastAsia="仿宋_GB2312"/>
                <w:b/>
                <w:sz w:val="30"/>
                <w:szCs w:val="30"/>
                <w:lang w:val="en-US" w:eastAsia="zh-CN"/>
              </w:rPr>
              <w:t>专业</w:t>
            </w:r>
          </w:p>
        </w:tc>
        <w:tc>
          <w:tcPr>
            <w:tcW w:w="28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z w:val="30"/>
                <w:szCs w:val="30"/>
              </w:rPr>
              <w:t>岗位名额</w:t>
            </w:r>
          </w:p>
        </w:tc>
        <w:tc>
          <w:tcPr>
            <w:tcW w:w="67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z w:val="30"/>
                <w:szCs w:val="3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44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-2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20"/>
                <w:sz w:val="28"/>
                <w:szCs w:val="28"/>
              </w:rPr>
              <w:t>中西医结合</w:t>
            </w:r>
          </w:p>
        </w:tc>
        <w:tc>
          <w:tcPr>
            <w:tcW w:w="28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67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市中医医院要求具有执业医师资格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44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临床医学（含预防医学、医学影像）</w:t>
            </w:r>
          </w:p>
        </w:tc>
        <w:tc>
          <w:tcPr>
            <w:tcW w:w="28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21</w:t>
            </w:r>
          </w:p>
        </w:tc>
        <w:tc>
          <w:tcPr>
            <w:tcW w:w="67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市中医医院要求具有执业助理医师及以上资格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市妇幼保健所要求具有执业医师资格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44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护理、助产</w:t>
            </w:r>
          </w:p>
        </w:tc>
        <w:tc>
          <w:tcPr>
            <w:tcW w:w="28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14</w:t>
            </w:r>
          </w:p>
        </w:tc>
        <w:tc>
          <w:tcPr>
            <w:tcW w:w="67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均要求具有护士执业资格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44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针灸、推拿</w:t>
            </w:r>
          </w:p>
        </w:tc>
        <w:tc>
          <w:tcPr>
            <w:tcW w:w="28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67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市中医医院要求具有执业医师资格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8" w:hRule="atLeast"/>
        </w:trPr>
        <w:tc>
          <w:tcPr>
            <w:tcW w:w="44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药剂</w:t>
            </w:r>
          </w:p>
        </w:tc>
        <w:tc>
          <w:tcPr>
            <w:tcW w:w="28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67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市中医医院要求具有药剂士及以上资格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通什镇卫生院要求具有药剂士及以上资格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毛阳中心卫生院要求具有药剂士及以上资格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44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医学检验</w:t>
            </w:r>
          </w:p>
        </w:tc>
        <w:tc>
          <w:tcPr>
            <w:tcW w:w="28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67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市中医医院要求具有检验士资格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-2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市妇幼保健所要求具有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检验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师资格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44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药学</w:t>
            </w:r>
          </w:p>
        </w:tc>
        <w:tc>
          <w:tcPr>
            <w:tcW w:w="28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67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-2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市妇幼保健所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要求具有药剂师资格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44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中医学</w:t>
            </w:r>
          </w:p>
        </w:tc>
        <w:tc>
          <w:tcPr>
            <w:tcW w:w="28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67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44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放射</w:t>
            </w:r>
          </w:p>
        </w:tc>
        <w:tc>
          <w:tcPr>
            <w:tcW w:w="28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67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44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法学</w:t>
            </w:r>
          </w:p>
        </w:tc>
        <w:tc>
          <w:tcPr>
            <w:tcW w:w="28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67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44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合计</w:t>
            </w:r>
          </w:p>
        </w:tc>
        <w:tc>
          <w:tcPr>
            <w:tcW w:w="28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57</w:t>
            </w:r>
          </w:p>
        </w:tc>
        <w:tc>
          <w:tcPr>
            <w:tcW w:w="67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-20"/>
                <w:sz w:val="28"/>
                <w:szCs w:val="28"/>
              </w:rPr>
            </w:pPr>
          </w:p>
        </w:tc>
      </w:tr>
    </w:tbl>
    <w:p>
      <w:pPr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modern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decorative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roman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930F41"/>
    <w:rsid w:val="05011CD6"/>
    <w:rsid w:val="1AD50D2B"/>
    <w:rsid w:val="3CC51178"/>
    <w:rsid w:val="4B930F41"/>
    <w:rsid w:val="59F21901"/>
    <w:rsid w:val="670F4A6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2017-07-19T07:11:00Z</dcterms:created>
  <dc:creator>wzs</dc:creator>
  <cp:lastModifiedBy>科工信局收发员</cp:lastModifiedBy>
  <dcterms:modified xsi:type="dcterms:W3CDTF">2017-08-08T11:15:56Z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2052-10.8.0.5603</vt:lpwstr>
  </property>
</Properties>
</file>