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23" w:rsidRDefault="00A46F23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江西省图书馆</w:t>
      </w:r>
      <w:r>
        <w:rPr>
          <w:rFonts w:ascii="宋体" w:hAnsi="宋体" w:cs="宋体"/>
          <w:b/>
          <w:bCs/>
          <w:sz w:val="44"/>
          <w:szCs w:val="44"/>
        </w:rPr>
        <w:t>2017</w:t>
      </w:r>
      <w:r>
        <w:rPr>
          <w:rFonts w:ascii="宋体" w:hAnsi="宋体" w:cs="宋体" w:hint="eastAsia"/>
          <w:b/>
          <w:bCs/>
          <w:sz w:val="44"/>
          <w:szCs w:val="44"/>
        </w:rPr>
        <w:t>年公开招聘硕士研究生报名表</w:t>
      </w:r>
    </w:p>
    <w:p w:rsidR="00A46F23" w:rsidRDefault="00A46F23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</w:p>
    <w:tbl>
      <w:tblPr>
        <w:tblW w:w="14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5"/>
        <w:gridCol w:w="787"/>
        <w:gridCol w:w="1644"/>
        <w:gridCol w:w="1363"/>
        <w:gridCol w:w="1300"/>
        <w:gridCol w:w="1108"/>
        <w:gridCol w:w="1045"/>
        <w:gridCol w:w="1070"/>
        <w:gridCol w:w="1414"/>
        <w:gridCol w:w="1605"/>
        <w:gridCol w:w="962"/>
        <w:gridCol w:w="953"/>
      </w:tblGrid>
      <w:tr w:rsidR="00A46F23" w:rsidRPr="00D81604">
        <w:trPr>
          <w:trHeight w:val="633"/>
        </w:trPr>
        <w:tc>
          <w:tcPr>
            <w:tcW w:w="1245" w:type="dxa"/>
          </w:tcPr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604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87" w:type="dxa"/>
          </w:tcPr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604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644" w:type="dxa"/>
          </w:tcPr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604">
              <w:rPr>
                <w:rFonts w:ascii="仿宋_GB2312"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363" w:type="dxa"/>
          </w:tcPr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604">
              <w:rPr>
                <w:rFonts w:ascii="仿宋_GB2312" w:eastAsia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300" w:type="dxa"/>
          </w:tcPr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604">
              <w:rPr>
                <w:rFonts w:ascii="仿宋_GB2312" w:eastAsia="仿宋_GB2312" w:cs="仿宋_GB2312" w:hint="eastAsia"/>
                <w:sz w:val="28"/>
                <w:szCs w:val="28"/>
              </w:rPr>
              <w:t>毕业</w:t>
            </w:r>
          </w:p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 w:rsidRPr="00D81604">
              <w:rPr>
                <w:rFonts w:ascii="仿宋_GB2312" w:eastAsia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108" w:type="dxa"/>
          </w:tcPr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604"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045" w:type="dxa"/>
          </w:tcPr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604"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070" w:type="dxa"/>
          </w:tcPr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604"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414" w:type="dxa"/>
          </w:tcPr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604">
              <w:rPr>
                <w:rFonts w:ascii="仿宋_GB2312" w:eastAsia="仿宋_GB2312" w:cs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1605" w:type="dxa"/>
          </w:tcPr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604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962" w:type="dxa"/>
          </w:tcPr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604">
              <w:rPr>
                <w:rFonts w:ascii="仿宋_GB2312"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953" w:type="dxa"/>
          </w:tcPr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81604"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  <w:p w:rsidR="00A46F23" w:rsidRPr="00D81604" w:rsidRDefault="00A46F23" w:rsidP="00D81604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A46F23" w:rsidRPr="00D81604">
        <w:trPr>
          <w:trHeight w:val="700"/>
        </w:trPr>
        <w:tc>
          <w:tcPr>
            <w:tcW w:w="124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A46F23" w:rsidRPr="00D81604">
        <w:trPr>
          <w:trHeight w:val="732"/>
        </w:trPr>
        <w:tc>
          <w:tcPr>
            <w:tcW w:w="124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A46F23" w:rsidRPr="00D81604">
        <w:trPr>
          <w:trHeight w:val="619"/>
        </w:trPr>
        <w:tc>
          <w:tcPr>
            <w:tcW w:w="124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A46F23" w:rsidRPr="00D81604">
        <w:trPr>
          <w:trHeight w:val="675"/>
        </w:trPr>
        <w:tc>
          <w:tcPr>
            <w:tcW w:w="124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A46F23" w:rsidRPr="00D81604">
        <w:trPr>
          <w:trHeight w:val="675"/>
        </w:trPr>
        <w:tc>
          <w:tcPr>
            <w:tcW w:w="124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A46F23" w:rsidRPr="00D81604">
        <w:trPr>
          <w:trHeight w:val="675"/>
        </w:trPr>
        <w:tc>
          <w:tcPr>
            <w:tcW w:w="124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A46F23" w:rsidRPr="00D81604" w:rsidRDefault="00A46F23" w:rsidP="00D81604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A46F23" w:rsidRDefault="00A46F23">
      <w:pPr>
        <w:spacing w:line="360" w:lineRule="exact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>填表说明：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、报名邮箱：</w:t>
      </w:r>
      <w:r>
        <w:rPr>
          <w:rFonts w:ascii="仿宋_GB2312" w:eastAsia="仿宋_GB2312" w:cs="仿宋_GB2312"/>
        </w:rPr>
        <w:t xml:space="preserve">jxstsgrsk@163.com </w:t>
      </w:r>
    </w:p>
    <w:p w:rsidR="00A46F23" w:rsidRDefault="00A46F23" w:rsidP="0071157F">
      <w:pPr>
        <w:spacing w:line="360" w:lineRule="exact"/>
        <w:ind w:firstLineChars="500" w:firstLine="31680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2</w:t>
      </w:r>
      <w:r>
        <w:rPr>
          <w:rFonts w:ascii="仿宋_GB2312" w:eastAsia="仿宋_GB2312" w:cs="仿宋_GB2312" w:hint="eastAsia"/>
        </w:rPr>
        <w:t>、报考图书采编的考生，请将是否取得专业英语八级证书体现在备注栏。</w:t>
      </w:r>
    </w:p>
    <w:p w:rsidR="00A46F23" w:rsidRDefault="00A46F23">
      <w:pPr>
        <w:spacing w:line="360" w:lineRule="exact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 xml:space="preserve">          3</w:t>
      </w:r>
      <w:r>
        <w:rPr>
          <w:rFonts w:ascii="仿宋_GB2312" w:eastAsia="仿宋_GB2312" w:cs="仿宋_GB2312" w:hint="eastAsia"/>
        </w:rPr>
        <w:t>、邮箱报名后请联系江西省图书馆人事科</w:t>
      </w:r>
      <w:r>
        <w:rPr>
          <w:rFonts w:ascii="仿宋_GB2312" w:eastAsia="仿宋_GB2312" w:cs="仿宋_GB2312"/>
        </w:rPr>
        <w:t>0791-88516134</w:t>
      </w:r>
      <w:r>
        <w:rPr>
          <w:rFonts w:ascii="仿宋_GB2312" w:eastAsia="仿宋_GB2312" w:cs="仿宋_GB2312" w:hint="eastAsia"/>
        </w:rPr>
        <w:t>，确认网报成功。</w:t>
      </w:r>
    </w:p>
    <w:p w:rsidR="00A46F23" w:rsidRDefault="00A46F23">
      <w:pPr>
        <w:rPr>
          <w:rFonts w:cs="Times New Roman"/>
        </w:rPr>
      </w:pPr>
    </w:p>
    <w:sectPr w:rsidR="00A46F23" w:rsidSect="00D676D3">
      <w:pgSz w:w="16838" w:h="11906" w:orient="landscape"/>
      <w:pgMar w:top="1800" w:right="1091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79413E"/>
    <w:rsid w:val="0071157F"/>
    <w:rsid w:val="00A46F23"/>
    <w:rsid w:val="00CE5AFE"/>
    <w:rsid w:val="00D676D3"/>
    <w:rsid w:val="00D81604"/>
    <w:rsid w:val="38721CA2"/>
    <w:rsid w:val="6179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D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76D3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40</Words>
  <Characters>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江西省图书馆2017年公开招聘硕士研究生报名表</dc:title>
  <dc:subject/>
  <dc:creator>Administrator</dc:creator>
  <cp:keywords/>
  <dc:description/>
  <cp:lastModifiedBy>王邻</cp:lastModifiedBy>
  <cp:revision>2</cp:revision>
  <dcterms:created xsi:type="dcterms:W3CDTF">2017-08-16T08:09:00Z</dcterms:created>
  <dcterms:modified xsi:type="dcterms:W3CDTF">2017-08-16T08:09:00Z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