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Times New Roman" w:eastAsia="黑体" w:cs="黑体"/>
          <w:kern w:val="2"/>
          <w:sz w:val="44"/>
          <w:szCs w:val="44"/>
          <w:lang w:val="en-US" w:eastAsia="zh-CN" w:bidi="ar"/>
        </w:rPr>
        <w:t>2017年灌口镇专职消防员、驾驶员招聘综合成绩及进入体检人员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tbl>
      <w:tblPr>
        <w:tblStyle w:val="3"/>
        <w:tblpPr w:leftFromText="180" w:rightFromText="180" w:vertAnchor="page" w:horzAnchor="page" w:tblpX="1195" w:tblpY="2622"/>
        <w:tblOverlap w:val="never"/>
        <w:tblW w:w="139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0"/>
        <w:gridCol w:w="1365"/>
        <w:gridCol w:w="1170"/>
        <w:gridCol w:w="1230"/>
        <w:gridCol w:w="1350"/>
        <w:gridCol w:w="1701"/>
        <w:gridCol w:w="1701"/>
        <w:gridCol w:w="1701"/>
        <w:gridCol w:w="1701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岗位名称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eastAsia="zh-CN"/>
              </w:rPr>
              <w:t>准考证号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成绩排名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专职消防员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177241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林志达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1701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97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72.00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84.50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专职消防员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177241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林燕珣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1702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88.25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81.63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专职消防员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177241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林庆南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1703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95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81.25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88.13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专职消防员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177241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林勇攀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1704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67.00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63.50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专职消防员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177241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1705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0（缺考）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37.50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专职消防员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177241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陈枝生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1706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71.25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71.63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专职消防员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177241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庄珣鹏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1709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0（缺考）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否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专职消防员兼驾驶员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177242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梁奕川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1710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73.50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66.75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专职消防员兼驾驶员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177242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杜建成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1712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73.25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72.63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lang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lang w:eastAsia="zh-CN"/>
        </w:rPr>
        <w:t>备注：综合成绩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=面试成绩*50%+笔试成绩*50%，精确到小数点第二位。</w:t>
      </w:r>
      <w:r>
        <w:rPr>
          <w:rFonts w:hint="eastAsia"/>
          <w:lang w:val="en-US" w:eastAsia="zh-CN"/>
        </w:rPr>
        <w:t xml:space="preserve">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</w:p>
    <w:sectPr>
      <w:pgSz w:w="16838" w:h="11906" w:orient="landscape"/>
      <w:pgMar w:top="1417" w:right="1417" w:bottom="1134" w:left="1134" w:header="851" w:footer="992" w:gutter="0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@黑体">
    <w:panose1 w:val="02010600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F6C58"/>
    <w:rsid w:val="0ABF6383"/>
    <w:rsid w:val="27E03D41"/>
    <w:rsid w:val="4A257052"/>
    <w:rsid w:val="63A351FE"/>
    <w:rsid w:val="738F6C58"/>
    <w:rsid w:val="7678775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2017-08-09T01:54:00Z</dcterms:created>
  <dc:creator>hlf</dc:creator>
  <cp:lastModifiedBy>hlf</cp:lastModifiedBy>
  <dcterms:modified xsi:type="dcterms:W3CDTF">2017-08-14T03:25:40Z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