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8" w:rsidRPr="00567421" w:rsidRDefault="00106258" w:rsidP="00F43B65">
      <w:pPr>
        <w:rPr>
          <w:rFonts w:ascii="仿宋_GB2312" w:eastAsia="仿宋_GB2312"/>
          <w:color w:val="000000"/>
          <w:sz w:val="30"/>
          <w:szCs w:val="30"/>
        </w:rPr>
      </w:pPr>
      <w:r w:rsidRPr="00567421">
        <w:rPr>
          <w:rFonts w:ascii="仿宋_GB2312" w:eastAsia="仿宋_GB2312" w:hint="eastAsia"/>
          <w:color w:val="000000"/>
          <w:sz w:val="30"/>
          <w:szCs w:val="30"/>
        </w:rPr>
        <w:t>附件</w:t>
      </w:r>
      <w:r w:rsidRPr="00567421">
        <w:rPr>
          <w:rFonts w:ascii="仿宋_GB2312" w:eastAsia="仿宋_GB2312"/>
          <w:color w:val="000000"/>
          <w:sz w:val="30"/>
          <w:szCs w:val="30"/>
        </w:rPr>
        <w:t>3</w:t>
      </w:r>
    </w:p>
    <w:p w:rsidR="00106258" w:rsidRDefault="00106258" w:rsidP="00EB692A">
      <w:pPr>
        <w:jc w:val="center"/>
        <w:rPr>
          <w:rFonts w:cs="方正小标宋简体"/>
          <w:b/>
          <w:spacing w:val="-20"/>
          <w:sz w:val="44"/>
          <w:szCs w:val="36"/>
        </w:rPr>
      </w:pPr>
      <w:r>
        <w:rPr>
          <w:rFonts w:cs="方正小标宋简体"/>
          <w:b/>
          <w:spacing w:val="-20"/>
          <w:sz w:val="44"/>
          <w:szCs w:val="36"/>
        </w:rPr>
        <w:t>2017</w:t>
      </w:r>
      <w:r>
        <w:rPr>
          <w:rFonts w:cs="方正小标宋简体" w:hint="eastAsia"/>
          <w:b/>
          <w:spacing w:val="-20"/>
          <w:sz w:val="44"/>
          <w:szCs w:val="36"/>
        </w:rPr>
        <w:t>濮阳市直行政机关公开遴选公务员</w:t>
      </w:r>
    </w:p>
    <w:p w:rsidR="00106258" w:rsidRDefault="00106258" w:rsidP="00EB692A">
      <w:pPr>
        <w:jc w:val="center"/>
        <w:rPr>
          <w:rFonts w:cs="方正小标宋简体"/>
          <w:b/>
          <w:spacing w:val="-20"/>
          <w:sz w:val="44"/>
          <w:szCs w:val="36"/>
        </w:rPr>
      </w:pPr>
      <w:r>
        <w:rPr>
          <w:rFonts w:cs="方正小标宋简体" w:hint="eastAsia"/>
          <w:b/>
          <w:spacing w:val="-20"/>
          <w:sz w:val="44"/>
          <w:szCs w:val="36"/>
        </w:rPr>
        <w:t>专业类别</w:t>
      </w:r>
    </w:p>
    <w:p w:rsidR="00106258" w:rsidRPr="00B02FEF" w:rsidRDefault="00106258" w:rsidP="00F43B65">
      <w:pPr>
        <w:jc w:val="center"/>
        <w:rPr>
          <w:rFonts w:ascii="方正大标宋简体" w:eastAsia="方正大标宋简体"/>
          <w:b/>
          <w:sz w:val="36"/>
          <w:szCs w:val="36"/>
        </w:rPr>
      </w:pPr>
    </w:p>
    <w:p w:rsidR="00106258" w:rsidRPr="00AB6AD1" w:rsidRDefault="00106258" w:rsidP="00EB692A">
      <w:pPr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一、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文秘类：汉语言文学、文秘、对外汉语、中国语言文化、应用语言学、新闻学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、哲学、逻辑学、伦理学、马克思主义理论、社会学、政治学、历史学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106258" w:rsidRPr="00AB6AD1" w:rsidRDefault="00106258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二、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法律类：法律、法学、经济法、国际法、国际经济法、商法。</w:t>
      </w:r>
    </w:p>
    <w:p w:rsidR="00106258" w:rsidRPr="00AB6AD1" w:rsidRDefault="00106258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三、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财会金融类：财务管理、会计学、金融、证券、审计学、投资学、财政学、税务、税收、统计学、银行学、保险。</w:t>
      </w:r>
    </w:p>
    <w:p w:rsidR="00106258" w:rsidRPr="00AB6AD1" w:rsidRDefault="00106258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四、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106258" w:rsidRPr="00AB6AD1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五、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计算机类</w:t>
      </w:r>
      <w:r w:rsidRPr="00B02FEF">
        <w:rPr>
          <w:rFonts w:ascii="仿宋_GB2312" w:eastAsia="仿宋_GB2312" w:hAnsi="仿宋" w:hint="eastAsia"/>
          <w:sz w:val="30"/>
          <w:szCs w:val="30"/>
        </w:rPr>
        <w:t>：计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算机应用、计算机科学与技术、计算机信息、计算机器件及设备、</w:t>
      </w:r>
      <w:r w:rsidRPr="00AB6AD1">
        <w:rPr>
          <w:rFonts w:ascii="仿宋_GB2312" w:eastAsia="仿宋_GB2312" w:hAnsi="仿宋" w:hint="eastAsia"/>
          <w:sz w:val="30"/>
          <w:szCs w:val="30"/>
        </w:rPr>
        <w:t>软件工程、网络工程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、电子信息科学与技术、电子信息工程、信息资源管理、</w:t>
      </w:r>
      <w:r w:rsidRPr="00F2218D">
        <w:rPr>
          <w:rFonts w:ascii="仿宋_GB2312" w:eastAsia="仿宋_GB2312" w:hAnsi="仿宋" w:hint="eastAsia"/>
          <w:sz w:val="30"/>
          <w:szCs w:val="30"/>
        </w:rPr>
        <w:t>信息管理与信息系统、信息安全与管理、软件技术、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信息技术、信息安全。</w:t>
      </w:r>
    </w:p>
    <w:p w:rsidR="00106258" w:rsidRPr="00AB6AD1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六、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行政管理类：行政管理、公共管理、人事管理、劳资管理、人力资源管理。</w:t>
      </w:r>
    </w:p>
    <w:p w:rsidR="00106258" w:rsidRPr="00AB6AD1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七、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英语类：英语、英语教育、应用英语、商务英语。</w:t>
      </w:r>
    </w:p>
    <w:p w:rsidR="00106258" w:rsidRPr="00AB6AD1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八、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医学类：医学、基础医学、临床医学、预防医学、中医学、中西医临床医学、康复治疗学、医学技术。</w:t>
      </w:r>
    </w:p>
    <w:p w:rsidR="00106258" w:rsidRPr="00AB6AD1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九、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环保类：环境工程、环境科学、环境监测、环境保护、环境规划与管理。</w:t>
      </w:r>
    </w:p>
    <w:p w:rsidR="00106258" w:rsidRPr="00AB6AD1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十、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农学类：农学、农业、农副产品加工、畜牧、园艺学、植物保护、农业资源与环境。</w:t>
      </w:r>
      <w:r w:rsidRPr="00AB6AD1">
        <w:rPr>
          <w:rFonts w:ascii="仿宋_GB2312" w:eastAsia="仿宋_GB2312" w:hAnsi="仿宋"/>
          <w:color w:val="000000"/>
          <w:sz w:val="30"/>
          <w:szCs w:val="30"/>
        </w:rPr>
        <w:t xml:space="preserve"> </w:t>
      </w:r>
    </w:p>
    <w:p w:rsidR="00106258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十一、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化学类：化学、应用化学、化学工程与工艺。</w:t>
      </w:r>
    </w:p>
    <w:p w:rsidR="00106258" w:rsidRPr="008C5286" w:rsidRDefault="00106258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十二、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药学类：药学、药物分析、药物化学、药理学、临床药学、中药学、中药药理学、药物制剂、制药工程、药品检验、应用药学、化学制药技术、现代中药技术、中药资源与开发、化工与制药、药品质量检测技术。</w:t>
      </w:r>
    </w:p>
    <w:p w:rsidR="00106258" w:rsidRDefault="00106258" w:rsidP="008F4D8F">
      <w:pPr>
        <w:ind w:firstLineChars="200" w:firstLine="360"/>
      </w:pPr>
    </w:p>
    <w:sectPr w:rsidR="00106258" w:rsidSect="000E0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58" w:rsidRDefault="00106258" w:rsidP="002A13B7">
      <w:r>
        <w:separator/>
      </w:r>
    </w:p>
  </w:endnote>
  <w:endnote w:type="continuationSeparator" w:id="0">
    <w:p w:rsidR="00106258" w:rsidRDefault="00106258" w:rsidP="002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8" w:rsidRDefault="001062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8" w:rsidRDefault="00106258">
    <w:pPr>
      <w:pStyle w:val="Footer"/>
      <w:jc w:val="center"/>
    </w:pPr>
    <w:fldSimple w:instr="PAGE   \* MERGEFORMAT">
      <w:r w:rsidRPr="008D6ED0">
        <w:rPr>
          <w:noProof/>
          <w:lang w:val="zh-CN"/>
        </w:rPr>
        <w:t>2</w:t>
      </w:r>
    </w:fldSimple>
  </w:p>
  <w:p w:rsidR="00106258" w:rsidRDefault="001062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8" w:rsidRDefault="00106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58" w:rsidRDefault="00106258" w:rsidP="002A13B7">
      <w:r>
        <w:separator/>
      </w:r>
    </w:p>
  </w:footnote>
  <w:footnote w:type="continuationSeparator" w:id="0">
    <w:p w:rsidR="00106258" w:rsidRDefault="00106258" w:rsidP="002A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8" w:rsidRDefault="00106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8" w:rsidRDefault="00106258" w:rsidP="0056742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58" w:rsidRDefault="001062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65"/>
    <w:rsid w:val="00084E32"/>
    <w:rsid w:val="000E06F2"/>
    <w:rsid w:val="000E1BFD"/>
    <w:rsid w:val="00106258"/>
    <w:rsid w:val="00266F70"/>
    <w:rsid w:val="002A13B7"/>
    <w:rsid w:val="004A6366"/>
    <w:rsid w:val="00567421"/>
    <w:rsid w:val="00575EF3"/>
    <w:rsid w:val="006562C7"/>
    <w:rsid w:val="006E5D2F"/>
    <w:rsid w:val="008307C7"/>
    <w:rsid w:val="008849A4"/>
    <w:rsid w:val="008C5286"/>
    <w:rsid w:val="008D6ED0"/>
    <w:rsid w:val="008F4D8F"/>
    <w:rsid w:val="0097757D"/>
    <w:rsid w:val="009D056A"/>
    <w:rsid w:val="00A46702"/>
    <w:rsid w:val="00AB6AD1"/>
    <w:rsid w:val="00B02FEF"/>
    <w:rsid w:val="00C11322"/>
    <w:rsid w:val="00D07B7E"/>
    <w:rsid w:val="00D95600"/>
    <w:rsid w:val="00E232F2"/>
    <w:rsid w:val="00E56856"/>
    <w:rsid w:val="00EB692A"/>
    <w:rsid w:val="00F11364"/>
    <w:rsid w:val="00F2218D"/>
    <w:rsid w:val="00F43B65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65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3B7"/>
    <w:rPr>
      <w:rFonts w:ascii="宋体" w:eastAsia="宋体" w:hAnsi="宋体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3B7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3B7"/>
    <w:rPr>
      <w:rFonts w:ascii="宋体" w:eastAsia="宋体" w:hAnsi="宋体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F4D8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EF3"/>
    <w:rPr>
      <w:rFonts w:ascii="宋体" w:eastAsia="宋体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101</Words>
  <Characters>577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FtpDown</dc:creator>
  <cp:keywords/>
  <dc:description/>
  <cp:lastModifiedBy>张瑞起</cp:lastModifiedBy>
  <cp:revision>7</cp:revision>
  <cp:lastPrinted>2017-08-09T07:38:00Z</cp:lastPrinted>
  <dcterms:created xsi:type="dcterms:W3CDTF">2017-07-25T07:45:00Z</dcterms:created>
  <dcterms:modified xsi:type="dcterms:W3CDTF">2017-08-17T09:32:00Z</dcterms:modified>
</cp:coreProperties>
</file>