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hAnsi="黑体" w:eastAsia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28"/>
          <w:szCs w:val="28"/>
        </w:rPr>
        <w:t>机关事业单位基本养老保险新增退休人员基本信息表</w:t>
      </w:r>
    </w:p>
    <w:p>
      <w:pPr>
        <w:spacing w:line="480" w:lineRule="exact"/>
        <w:jc w:val="left"/>
        <w:rPr>
          <w:rFonts w:hint="eastAsia"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 xml:space="preserve">                                    年度    月份</w:t>
      </w:r>
    </w:p>
    <w:p>
      <w:pPr>
        <w:jc w:val="left"/>
        <w:rPr>
          <w:rFonts w:hint="eastAsia" w:ascii="黑体" w:hAnsi="黑体" w:eastAsia="黑体"/>
          <w:szCs w:val="21"/>
          <w:lang w:val="zh-CN"/>
        </w:rPr>
      </w:pPr>
      <w:r>
        <w:rPr>
          <w:rFonts w:hint="eastAsia" w:ascii="黑体" w:hAnsi="黑体" w:eastAsia="黑体"/>
          <w:szCs w:val="21"/>
          <w:lang w:val="zh-CN"/>
        </w:rPr>
        <w:t>单位名称（章）：                               单位编号：                  单位：元</w:t>
      </w:r>
    </w:p>
    <w:tbl>
      <w:tblPr>
        <w:tblStyle w:val="3"/>
        <w:tblW w:w="13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823"/>
        <w:gridCol w:w="770"/>
        <w:gridCol w:w="988"/>
        <w:gridCol w:w="672"/>
        <w:gridCol w:w="236"/>
        <w:gridCol w:w="610"/>
        <w:gridCol w:w="672"/>
        <w:gridCol w:w="540"/>
        <w:gridCol w:w="697"/>
        <w:gridCol w:w="787"/>
        <w:gridCol w:w="942"/>
        <w:gridCol w:w="480"/>
        <w:gridCol w:w="674"/>
        <w:gridCol w:w="944"/>
        <w:gridCol w:w="674"/>
        <w:gridCol w:w="944"/>
        <w:gridCol w:w="10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人员类别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月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参加工作年月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退休年月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2014年9月底前视同缴费月数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2014年9月底前扣减工龄月数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2014年9月底前参加企业职工养老保险缴费月数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职务类别（技术等级、岗位级别）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级别（岗位、薪级）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2014年9月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退休当月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2014年9月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退休当月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2014年9月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退休当月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说明：：1、人员类别指公务员、机关技术工人、机关普通工人、事业单位专业技术人员、事业单位管理人员、事业单位工人。</w:t>
      </w:r>
    </w:p>
    <w:p>
      <w:pPr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2、职务（技术等级、岗位）按照国家规范标准填写。</w:t>
      </w:r>
    </w:p>
    <w:p>
      <w:pPr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3、2014年10月至2024年9月之间退休的人员需要填报本人2014年9月职务等信息，2024年10月及以后退休人员不需要填报。</w:t>
      </w:r>
    </w:p>
    <w:p/>
    <w:sectPr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0181B"/>
    <w:rsid w:val="2D201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2017-08-29T02:46:00Z</dcterms:created>
  <dc:creator>admin</dc:creator>
  <cp:lastModifiedBy>admin</cp:lastModifiedBy>
  <dcterms:modified xsi:type="dcterms:W3CDTF">2017-08-29T02:46:25Z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