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D2" w:rsidRPr="00255240" w:rsidRDefault="00330ED2" w:rsidP="00330ED2">
      <w:pPr>
        <w:rPr>
          <w:rFonts w:ascii="楷体" w:eastAsia="楷体" w:hAnsi="楷体" w:cs="宋体"/>
          <w:sz w:val="32"/>
          <w:szCs w:val="32"/>
        </w:rPr>
      </w:pPr>
      <w:r w:rsidRPr="00255240">
        <w:rPr>
          <w:rFonts w:ascii="楷体" w:eastAsia="楷体" w:hAnsi="楷体" w:cs="宋体" w:hint="eastAsia"/>
          <w:sz w:val="32"/>
          <w:szCs w:val="32"/>
        </w:rPr>
        <w:t>附件：</w:t>
      </w:r>
    </w:p>
    <w:p w:rsidR="00330ED2" w:rsidRPr="00255240" w:rsidRDefault="00330ED2" w:rsidP="00330ED2">
      <w:pPr>
        <w:jc w:val="center"/>
        <w:rPr>
          <w:rFonts w:ascii="黑体" w:eastAsia="黑体" w:hAnsi="黑体"/>
          <w:spacing w:val="8"/>
          <w:sz w:val="36"/>
          <w:szCs w:val="40"/>
        </w:rPr>
      </w:pPr>
      <w:r w:rsidRPr="00255240">
        <w:rPr>
          <w:rFonts w:ascii="黑体" w:eastAsia="黑体" w:hAnsi="黑体" w:hint="eastAsia"/>
          <w:spacing w:val="8"/>
          <w:sz w:val="36"/>
          <w:szCs w:val="40"/>
        </w:rPr>
        <w:t>海丰县政务服务管理中心招聘</w:t>
      </w:r>
    </w:p>
    <w:p w:rsidR="00330ED2" w:rsidRPr="00255240" w:rsidRDefault="00330ED2" w:rsidP="00330ED2">
      <w:pPr>
        <w:spacing w:line="560" w:lineRule="exact"/>
        <w:jc w:val="center"/>
        <w:rPr>
          <w:rFonts w:ascii="黑体" w:eastAsia="黑体" w:hAnsi="黑体"/>
          <w:spacing w:val="8"/>
          <w:sz w:val="36"/>
          <w:szCs w:val="40"/>
        </w:rPr>
      </w:pPr>
      <w:r w:rsidRPr="00255240">
        <w:rPr>
          <w:rFonts w:ascii="黑体" w:eastAsia="黑体" w:hAnsi="黑体" w:hint="eastAsia"/>
          <w:spacing w:val="8"/>
          <w:sz w:val="36"/>
          <w:szCs w:val="40"/>
        </w:rPr>
        <w:t>政府聘员拟聘用人员名单</w:t>
      </w:r>
    </w:p>
    <w:p w:rsidR="00330ED2" w:rsidRDefault="00330ED2" w:rsidP="00330ED2">
      <w:pPr>
        <w:spacing w:line="560" w:lineRule="exact"/>
        <w:jc w:val="center"/>
        <w:rPr>
          <w:rFonts w:ascii="华文中宋" w:eastAsia="华文中宋" w:hAnsi="华文中宋"/>
          <w:b/>
          <w:sz w:val="40"/>
          <w:szCs w:val="40"/>
        </w:rPr>
      </w:pPr>
    </w:p>
    <w:tbl>
      <w:tblPr>
        <w:tblStyle w:val="a3"/>
        <w:tblW w:w="9215" w:type="dxa"/>
        <w:tblInd w:w="-318" w:type="dxa"/>
        <w:tblLayout w:type="fixed"/>
        <w:tblLook w:val="04A0"/>
      </w:tblPr>
      <w:tblGrid>
        <w:gridCol w:w="2022"/>
        <w:gridCol w:w="1704"/>
        <w:gridCol w:w="2087"/>
        <w:gridCol w:w="1843"/>
        <w:gridCol w:w="1559"/>
      </w:tblGrid>
      <w:tr w:rsidR="00330ED2" w:rsidTr="00346A34">
        <w:trPr>
          <w:trHeight w:val="844"/>
        </w:trPr>
        <w:tc>
          <w:tcPr>
            <w:tcW w:w="2022" w:type="dxa"/>
            <w:vAlign w:val="center"/>
          </w:tcPr>
          <w:p w:rsidR="00330ED2" w:rsidRDefault="00330ED2" w:rsidP="00346A34">
            <w:pPr>
              <w:widowControl/>
              <w:jc w:val="center"/>
              <w:rPr>
                <w:rFonts w:ascii="黑体" w:eastAsia="黑体" w:hAnsi="Courier New" w:cs="Courier New"/>
                <w:color w:val="000000"/>
                <w:sz w:val="32"/>
                <w:szCs w:val="32"/>
              </w:rPr>
            </w:pPr>
            <w:r>
              <w:rPr>
                <w:rFonts w:ascii="黑体" w:eastAsia="黑体" w:hAnsi="Courier New" w:cs="Courier New" w:hint="eastAsia"/>
                <w:color w:val="000000"/>
                <w:sz w:val="32"/>
                <w:szCs w:val="32"/>
              </w:rPr>
              <w:t>报考职位</w:t>
            </w:r>
          </w:p>
        </w:tc>
        <w:tc>
          <w:tcPr>
            <w:tcW w:w="1704" w:type="dxa"/>
            <w:vAlign w:val="center"/>
          </w:tcPr>
          <w:p w:rsidR="00330ED2" w:rsidRDefault="00330ED2" w:rsidP="00346A34">
            <w:pPr>
              <w:widowControl/>
              <w:jc w:val="center"/>
              <w:rPr>
                <w:rFonts w:ascii="黑体" w:eastAsia="黑体" w:hAnsi="Courier New" w:cs="Courier New"/>
                <w:color w:val="000000"/>
                <w:sz w:val="32"/>
                <w:szCs w:val="32"/>
              </w:rPr>
            </w:pPr>
            <w:r>
              <w:rPr>
                <w:rFonts w:ascii="黑体" w:eastAsia="黑体" w:hAnsi="Courier New" w:cs="Courier New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087" w:type="dxa"/>
            <w:vAlign w:val="center"/>
          </w:tcPr>
          <w:p w:rsidR="00330ED2" w:rsidRDefault="00330ED2" w:rsidP="00346A34">
            <w:pPr>
              <w:widowControl/>
              <w:jc w:val="center"/>
              <w:rPr>
                <w:rFonts w:ascii="黑体" w:eastAsia="黑体" w:hAnsi="Courier New" w:cs="Courier New"/>
                <w:color w:val="000000"/>
                <w:sz w:val="32"/>
                <w:szCs w:val="32"/>
              </w:rPr>
            </w:pPr>
            <w:r>
              <w:rPr>
                <w:rFonts w:ascii="黑体" w:eastAsia="黑体" w:hAnsi="Courier New" w:cs="Courier New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 w:rsidR="00330ED2" w:rsidRDefault="00330ED2" w:rsidP="00346A34">
            <w:pPr>
              <w:widowControl/>
              <w:jc w:val="center"/>
              <w:rPr>
                <w:rFonts w:ascii="黑体" w:eastAsia="黑体" w:hAnsi="Courier New" w:cs="Courier New"/>
                <w:color w:val="000000"/>
                <w:sz w:val="32"/>
                <w:szCs w:val="32"/>
              </w:rPr>
            </w:pPr>
            <w:r>
              <w:rPr>
                <w:rFonts w:ascii="黑体" w:eastAsia="黑体" w:hAnsi="Courier New" w:cs="Courier New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:rsidR="00330ED2" w:rsidRDefault="00330ED2" w:rsidP="00346A34">
            <w:pPr>
              <w:widowControl/>
              <w:jc w:val="center"/>
              <w:rPr>
                <w:rFonts w:ascii="黑体" w:eastAsia="黑体" w:hAnsi="Courier New" w:cs="Courier New"/>
                <w:color w:val="000000"/>
                <w:sz w:val="32"/>
                <w:szCs w:val="32"/>
              </w:rPr>
            </w:pPr>
            <w:r>
              <w:rPr>
                <w:rFonts w:ascii="黑体" w:eastAsia="黑体" w:hAnsi="Courier New" w:cs="Courier New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330ED2" w:rsidTr="00346A34">
        <w:trPr>
          <w:trHeight w:val="1278"/>
        </w:trPr>
        <w:tc>
          <w:tcPr>
            <w:tcW w:w="2022" w:type="dxa"/>
            <w:vAlign w:val="center"/>
          </w:tcPr>
          <w:p w:rsidR="00330ED2" w:rsidRDefault="00330ED2" w:rsidP="00346A34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中心窗口</w:t>
            </w:r>
          </w:p>
          <w:p w:rsidR="00330ED2" w:rsidRDefault="00330ED2" w:rsidP="00346A34">
            <w:pPr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工作人员</w:t>
            </w:r>
          </w:p>
        </w:tc>
        <w:tc>
          <w:tcPr>
            <w:tcW w:w="1704" w:type="dxa"/>
            <w:vAlign w:val="center"/>
          </w:tcPr>
          <w:p w:rsidR="00330ED2" w:rsidRDefault="00330ED2" w:rsidP="00346A34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2087" w:type="dxa"/>
            <w:vAlign w:val="center"/>
          </w:tcPr>
          <w:p w:rsidR="00330ED2" w:rsidRDefault="00330ED2" w:rsidP="00346A34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林俊华</w:t>
            </w:r>
          </w:p>
        </w:tc>
        <w:tc>
          <w:tcPr>
            <w:tcW w:w="1843" w:type="dxa"/>
            <w:vAlign w:val="center"/>
          </w:tcPr>
          <w:p w:rsidR="00330ED2" w:rsidRDefault="00330ED2" w:rsidP="00346A34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女</w:t>
            </w:r>
          </w:p>
        </w:tc>
        <w:tc>
          <w:tcPr>
            <w:tcW w:w="1559" w:type="dxa"/>
            <w:vAlign w:val="center"/>
          </w:tcPr>
          <w:p w:rsidR="00330ED2" w:rsidRDefault="00330ED2" w:rsidP="00346A34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</w:tbl>
    <w:p w:rsidR="00330ED2" w:rsidRDefault="00330ED2" w:rsidP="00330ED2"/>
    <w:p w:rsidR="008E7487" w:rsidRDefault="00330ED2"/>
    <w:sectPr w:rsidR="008E7487" w:rsidSect="00892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ED2"/>
    <w:rsid w:val="001339CD"/>
    <w:rsid w:val="00330ED2"/>
    <w:rsid w:val="00892255"/>
    <w:rsid w:val="00C1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D2"/>
    <w:pPr>
      <w:widowControl w:val="0"/>
      <w:jc w:val="both"/>
    </w:pPr>
    <w:rPr>
      <w:rFonts w:cs="Arial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E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2017-08-30T08:24:00Z</dcterms:created>
  <dcterms:modified xsi:type="dcterms:W3CDTF">2017-08-30T08:24:00Z</dcterms:modified>
</cp:coreProperties>
</file>