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420"/>
          <w:tab w:val="left" w:pos="2310"/>
          <w:tab w:val="left" w:pos="4200"/>
          <w:tab w:val="left" w:pos="6090"/>
        </w:tabs>
        <w:ind w:firstLine="643"/>
        <w:jc w:val="center"/>
        <w:rPr>
          <w:rFonts w:hint="eastAsia"/>
          <w:b/>
          <w:bCs/>
          <w:sz w:val="32"/>
        </w:rPr>
      </w:pPr>
      <w:bookmarkStart w:id="0" w:name="_GoBack"/>
      <w:bookmarkEnd w:id="0"/>
      <w:r>
        <w:rPr>
          <w:rFonts w:hint="eastAsia"/>
          <w:b/>
          <w:bCs/>
          <w:sz w:val="32"/>
        </w:rPr>
        <w:t>2010年中央、国家机关公务员录用考试</w:t>
      </w:r>
    </w:p>
    <w:p>
      <w:pPr>
        <w:tabs>
          <w:tab w:val="left" w:pos="420"/>
          <w:tab w:val="left" w:pos="2310"/>
          <w:tab w:val="left" w:pos="4200"/>
          <w:tab w:val="left" w:pos="6090"/>
        </w:tabs>
        <w:ind w:firstLine="643"/>
        <w:jc w:val="center"/>
        <w:rPr>
          <w:rFonts w:hint="eastAsia"/>
          <w:b/>
          <w:bCs/>
        </w:rPr>
      </w:pPr>
      <w:r>
        <w:rPr>
          <w:rFonts w:hint="eastAsia"/>
          <w:b/>
          <w:bCs/>
          <w:sz w:val="32"/>
        </w:rPr>
        <w:t>《行政职业能力测验》试卷</w:t>
      </w:r>
    </w:p>
    <w:p>
      <w:pPr>
        <w:tabs>
          <w:tab w:val="left" w:pos="420"/>
          <w:tab w:val="left" w:pos="2310"/>
          <w:tab w:val="left" w:pos="4200"/>
          <w:tab w:val="left" w:pos="6090"/>
        </w:tabs>
        <w:ind w:firstLine="422"/>
        <w:jc w:val="center"/>
        <w:rPr>
          <w:rFonts w:hint="eastAsia"/>
          <w:b/>
          <w:bCs/>
        </w:rPr>
      </w:pPr>
    </w:p>
    <w:p>
      <w:pPr>
        <w:tabs>
          <w:tab w:val="left" w:pos="420"/>
          <w:tab w:val="left" w:pos="2310"/>
          <w:tab w:val="left" w:pos="4200"/>
          <w:tab w:val="left" w:pos="6090"/>
        </w:tabs>
        <w:ind w:firstLine="422"/>
        <w:jc w:val="center"/>
        <w:rPr>
          <w:rFonts w:hint="eastAsia"/>
          <w:b/>
          <w:bCs/>
        </w:rPr>
      </w:pPr>
      <w:r>
        <w:rPr>
          <w:rFonts w:hint="eastAsia"/>
          <w:b/>
          <w:bCs/>
        </w:rPr>
        <w:t>参考时限：120分钟    满分：100分</w:t>
      </w:r>
    </w:p>
    <w:p>
      <w:pPr>
        <w:tabs>
          <w:tab w:val="left" w:pos="420"/>
          <w:tab w:val="left" w:pos="2310"/>
          <w:tab w:val="left" w:pos="4200"/>
          <w:tab w:val="left" w:pos="6090"/>
        </w:tabs>
        <w:ind w:firstLine="422"/>
        <w:jc w:val="center"/>
        <w:rPr>
          <w:rFonts w:hint="eastAsia"/>
          <w:b/>
          <w:bCs/>
        </w:rPr>
      </w:pPr>
    </w:p>
    <w:p>
      <w:pPr>
        <w:tabs>
          <w:tab w:val="left" w:pos="420"/>
          <w:tab w:val="left" w:pos="2310"/>
          <w:tab w:val="left" w:pos="4200"/>
          <w:tab w:val="left" w:pos="6090"/>
        </w:tabs>
        <w:ind w:firstLine="562"/>
        <w:jc w:val="center"/>
        <w:rPr>
          <w:rFonts w:hint="eastAsia"/>
          <w:b/>
          <w:bCs/>
          <w:sz w:val="28"/>
        </w:rPr>
      </w:pPr>
      <w:r>
        <w:rPr>
          <w:rFonts w:hint="eastAsia"/>
          <w:b/>
          <w:bCs/>
          <w:sz w:val="28"/>
        </w:rPr>
        <w:t>第一部分  言语理解与表达</w:t>
      </w:r>
    </w:p>
    <w:p>
      <w:pPr>
        <w:tabs>
          <w:tab w:val="left" w:pos="420"/>
          <w:tab w:val="left" w:pos="2310"/>
          <w:tab w:val="left" w:pos="4200"/>
          <w:tab w:val="left" w:pos="6090"/>
        </w:tabs>
        <w:ind w:firstLine="562"/>
        <w:jc w:val="center"/>
        <w:rPr>
          <w:rFonts w:hint="eastAsia"/>
          <w:b/>
          <w:bCs/>
        </w:rPr>
      </w:pPr>
      <w:r>
        <w:rPr>
          <w:rFonts w:hint="eastAsia"/>
          <w:b/>
          <w:bCs/>
          <w:sz w:val="28"/>
        </w:rPr>
        <w:t>（共40题，参考时限35分钟）</w:t>
      </w:r>
    </w:p>
    <w:p>
      <w:pPr>
        <w:tabs>
          <w:tab w:val="left" w:pos="420"/>
          <w:tab w:val="left" w:pos="2310"/>
          <w:tab w:val="left" w:pos="4200"/>
          <w:tab w:val="left" w:pos="6090"/>
        </w:tabs>
        <w:ind w:firstLine="420"/>
      </w:pPr>
    </w:p>
    <w:p>
      <w:pPr>
        <w:pStyle w:val="7"/>
      </w:pPr>
      <w:r>
        <w:t>本部分包括表达与理解两方面的内容。请根据题目要求，在四个选项中选出一个最恰当的答案。</w:t>
      </w:r>
    </w:p>
    <w:p>
      <w:pPr>
        <w:tabs>
          <w:tab w:val="left" w:pos="420"/>
          <w:tab w:val="left" w:pos="2310"/>
          <w:tab w:val="left" w:pos="4200"/>
          <w:tab w:val="left" w:pos="6090"/>
        </w:tabs>
        <w:ind w:firstLine="420"/>
        <w:rPr>
          <w:rFonts w:hint="eastAsia"/>
        </w:rPr>
      </w:pPr>
      <w:r>
        <w:rPr>
          <w:rFonts w:hint="eastAsia"/>
        </w:rPr>
        <w:t>请开始答题：</w:t>
      </w:r>
    </w:p>
    <w:p>
      <w:pPr>
        <w:tabs>
          <w:tab w:val="left" w:pos="420"/>
          <w:tab w:val="left" w:pos="2310"/>
          <w:tab w:val="left" w:pos="4200"/>
          <w:tab w:val="left" w:pos="6090"/>
        </w:tabs>
        <w:ind w:firstLine="420"/>
        <w:rPr>
          <w:rFonts w:hint="eastAsia"/>
        </w:rPr>
      </w:pPr>
      <w:r>
        <w:rPr>
          <w:rFonts w:hint="eastAsia"/>
        </w:rPr>
        <w:t>1．“诗是不可译的，中国古典诗歌更是不可译的。”爱好古典诗歌的中国人，包括不少作家、学者、翻译家常常如是说，语气中带着七分</w:t>
      </w:r>
      <w:r>
        <w:rPr>
          <w:rFonts w:hint="eastAsia"/>
          <w:u w:val="single"/>
        </w:rPr>
        <w:t xml:space="preserve">        </w:t>
      </w:r>
      <w:r>
        <w:rPr>
          <w:rFonts w:hint="eastAsia"/>
        </w:rPr>
        <w:t>三分</w:t>
      </w:r>
      <w:r>
        <w:rPr>
          <w:rFonts w:hint="eastAsia"/>
          <w:u w:val="single"/>
        </w:rPr>
        <w:t xml:space="preserve">        </w:t>
      </w:r>
      <w:r>
        <w:rPr>
          <w:rFonts w:hint="eastAsia"/>
        </w:rPr>
        <w:t>。然而，话说回来，如果没有翻译，中国古典诗歌如何走出国门、走向世界呢？</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自豪  遗憾</w:t>
      </w:r>
      <w:r>
        <w:rPr>
          <w:rFonts w:hint="eastAsia"/>
        </w:rPr>
        <w:tab/>
      </w:r>
      <w:r>
        <w:rPr>
          <w:rFonts w:hint="eastAsia"/>
        </w:rPr>
        <w:tab/>
      </w:r>
      <w:r>
        <w:rPr>
          <w:rFonts w:hint="eastAsia"/>
        </w:rPr>
        <w:t>B. 无奈  悲伤</w:t>
      </w:r>
    </w:p>
    <w:p>
      <w:pPr>
        <w:tabs>
          <w:tab w:val="left" w:pos="420"/>
          <w:tab w:val="left" w:pos="2310"/>
          <w:tab w:val="left" w:pos="4200"/>
          <w:tab w:val="left" w:pos="6090"/>
        </w:tabs>
        <w:ind w:firstLine="420"/>
        <w:rPr>
          <w:rFonts w:hint="eastAsia"/>
        </w:rPr>
      </w:pPr>
      <w:r>
        <w:rPr>
          <w:rFonts w:hint="eastAsia"/>
        </w:rPr>
        <w:t>C. 感伤  埋怨</w:t>
      </w:r>
      <w:r>
        <w:rPr>
          <w:rFonts w:hint="eastAsia"/>
        </w:rPr>
        <w:tab/>
      </w:r>
      <w:r>
        <w:rPr>
          <w:rFonts w:hint="eastAsia"/>
        </w:rPr>
        <w:tab/>
      </w:r>
      <w:r>
        <w:rPr>
          <w:rFonts w:hint="eastAsia"/>
        </w:rPr>
        <w:t>D. 骄傲  惭愧</w:t>
      </w:r>
    </w:p>
    <w:p>
      <w:pPr>
        <w:tabs>
          <w:tab w:val="left" w:pos="420"/>
          <w:tab w:val="left" w:pos="2310"/>
          <w:tab w:val="left" w:pos="4200"/>
          <w:tab w:val="left" w:pos="6090"/>
        </w:tabs>
        <w:ind w:firstLine="420"/>
        <w:rPr>
          <w:rFonts w:hint="eastAsia"/>
        </w:rPr>
      </w:pPr>
      <w:r>
        <w:rPr>
          <w:rFonts w:hint="eastAsia"/>
        </w:rPr>
        <w:t>2．茶艺与茶道精神是中国茶文化的核心。“艺”是指制茶、烹茶、品茶等艺茶之术，“道”是指艺茶过程中所</w:t>
      </w:r>
      <w:r>
        <w:rPr>
          <w:rFonts w:hint="eastAsia"/>
          <w:u w:val="single"/>
        </w:rPr>
        <w:t xml:space="preserve">        </w:t>
      </w:r>
      <w:r>
        <w:rPr>
          <w:rFonts w:hint="eastAsia"/>
        </w:rPr>
        <w:t>的精神。有道而无艺，那是</w:t>
      </w:r>
      <w:r>
        <w:rPr>
          <w:rFonts w:hint="eastAsia"/>
          <w:u w:val="single"/>
        </w:rPr>
        <w:t xml:space="preserve">        </w:t>
      </w:r>
      <w:r>
        <w:rPr>
          <w:rFonts w:hint="eastAsia"/>
        </w:rPr>
        <w:t>的理论；有艺而无道，艺则无精、无神。</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传达  虚浮</w:t>
      </w:r>
      <w:r>
        <w:rPr>
          <w:rFonts w:hint="eastAsia"/>
        </w:rPr>
        <w:tab/>
      </w:r>
      <w:r>
        <w:rPr>
          <w:rFonts w:hint="eastAsia"/>
        </w:rPr>
        <w:tab/>
      </w:r>
      <w:r>
        <w:rPr>
          <w:rFonts w:hint="eastAsia"/>
        </w:rPr>
        <w:t>B. 包涵  虚无</w:t>
      </w:r>
    </w:p>
    <w:p>
      <w:pPr>
        <w:tabs>
          <w:tab w:val="left" w:pos="420"/>
          <w:tab w:val="left" w:pos="2310"/>
          <w:tab w:val="left" w:pos="4200"/>
          <w:tab w:val="left" w:pos="6090"/>
        </w:tabs>
        <w:ind w:firstLine="420"/>
        <w:rPr>
          <w:rFonts w:hint="eastAsia"/>
        </w:rPr>
      </w:pPr>
      <w:r>
        <w:rPr>
          <w:rFonts w:hint="eastAsia"/>
        </w:rPr>
        <w:t>C. 贯穿  空洞</w:t>
      </w:r>
      <w:r>
        <w:rPr>
          <w:rFonts w:hint="eastAsia"/>
        </w:rPr>
        <w:tab/>
      </w:r>
      <w:r>
        <w:rPr>
          <w:rFonts w:hint="eastAsia"/>
        </w:rPr>
        <w:tab/>
      </w:r>
      <w:r>
        <w:rPr>
          <w:rFonts w:hint="eastAsia"/>
        </w:rPr>
        <w:t>D. 体现  枯燥</w:t>
      </w:r>
    </w:p>
    <w:p>
      <w:pPr>
        <w:tabs>
          <w:tab w:val="left" w:pos="420"/>
          <w:tab w:val="left" w:pos="2310"/>
          <w:tab w:val="left" w:pos="4200"/>
          <w:tab w:val="left" w:pos="6090"/>
        </w:tabs>
        <w:ind w:firstLine="420"/>
        <w:rPr>
          <w:rFonts w:hint="eastAsia"/>
        </w:rPr>
      </w:pPr>
      <w:r>
        <w:rPr>
          <w:rFonts w:hint="eastAsia"/>
        </w:rPr>
        <w:t>3．从20世纪90年代“人类基因工程”计划启动之日起，美国、日本和欧洲等展开了一场激烈的基因专利争夺战。因为谁拥有专利，就意味着谁就能在国际上获得</w:t>
      </w:r>
      <w:r>
        <w:rPr>
          <w:rFonts w:hint="eastAsia"/>
          <w:u w:val="single"/>
        </w:rPr>
        <w:t xml:space="preserve">        </w:t>
      </w:r>
      <w:r>
        <w:rPr>
          <w:rFonts w:hint="eastAsia"/>
        </w:rPr>
        <w:t>基因产业的“王牌”，谁就能拥有今后基因开发的庞大市场。为此，美国等少数发达国家大量地将阶段性研究成果</w:t>
      </w:r>
      <w:r>
        <w:rPr>
          <w:rFonts w:hint="eastAsia"/>
          <w:u w:val="single"/>
        </w:rPr>
        <w:t xml:space="preserve">        </w:t>
      </w:r>
      <w:r>
        <w:rPr>
          <w:rFonts w:hint="eastAsia"/>
        </w:rPr>
        <w:t>申请了专利。</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垄断  抢先</w:t>
      </w:r>
      <w:r>
        <w:rPr>
          <w:rFonts w:hint="eastAsia"/>
        </w:rPr>
        <w:tab/>
      </w:r>
      <w:r>
        <w:rPr>
          <w:rFonts w:hint="eastAsia"/>
        </w:rPr>
        <w:tab/>
      </w:r>
      <w:r>
        <w:rPr>
          <w:rFonts w:hint="eastAsia"/>
        </w:rPr>
        <w:t>B. 操纵  独立</w:t>
      </w:r>
    </w:p>
    <w:p>
      <w:pPr>
        <w:tabs>
          <w:tab w:val="left" w:pos="420"/>
          <w:tab w:val="left" w:pos="2310"/>
          <w:tab w:val="left" w:pos="4200"/>
          <w:tab w:val="left" w:pos="6090"/>
        </w:tabs>
        <w:ind w:firstLine="420"/>
        <w:rPr>
          <w:rFonts w:hint="eastAsia"/>
        </w:rPr>
      </w:pPr>
      <w:r>
        <w:rPr>
          <w:rFonts w:hint="eastAsia"/>
        </w:rPr>
        <w:t>C. 控制  自发</w:t>
      </w:r>
      <w:r>
        <w:rPr>
          <w:rFonts w:hint="eastAsia"/>
        </w:rPr>
        <w:tab/>
      </w:r>
      <w:r>
        <w:rPr>
          <w:rFonts w:hint="eastAsia"/>
        </w:rPr>
        <w:tab/>
      </w:r>
      <w:r>
        <w:rPr>
          <w:rFonts w:hint="eastAsia"/>
        </w:rPr>
        <w:t>D. 专营  及时</w:t>
      </w:r>
    </w:p>
    <w:p>
      <w:pPr>
        <w:tabs>
          <w:tab w:val="left" w:pos="420"/>
          <w:tab w:val="left" w:pos="2310"/>
          <w:tab w:val="left" w:pos="4200"/>
          <w:tab w:val="left" w:pos="6090"/>
        </w:tabs>
        <w:ind w:firstLine="420"/>
        <w:rPr>
          <w:rFonts w:hint="eastAsia"/>
        </w:rPr>
      </w:pPr>
      <w:r>
        <w:rPr>
          <w:rFonts w:hint="eastAsia"/>
        </w:rPr>
        <w:t>4．明代工艺品的名字大都先强调年号，然后再强调东西本身。但景泰蓝不是在景泰年间出现，而是在元代就出现了。到了景泰年间，皇家的重视使它</w:t>
      </w:r>
      <w:r>
        <w:rPr>
          <w:rFonts w:hint="eastAsia"/>
          <w:u w:val="single"/>
        </w:rPr>
        <w:t xml:space="preserve">        </w:t>
      </w:r>
      <w:r>
        <w:rPr>
          <w:rFonts w:hint="eastAsia"/>
        </w:rPr>
        <w:t>，因此有了今天这样一个通俗易懂且带有文学色彩的名字——景泰蓝。</w:t>
      </w:r>
    </w:p>
    <w:p>
      <w:pPr>
        <w:tabs>
          <w:tab w:val="left" w:pos="420"/>
          <w:tab w:val="left" w:pos="2310"/>
          <w:tab w:val="left" w:pos="4200"/>
          <w:tab w:val="left" w:pos="6090"/>
        </w:tabs>
        <w:ind w:firstLine="420"/>
        <w:rPr>
          <w:rFonts w:hint="eastAsia"/>
        </w:rPr>
      </w:pPr>
      <w:r>
        <w:rPr>
          <w:rFonts w:hint="eastAsia"/>
        </w:rPr>
        <w:t>填入划横线部分最恰当的一项是（    ）。</w:t>
      </w:r>
    </w:p>
    <w:p>
      <w:pPr>
        <w:tabs>
          <w:tab w:val="left" w:pos="420"/>
          <w:tab w:val="left" w:pos="2310"/>
          <w:tab w:val="left" w:pos="4200"/>
          <w:tab w:val="left" w:pos="6090"/>
        </w:tabs>
        <w:ind w:firstLine="420"/>
        <w:rPr>
          <w:rFonts w:hint="eastAsia"/>
        </w:rPr>
      </w:pPr>
      <w:r>
        <w:rPr>
          <w:rFonts w:hint="eastAsia"/>
        </w:rPr>
        <w:t>A. 如日中天</w:t>
      </w:r>
      <w:r>
        <w:rPr>
          <w:rFonts w:hint="eastAsia"/>
        </w:rPr>
        <w:tab/>
      </w:r>
      <w:r>
        <w:rPr>
          <w:rFonts w:hint="eastAsia"/>
        </w:rPr>
        <w:t>B. 声名鹊起</w:t>
      </w:r>
      <w:r>
        <w:rPr>
          <w:rFonts w:hint="eastAsia"/>
        </w:rPr>
        <w:tab/>
      </w:r>
      <w:r>
        <w:rPr>
          <w:rFonts w:hint="eastAsia"/>
        </w:rPr>
        <w:t xml:space="preserve">C. 享誉中外 </w:t>
      </w:r>
      <w:r>
        <w:rPr>
          <w:rFonts w:hint="eastAsia"/>
        </w:rPr>
        <w:tab/>
      </w:r>
      <w:r>
        <w:rPr>
          <w:rFonts w:hint="eastAsia"/>
        </w:rPr>
        <w:t>D. 名声大噪</w:t>
      </w:r>
    </w:p>
    <w:p>
      <w:pPr>
        <w:tabs>
          <w:tab w:val="left" w:pos="420"/>
          <w:tab w:val="left" w:pos="2310"/>
          <w:tab w:val="left" w:pos="4200"/>
          <w:tab w:val="left" w:pos="6090"/>
        </w:tabs>
        <w:ind w:firstLine="420"/>
        <w:rPr>
          <w:rFonts w:hint="eastAsia"/>
        </w:rPr>
      </w:pPr>
      <w:r>
        <w:rPr>
          <w:rFonts w:hint="eastAsia"/>
        </w:rPr>
        <w:t>5．五四运动后，许多追求真理、追求进步的人们开始用新的眼光看中国、看世界，从对各种社会思潮、政治主张和政治力量的</w:t>
      </w:r>
      <w:r>
        <w:rPr>
          <w:rFonts w:hint="eastAsia"/>
          <w:u w:val="single"/>
        </w:rPr>
        <w:t xml:space="preserve">        </w:t>
      </w:r>
      <w:r>
        <w:rPr>
          <w:rFonts w:hint="eastAsia"/>
        </w:rPr>
        <w:t>中认真思考，逐步看到西方的种种社会</w:t>
      </w:r>
      <w:r>
        <w:rPr>
          <w:rFonts w:hint="eastAsia"/>
          <w:u w:val="single"/>
        </w:rPr>
        <w:t xml:space="preserve">        </w:t>
      </w:r>
      <w:r>
        <w:rPr>
          <w:rFonts w:hint="eastAsia"/>
        </w:rPr>
        <w:t>，开始怀疑资产阶级共和国的救国方案。</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辨别  现象</w:t>
      </w:r>
      <w:r>
        <w:rPr>
          <w:rFonts w:hint="eastAsia"/>
        </w:rPr>
        <w:tab/>
      </w:r>
      <w:r>
        <w:rPr>
          <w:rFonts w:hint="eastAsia"/>
        </w:rPr>
        <w:t xml:space="preserve"> </w:t>
      </w:r>
      <w:r>
        <w:rPr>
          <w:rFonts w:hint="eastAsia"/>
        </w:rPr>
        <w:tab/>
      </w:r>
      <w:r>
        <w:rPr>
          <w:rFonts w:hint="eastAsia"/>
        </w:rPr>
        <w:t>B. 鉴别  弊端</w:t>
      </w:r>
    </w:p>
    <w:p>
      <w:pPr>
        <w:tabs>
          <w:tab w:val="left" w:pos="420"/>
          <w:tab w:val="left" w:pos="2310"/>
          <w:tab w:val="left" w:pos="4200"/>
          <w:tab w:val="left" w:pos="6090"/>
        </w:tabs>
        <w:ind w:firstLine="420"/>
        <w:rPr>
          <w:rFonts w:hint="eastAsia"/>
        </w:rPr>
      </w:pPr>
      <w:r>
        <w:rPr>
          <w:rFonts w:hint="eastAsia"/>
        </w:rPr>
        <w:t>C. 识别  通病</w:t>
      </w:r>
      <w:r>
        <w:rPr>
          <w:rFonts w:hint="eastAsia"/>
        </w:rPr>
        <w:tab/>
      </w:r>
      <w:r>
        <w:rPr>
          <w:rFonts w:hint="eastAsia"/>
        </w:rPr>
        <w:t xml:space="preserve"> </w:t>
      </w:r>
      <w:r>
        <w:rPr>
          <w:rFonts w:hint="eastAsia"/>
        </w:rPr>
        <w:tab/>
      </w:r>
      <w:r>
        <w:rPr>
          <w:rFonts w:hint="eastAsia"/>
        </w:rPr>
        <w:t>D. 甄别  矛盾</w:t>
      </w:r>
    </w:p>
    <w:p>
      <w:pPr>
        <w:tabs>
          <w:tab w:val="left" w:pos="420"/>
          <w:tab w:val="left" w:pos="2310"/>
          <w:tab w:val="left" w:pos="4200"/>
          <w:tab w:val="left" w:pos="6090"/>
        </w:tabs>
        <w:ind w:firstLine="420"/>
        <w:rPr>
          <w:rFonts w:hint="eastAsia"/>
        </w:rPr>
      </w:pPr>
      <w:r>
        <w:rPr>
          <w:rFonts w:hint="eastAsia"/>
        </w:rPr>
        <w:t>6．世界主要经济发达国家和地区目前已就发展低碳经济达成共识：以经济发展模式由“高碳”向“低碳”转型为</w:t>
      </w:r>
      <w:r>
        <w:rPr>
          <w:rFonts w:hint="eastAsia"/>
          <w:u w:val="single"/>
        </w:rPr>
        <w:t xml:space="preserve">        </w:t>
      </w:r>
      <w:r>
        <w:rPr>
          <w:rFonts w:hint="eastAsia"/>
        </w:rPr>
        <w:t>，通过市场机制下的经济手段推动低碳经济的发展，以减缓人类活动对气候的破坏并逐渐达到一种互相</w:t>
      </w:r>
      <w:r>
        <w:rPr>
          <w:rFonts w:hint="eastAsia"/>
          <w:u w:val="single"/>
        </w:rPr>
        <w:t xml:space="preserve">        </w:t>
      </w:r>
      <w:r>
        <w:rPr>
          <w:rFonts w:hint="eastAsia"/>
        </w:rPr>
        <w:t>的良性发展状态。</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契机  适应</w:t>
      </w:r>
      <w:r>
        <w:rPr>
          <w:rFonts w:hint="eastAsia"/>
        </w:rPr>
        <w:tab/>
      </w:r>
      <w:r>
        <w:rPr>
          <w:rFonts w:hint="eastAsia"/>
        </w:rPr>
        <w:tab/>
      </w:r>
      <w:r>
        <w:rPr>
          <w:rFonts w:hint="eastAsia"/>
        </w:rPr>
        <w:t>B. 手段  促进</w:t>
      </w:r>
    </w:p>
    <w:p>
      <w:pPr>
        <w:tabs>
          <w:tab w:val="left" w:pos="420"/>
          <w:tab w:val="left" w:pos="2310"/>
          <w:tab w:val="left" w:pos="4200"/>
          <w:tab w:val="left" w:pos="6090"/>
        </w:tabs>
        <w:ind w:firstLine="420"/>
        <w:rPr>
          <w:rFonts w:hint="eastAsia"/>
        </w:rPr>
      </w:pPr>
      <w:r>
        <w:rPr>
          <w:rFonts w:hint="eastAsia"/>
        </w:rPr>
        <w:t>C. 目标  协调</w:t>
      </w:r>
      <w:r>
        <w:rPr>
          <w:rFonts w:hint="eastAsia"/>
        </w:rPr>
        <w:tab/>
      </w:r>
      <w:r>
        <w:rPr>
          <w:rFonts w:hint="eastAsia"/>
        </w:rPr>
        <w:t xml:space="preserve">  </w:t>
      </w:r>
      <w:r>
        <w:rPr>
          <w:rFonts w:hint="eastAsia"/>
        </w:rPr>
        <w:tab/>
      </w:r>
      <w:r>
        <w:rPr>
          <w:rFonts w:hint="eastAsia"/>
        </w:rPr>
        <w:t>D. 标志  制约</w:t>
      </w:r>
    </w:p>
    <w:p>
      <w:pPr>
        <w:tabs>
          <w:tab w:val="left" w:pos="420"/>
          <w:tab w:val="left" w:pos="2310"/>
          <w:tab w:val="left" w:pos="4200"/>
          <w:tab w:val="left" w:pos="6090"/>
        </w:tabs>
        <w:ind w:firstLine="420"/>
        <w:rPr>
          <w:rFonts w:hint="eastAsia"/>
        </w:rPr>
      </w:pPr>
      <w:r>
        <w:rPr>
          <w:rFonts w:hint="eastAsia"/>
        </w:rPr>
        <w:t>7．与先辈不同，这一新生代的中国研究人员不愿意</w:t>
      </w:r>
      <w:r>
        <w:rPr>
          <w:rFonts w:hint="eastAsia"/>
          <w:u w:val="single"/>
        </w:rPr>
        <w:t xml:space="preserve">        </w:t>
      </w:r>
      <w:r>
        <w:rPr>
          <w:rFonts w:hint="eastAsia"/>
        </w:rPr>
        <w:t>接受古籍中的描写。在希冀精确追溯中国历史的尝试中，他们所</w:t>
      </w:r>
      <w:r>
        <w:rPr>
          <w:rFonts w:hint="eastAsia"/>
          <w:u w:val="single"/>
        </w:rPr>
        <w:t xml:space="preserve">        </w:t>
      </w:r>
      <w:r>
        <w:rPr>
          <w:rFonts w:hint="eastAsia"/>
        </w:rPr>
        <w:t>的是实物、数据以及更为“西式”的方法。</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全盘  倚重</w:t>
      </w:r>
      <w:r>
        <w:rPr>
          <w:rFonts w:hint="eastAsia"/>
        </w:rPr>
        <w:tab/>
      </w:r>
      <w:r>
        <w:rPr>
          <w:rFonts w:hint="eastAsia"/>
        </w:rPr>
        <w:t xml:space="preserve"> </w:t>
      </w:r>
      <w:r>
        <w:rPr>
          <w:rFonts w:hint="eastAsia"/>
        </w:rPr>
        <w:tab/>
      </w:r>
      <w:r>
        <w:rPr>
          <w:rFonts w:hint="eastAsia"/>
        </w:rPr>
        <w:t>B. 直接  擅长</w:t>
      </w:r>
    </w:p>
    <w:p>
      <w:pPr>
        <w:tabs>
          <w:tab w:val="left" w:pos="420"/>
          <w:tab w:val="left" w:pos="2310"/>
          <w:tab w:val="left" w:pos="4200"/>
          <w:tab w:val="left" w:pos="6090"/>
        </w:tabs>
        <w:ind w:firstLine="420"/>
        <w:rPr>
          <w:rFonts w:hint="eastAsia"/>
        </w:rPr>
      </w:pPr>
      <w:r>
        <w:rPr>
          <w:rFonts w:hint="eastAsia"/>
        </w:rPr>
        <w:t>C. 无端  强调</w:t>
      </w:r>
      <w:r>
        <w:rPr>
          <w:rFonts w:hint="eastAsia"/>
        </w:rPr>
        <w:tab/>
      </w:r>
      <w:r>
        <w:rPr>
          <w:rFonts w:hint="eastAsia"/>
        </w:rPr>
        <w:tab/>
      </w:r>
      <w:r>
        <w:rPr>
          <w:rFonts w:hint="eastAsia"/>
        </w:rPr>
        <w:t>D. 被动  依靠</w:t>
      </w:r>
    </w:p>
    <w:p>
      <w:pPr>
        <w:tabs>
          <w:tab w:val="left" w:pos="420"/>
          <w:tab w:val="left" w:pos="2310"/>
          <w:tab w:val="left" w:pos="4200"/>
          <w:tab w:val="left" w:pos="6090"/>
        </w:tabs>
        <w:ind w:firstLine="420"/>
        <w:rPr>
          <w:rFonts w:hint="eastAsia"/>
        </w:rPr>
      </w:pPr>
      <w:r>
        <w:rPr>
          <w:rFonts w:hint="eastAsia"/>
        </w:rPr>
        <w:t>8．研究发现，睡眠存在障碍与很多疾病有着难以</w:t>
      </w:r>
      <w:r>
        <w:rPr>
          <w:rFonts w:hint="eastAsia"/>
          <w:u w:val="single"/>
        </w:rPr>
        <w:t xml:space="preserve">        </w:t>
      </w:r>
      <w:r>
        <w:rPr>
          <w:rFonts w:hint="eastAsia"/>
        </w:rPr>
        <w:t>的联系。有时候通过改善睡眠状况，可连带对另一种疾病的治疗起到</w:t>
      </w:r>
      <w:r>
        <w:rPr>
          <w:rFonts w:hint="eastAsia"/>
          <w:u w:val="single"/>
        </w:rPr>
        <w:t xml:space="preserve">        </w:t>
      </w:r>
      <w:r>
        <w:rPr>
          <w:rFonts w:hint="eastAsia"/>
        </w:rPr>
        <w:t>的功效。</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区分  釜底抽薪</w:t>
      </w:r>
      <w:r>
        <w:rPr>
          <w:rFonts w:hint="eastAsia"/>
        </w:rPr>
        <w:tab/>
      </w:r>
      <w:r>
        <w:rPr>
          <w:rFonts w:hint="eastAsia"/>
        </w:rPr>
        <w:tab/>
      </w:r>
      <w:r>
        <w:rPr>
          <w:rFonts w:hint="eastAsia"/>
        </w:rPr>
        <w:t>B. 确认  投石问路</w:t>
      </w:r>
    </w:p>
    <w:p>
      <w:pPr>
        <w:tabs>
          <w:tab w:val="left" w:pos="420"/>
          <w:tab w:val="left" w:pos="2310"/>
          <w:tab w:val="left" w:pos="4200"/>
          <w:tab w:val="left" w:pos="6090"/>
        </w:tabs>
        <w:ind w:firstLine="420"/>
        <w:rPr>
          <w:rFonts w:hint="eastAsia"/>
        </w:rPr>
      </w:pPr>
      <w:r>
        <w:rPr>
          <w:rFonts w:hint="eastAsia"/>
        </w:rPr>
        <w:t>C. 割裂  一石二鸟</w:t>
      </w:r>
      <w:r>
        <w:rPr>
          <w:rFonts w:hint="eastAsia"/>
        </w:rPr>
        <w:tab/>
      </w:r>
      <w:r>
        <w:rPr>
          <w:rFonts w:hint="eastAsia"/>
        </w:rPr>
        <w:tab/>
      </w:r>
      <w:r>
        <w:rPr>
          <w:rFonts w:hint="eastAsia"/>
        </w:rPr>
        <w:t>D. 分割  正本清源</w:t>
      </w:r>
    </w:p>
    <w:p>
      <w:pPr>
        <w:tabs>
          <w:tab w:val="left" w:pos="420"/>
          <w:tab w:val="left" w:pos="2310"/>
          <w:tab w:val="left" w:pos="4200"/>
          <w:tab w:val="left" w:pos="6090"/>
        </w:tabs>
        <w:ind w:firstLine="420"/>
        <w:rPr>
          <w:rFonts w:hint="eastAsia"/>
        </w:rPr>
      </w:pPr>
      <w:r>
        <w:rPr>
          <w:rFonts w:hint="eastAsia"/>
        </w:rPr>
        <w:t>9．“器大者声必闳，志高者意必远。”新闻作品要想成为历史的“宏音”，时代的“响箭”，新闻记者就必须胸怀全局、</w:t>
      </w:r>
      <w:r>
        <w:rPr>
          <w:rFonts w:hint="eastAsia"/>
          <w:u w:val="single"/>
        </w:rPr>
        <w:t xml:space="preserve">        </w:t>
      </w:r>
      <w:r>
        <w:rPr>
          <w:rFonts w:hint="eastAsia"/>
        </w:rPr>
        <w:t>，深入</w:t>
      </w:r>
      <w:r>
        <w:rPr>
          <w:rFonts w:hint="eastAsia"/>
          <w:u w:val="single"/>
        </w:rPr>
        <w:t xml:space="preserve">        </w:t>
      </w:r>
      <w:r>
        <w:rPr>
          <w:rFonts w:hint="eastAsia"/>
        </w:rPr>
        <w:t>新闻的理性力量，使新闻语言具有一种理性美。</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高瞻远瞩  分析</w:t>
      </w:r>
      <w:r>
        <w:rPr>
          <w:rFonts w:hint="eastAsia"/>
        </w:rPr>
        <w:tab/>
      </w:r>
      <w:r>
        <w:rPr>
          <w:rFonts w:hint="eastAsia"/>
        </w:rPr>
        <w:tab/>
      </w:r>
      <w:r>
        <w:rPr>
          <w:rFonts w:hint="eastAsia"/>
        </w:rPr>
        <w:t>B. 高屋建瓴  发掘</w:t>
      </w:r>
    </w:p>
    <w:p>
      <w:pPr>
        <w:tabs>
          <w:tab w:val="left" w:pos="420"/>
          <w:tab w:val="left" w:pos="2310"/>
          <w:tab w:val="left" w:pos="4200"/>
          <w:tab w:val="left" w:pos="6090"/>
        </w:tabs>
        <w:ind w:firstLine="420"/>
        <w:rPr>
          <w:rFonts w:hint="eastAsia"/>
        </w:rPr>
      </w:pPr>
      <w:r>
        <w:rPr>
          <w:rFonts w:hint="eastAsia"/>
        </w:rPr>
        <w:t>C. 见微知著  彰显</w:t>
      </w:r>
      <w:r>
        <w:rPr>
          <w:rFonts w:hint="eastAsia"/>
        </w:rPr>
        <w:tab/>
      </w:r>
      <w:r>
        <w:rPr>
          <w:rFonts w:hint="eastAsia"/>
        </w:rPr>
        <w:tab/>
      </w:r>
      <w:r>
        <w:rPr>
          <w:rFonts w:hint="eastAsia"/>
        </w:rPr>
        <w:t>D. 由表及里  剖析</w:t>
      </w:r>
    </w:p>
    <w:p>
      <w:pPr>
        <w:tabs>
          <w:tab w:val="left" w:pos="420"/>
          <w:tab w:val="left" w:pos="2310"/>
          <w:tab w:val="left" w:pos="4200"/>
          <w:tab w:val="left" w:pos="6090"/>
        </w:tabs>
        <w:ind w:firstLine="420"/>
        <w:rPr>
          <w:rFonts w:hint="eastAsia"/>
        </w:rPr>
      </w:pPr>
      <w:r>
        <w:rPr>
          <w:rFonts w:hint="eastAsia"/>
        </w:rPr>
        <w:t>10． 既然编全集，希望完整地</w:t>
      </w:r>
      <w:r>
        <w:rPr>
          <w:rFonts w:hint="eastAsia"/>
          <w:u w:val="single"/>
        </w:rPr>
        <w:t xml:space="preserve">        </w:t>
      </w:r>
      <w:r>
        <w:rPr>
          <w:rFonts w:hint="eastAsia"/>
        </w:rPr>
        <w:t>某一文人学者的形象，正反两方面的资料便都应该保留下来。可说实话，古往今来，经得起这么折腾的人物不是很多。你很认真地为其辑佚、整理，不放过任何</w:t>
      </w:r>
      <w:r>
        <w:rPr>
          <w:rFonts w:hint="eastAsia"/>
          <w:u w:val="single"/>
        </w:rPr>
        <w:t xml:space="preserve">        </w:t>
      </w:r>
      <w:r>
        <w:rPr>
          <w:rFonts w:hint="eastAsia"/>
        </w:rPr>
        <w:t>，好不容易弄出全集来，不只没加分，还减分。</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展现  闲言细语</w:t>
      </w:r>
      <w:r>
        <w:rPr>
          <w:rFonts w:hint="eastAsia"/>
        </w:rPr>
        <w:tab/>
      </w:r>
      <w:r>
        <w:rPr>
          <w:rFonts w:hint="eastAsia"/>
        </w:rPr>
        <w:tab/>
      </w:r>
      <w:r>
        <w:rPr>
          <w:rFonts w:hint="eastAsia"/>
        </w:rPr>
        <w:t>B. 描绘  蛛丝马迹</w:t>
      </w:r>
    </w:p>
    <w:p>
      <w:pPr>
        <w:tabs>
          <w:tab w:val="left" w:pos="420"/>
          <w:tab w:val="left" w:pos="2310"/>
          <w:tab w:val="left" w:pos="4200"/>
          <w:tab w:val="left" w:pos="6090"/>
        </w:tabs>
        <w:ind w:firstLine="420"/>
        <w:rPr>
          <w:rFonts w:hint="eastAsia"/>
        </w:rPr>
      </w:pPr>
      <w:r>
        <w:rPr>
          <w:rFonts w:hint="eastAsia"/>
        </w:rPr>
        <w:t>C. 呈现  只言片语</w:t>
      </w:r>
      <w:r>
        <w:rPr>
          <w:rFonts w:hint="eastAsia"/>
        </w:rPr>
        <w:tab/>
      </w:r>
      <w:r>
        <w:rPr>
          <w:rFonts w:hint="eastAsia"/>
        </w:rPr>
        <w:tab/>
      </w:r>
      <w:r>
        <w:rPr>
          <w:rFonts w:hint="eastAsia"/>
        </w:rPr>
        <w:t>D. 还原  一鳞半爪</w:t>
      </w:r>
    </w:p>
    <w:p>
      <w:pPr>
        <w:tabs>
          <w:tab w:val="left" w:pos="420"/>
          <w:tab w:val="left" w:pos="2310"/>
          <w:tab w:val="left" w:pos="4200"/>
          <w:tab w:val="left" w:pos="6090"/>
        </w:tabs>
        <w:ind w:firstLine="420"/>
        <w:rPr>
          <w:rFonts w:hint="eastAsia"/>
        </w:rPr>
      </w:pPr>
      <w:r>
        <w:rPr>
          <w:rFonts w:hint="eastAsia"/>
        </w:rPr>
        <w:t>11． 在确立以夏、商、周为核心的中国上古史基本框架的基础上，“夏商周断代工程”将历谱推定、文献梳理、考古与碳十四测定等课题研究成果加以整合，提出了夏商周年表。尽管这个年表还有不够</w:t>
      </w:r>
      <w:r>
        <w:rPr>
          <w:rFonts w:hint="eastAsia"/>
          <w:u w:val="single"/>
        </w:rPr>
        <w:t xml:space="preserve">       </w:t>
      </w:r>
      <w:r>
        <w:rPr>
          <w:rFonts w:hint="eastAsia"/>
        </w:rPr>
        <w:t>之处，但它的提出毕竟标志着中国的上古史已不是</w:t>
      </w:r>
      <w:r>
        <w:rPr>
          <w:rFonts w:hint="eastAsia"/>
          <w:u w:val="single"/>
        </w:rPr>
        <w:t xml:space="preserve">       </w:t>
      </w:r>
      <w:r>
        <w:rPr>
          <w:rFonts w:hint="eastAsia"/>
        </w:rPr>
        <w:t>的传说，而是可信的历史了。</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细致  子虚乌有</w:t>
      </w:r>
      <w:r>
        <w:rPr>
          <w:rFonts w:hint="eastAsia"/>
        </w:rPr>
        <w:tab/>
      </w:r>
      <w:r>
        <w:rPr>
          <w:rFonts w:hint="eastAsia"/>
        </w:rPr>
        <w:tab/>
      </w:r>
      <w:r>
        <w:rPr>
          <w:rFonts w:hint="eastAsia"/>
        </w:rPr>
        <w:t>B. 精准  虚无缥缈</w:t>
      </w:r>
    </w:p>
    <w:p>
      <w:pPr>
        <w:tabs>
          <w:tab w:val="left" w:pos="420"/>
          <w:tab w:val="left" w:pos="2310"/>
          <w:tab w:val="left" w:pos="4200"/>
          <w:tab w:val="left" w:pos="6090"/>
        </w:tabs>
        <w:ind w:firstLine="420"/>
        <w:rPr>
          <w:rFonts w:hint="eastAsia"/>
        </w:rPr>
      </w:pPr>
      <w:r>
        <w:rPr>
          <w:rFonts w:hint="eastAsia"/>
        </w:rPr>
        <w:t>C. 合理  扑朔迷离</w:t>
      </w:r>
      <w:r>
        <w:rPr>
          <w:rFonts w:hint="eastAsia"/>
        </w:rPr>
        <w:tab/>
      </w:r>
      <w:r>
        <w:rPr>
          <w:rFonts w:hint="eastAsia"/>
        </w:rPr>
        <w:tab/>
      </w:r>
      <w:r>
        <w:rPr>
          <w:rFonts w:hint="eastAsia"/>
        </w:rPr>
        <w:t>D. 精确  空穴来风</w:t>
      </w:r>
    </w:p>
    <w:p>
      <w:pPr>
        <w:tabs>
          <w:tab w:val="left" w:pos="420"/>
          <w:tab w:val="left" w:pos="2310"/>
          <w:tab w:val="left" w:pos="4200"/>
          <w:tab w:val="left" w:pos="6090"/>
        </w:tabs>
        <w:ind w:firstLine="420"/>
        <w:rPr>
          <w:rFonts w:hint="eastAsia"/>
        </w:rPr>
      </w:pPr>
      <w:r>
        <w:rPr>
          <w:rFonts w:hint="eastAsia"/>
        </w:rPr>
        <w:t>12． 媒介的诞生是为了推动人类社会的发展，而人们使用媒介的独特性也是为了不断提升和完善自己的生活，这两者本来都有良好的</w:t>
      </w:r>
      <w:r>
        <w:rPr>
          <w:rFonts w:hint="eastAsia"/>
          <w:u w:val="single"/>
        </w:rPr>
        <w:t xml:space="preserve">        </w:t>
      </w:r>
      <w:r>
        <w:rPr>
          <w:rFonts w:hint="eastAsia"/>
        </w:rPr>
        <w:t>。然而，科学技术与人类意识发展上的失衡，导致媒介在被过度使用的过程中有时会脱离人的</w:t>
      </w:r>
      <w:r>
        <w:rPr>
          <w:rFonts w:hint="eastAsia"/>
          <w:u w:val="single"/>
        </w:rPr>
        <w:t xml:space="preserve">        </w:t>
      </w:r>
      <w:r>
        <w:rPr>
          <w:rFonts w:hint="eastAsia"/>
        </w:rPr>
        <w:t>。</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出发点  掌控</w:t>
      </w:r>
      <w:r>
        <w:rPr>
          <w:rFonts w:hint="eastAsia"/>
        </w:rPr>
        <w:tab/>
      </w:r>
      <w:r>
        <w:rPr>
          <w:rFonts w:hint="eastAsia"/>
        </w:rPr>
        <w:tab/>
      </w:r>
      <w:r>
        <w:rPr>
          <w:rFonts w:hint="eastAsia"/>
        </w:rPr>
        <w:t>B. 目的性  约束</w:t>
      </w:r>
    </w:p>
    <w:p>
      <w:pPr>
        <w:tabs>
          <w:tab w:val="left" w:pos="420"/>
          <w:tab w:val="left" w:pos="2310"/>
          <w:tab w:val="left" w:pos="4200"/>
          <w:tab w:val="left" w:pos="6090"/>
        </w:tabs>
        <w:ind w:firstLine="420"/>
        <w:rPr>
          <w:rFonts w:hint="eastAsia"/>
        </w:rPr>
      </w:pPr>
      <w:r>
        <w:rPr>
          <w:rFonts w:hint="eastAsia"/>
        </w:rPr>
        <w:t>C. 侧重点  控制</w:t>
      </w:r>
      <w:r>
        <w:rPr>
          <w:rFonts w:hint="eastAsia"/>
        </w:rPr>
        <w:tab/>
      </w:r>
      <w:r>
        <w:rPr>
          <w:rFonts w:hint="eastAsia"/>
        </w:rPr>
        <w:tab/>
      </w:r>
      <w:r>
        <w:rPr>
          <w:rFonts w:hint="eastAsia"/>
        </w:rPr>
        <w:t>D. 适应性  规划</w:t>
      </w:r>
    </w:p>
    <w:p>
      <w:pPr>
        <w:tabs>
          <w:tab w:val="left" w:pos="420"/>
          <w:tab w:val="left" w:pos="2310"/>
          <w:tab w:val="left" w:pos="4200"/>
          <w:tab w:val="left" w:pos="6090"/>
        </w:tabs>
        <w:ind w:firstLine="420"/>
        <w:rPr>
          <w:rFonts w:hint="eastAsia"/>
        </w:rPr>
      </w:pPr>
      <w:r>
        <w:rPr>
          <w:rFonts w:hint="eastAsia"/>
        </w:rPr>
        <w:t xml:space="preserve">13． 古训“失之毫厘，谬以千里”与“蝴蝶效应” </w:t>
      </w:r>
      <w:r>
        <w:rPr>
          <w:rFonts w:hint="eastAsia"/>
          <w:u w:val="single"/>
        </w:rPr>
        <w:t xml:space="preserve">        </w:t>
      </w:r>
      <w:r>
        <w:rPr>
          <w:rFonts w:hint="eastAsia"/>
        </w:rPr>
        <w:t>，两者都告诫要特别注意初始条件，对微小差别应该保持高度的灵敏度和警觉性。事物发展结果往往对初始条件具有极为敏感的依赖性，初始条件的极其细微的改变，都会在系统后期出现</w:t>
      </w:r>
      <w:r>
        <w:rPr>
          <w:rFonts w:hint="eastAsia"/>
          <w:u w:val="single"/>
        </w:rPr>
        <w:t xml:space="preserve">        </w:t>
      </w:r>
      <w:r>
        <w:rPr>
          <w:rFonts w:hint="eastAsia"/>
        </w:rPr>
        <w:t>，从而引起结果的极大差异。</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异曲同工  偏差</w:t>
      </w:r>
      <w:r>
        <w:rPr>
          <w:rFonts w:hint="eastAsia"/>
        </w:rPr>
        <w:tab/>
      </w:r>
      <w:r>
        <w:rPr>
          <w:rFonts w:hint="eastAsia"/>
        </w:rPr>
        <w:tab/>
      </w:r>
      <w:r>
        <w:rPr>
          <w:rFonts w:hint="eastAsia"/>
        </w:rPr>
        <w:t>B. 大同小异  变异</w:t>
      </w:r>
    </w:p>
    <w:p>
      <w:pPr>
        <w:tabs>
          <w:tab w:val="left" w:pos="420"/>
          <w:tab w:val="left" w:pos="2310"/>
          <w:tab w:val="left" w:pos="4200"/>
          <w:tab w:val="left" w:pos="6090"/>
        </w:tabs>
        <w:ind w:firstLine="420"/>
        <w:rPr>
          <w:rFonts w:hint="eastAsia"/>
        </w:rPr>
      </w:pPr>
      <w:r>
        <w:rPr>
          <w:rFonts w:hint="eastAsia"/>
        </w:rPr>
        <w:t>C. 不谋而合  歪曲</w:t>
      </w:r>
      <w:r>
        <w:rPr>
          <w:rFonts w:hint="eastAsia"/>
        </w:rPr>
        <w:tab/>
      </w:r>
      <w:r>
        <w:rPr>
          <w:rFonts w:hint="eastAsia"/>
        </w:rPr>
        <w:tab/>
      </w:r>
      <w:r>
        <w:rPr>
          <w:rFonts w:hint="eastAsia"/>
        </w:rPr>
        <w:t>D. 殊途同归  问题</w:t>
      </w:r>
    </w:p>
    <w:p>
      <w:pPr>
        <w:tabs>
          <w:tab w:val="left" w:pos="420"/>
          <w:tab w:val="left" w:pos="2310"/>
          <w:tab w:val="left" w:pos="4200"/>
          <w:tab w:val="left" w:pos="6090"/>
        </w:tabs>
        <w:ind w:firstLine="420"/>
        <w:rPr>
          <w:rFonts w:hint="eastAsia"/>
        </w:rPr>
      </w:pPr>
      <w:r>
        <w:rPr>
          <w:rFonts w:hint="eastAsia"/>
        </w:rPr>
        <w:t>14． 对大多数人来说，岗位是个人历练成长的基石。除了极少数的人能</w:t>
      </w:r>
      <w:r>
        <w:rPr>
          <w:rFonts w:hint="eastAsia"/>
          <w:u w:val="single"/>
        </w:rPr>
        <w:t xml:space="preserve">        </w:t>
      </w:r>
      <w:r>
        <w:rPr>
          <w:rFonts w:hint="eastAsia"/>
        </w:rPr>
        <w:t>创建自己的事业，大多数人都必须走一条相同的路：在岗位上磨炼，依托</w:t>
      </w:r>
      <w:r>
        <w:rPr>
          <w:rFonts w:hint="eastAsia"/>
          <w:u w:val="single"/>
        </w:rPr>
        <w:t xml:space="preserve">        </w:t>
      </w:r>
      <w:r>
        <w:rPr>
          <w:rFonts w:hint="eastAsia"/>
        </w:rPr>
        <w:t>奠定未来事业的基础。</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独立  同事</w:t>
      </w:r>
      <w:r>
        <w:rPr>
          <w:rFonts w:hint="eastAsia"/>
        </w:rPr>
        <w:tab/>
      </w:r>
      <w:r>
        <w:rPr>
          <w:rFonts w:hint="eastAsia"/>
        </w:rPr>
        <w:tab/>
      </w:r>
      <w:r>
        <w:rPr>
          <w:rFonts w:hint="eastAsia"/>
        </w:rPr>
        <w:t>B. 一手  集体</w:t>
      </w:r>
    </w:p>
    <w:p>
      <w:pPr>
        <w:tabs>
          <w:tab w:val="left" w:pos="420"/>
          <w:tab w:val="left" w:pos="2310"/>
          <w:tab w:val="left" w:pos="4200"/>
          <w:tab w:val="left" w:pos="6090"/>
        </w:tabs>
        <w:ind w:firstLine="420"/>
        <w:rPr>
          <w:rFonts w:hint="eastAsia"/>
        </w:rPr>
      </w:pPr>
      <w:r>
        <w:rPr>
          <w:rFonts w:hint="eastAsia"/>
        </w:rPr>
        <w:t>C. 直接  组织</w:t>
      </w:r>
      <w:r>
        <w:rPr>
          <w:rFonts w:hint="eastAsia"/>
        </w:rPr>
        <w:tab/>
      </w:r>
      <w:r>
        <w:rPr>
          <w:rFonts w:hint="eastAsia"/>
        </w:rPr>
        <w:tab/>
      </w:r>
      <w:r>
        <w:rPr>
          <w:rFonts w:hint="eastAsia"/>
        </w:rPr>
        <w:t>D. 主动  团队</w:t>
      </w:r>
    </w:p>
    <w:p>
      <w:pPr>
        <w:tabs>
          <w:tab w:val="left" w:pos="420"/>
          <w:tab w:val="left" w:pos="2310"/>
          <w:tab w:val="left" w:pos="4200"/>
          <w:tab w:val="left" w:pos="6090"/>
        </w:tabs>
        <w:ind w:firstLine="420"/>
        <w:rPr>
          <w:rFonts w:hint="eastAsia"/>
        </w:rPr>
      </w:pPr>
      <w:r>
        <w:rPr>
          <w:rFonts w:hint="eastAsia"/>
        </w:rPr>
        <w:t>15． 胡蜂在本能的作用下</w:t>
      </w:r>
      <w:r>
        <w:rPr>
          <w:rFonts w:hint="eastAsia"/>
          <w:u w:val="single"/>
        </w:rPr>
        <w:t xml:space="preserve">      </w:t>
      </w:r>
      <w:r>
        <w:rPr>
          <w:rFonts w:hint="eastAsia"/>
        </w:rPr>
        <w:t>地营造自己的生活、生育中心，它的巢是一个</w:t>
      </w:r>
      <w:r>
        <w:rPr>
          <w:rFonts w:hint="eastAsia"/>
          <w:u w:val="single"/>
        </w:rPr>
        <w:t xml:space="preserve">       </w:t>
      </w:r>
      <w:r>
        <w:rPr>
          <w:rFonts w:hint="eastAsia"/>
        </w:rPr>
        <w:t>的纸房子。蔡伦如果在改进造纸术之前目睹过胡蜂的建筑过程而受到启发，无疑便是世界上最早的仿生学家了。</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独具匠心  名不虚传</w:t>
      </w:r>
      <w:r>
        <w:rPr>
          <w:rFonts w:hint="eastAsia"/>
        </w:rPr>
        <w:tab/>
      </w:r>
      <w:r>
        <w:rPr>
          <w:rFonts w:hint="eastAsia"/>
        </w:rPr>
        <w:t>B. 自然而然  货真价实</w:t>
      </w:r>
    </w:p>
    <w:p>
      <w:pPr>
        <w:tabs>
          <w:tab w:val="left" w:pos="420"/>
          <w:tab w:val="left" w:pos="2310"/>
          <w:tab w:val="left" w:pos="4200"/>
          <w:tab w:val="left" w:pos="6090"/>
        </w:tabs>
        <w:ind w:firstLine="420"/>
        <w:rPr>
          <w:rFonts w:hint="eastAsia"/>
        </w:rPr>
      </w:pPr>
      <w:r>
        <w:rPr>
          <w:rFonts w:hint="eastAsia"/>
        </w:rPr>
        <w:t>C. 兢兢业业  巧夺天工</w:t>
      </w:r>
      <w:r>
        <w:rPr>
          <w:rFonts w:hint="eastAsia"/>
        </w:rPr>
        <w:tab/>
      </w:r>
      <w:r>
        <w:rPr>
          <w:rFonts w:hint="eastAsia"/>
        </w:rPr>
        <w:t>D. 无师自通  名副其实</w:t>
      </w:r>
    </w:p>
    <w:p>
      <w:pPr>
        <w:tabs>
          <w:tab w:val="left" w:pos="420"/>
          <w:tab w:val="left" w:pos="2310"/>
          <w:tab w:val="left" w:pos="4200"/>
          <w:tab w:val="left" w:pos="6090"/>
        </w:tabs>
        <w:ind w:firstLine="420"/>
        <w:rPr>
          <w:rFonts w:hint="eastAsia"/>
        </w:rPr>
      </w:pPr>
      <w:r>
        <w:rPr>
          <w:rFonts w:hint="eastAsia"/>
        </w:rPr>
        <w:t>16． 在现实生活中，做人的学问往往比做事的学问更具有实用价值、更重要也更难掌握。做事仅靠技术就能</w:t>
      </w:r>
      <w:r>
        <w:rPr>
          <w:rFonts w:hint="eastAsia"/>
          <w:u w:val="single"/>
        </w:rPr>
        <w:t xml:space="preserve">              </w:t>
      </w:r>
      <w:r>
        <w:rPr>
          <w:rFonts w:hint="eastAsia"/>
        </w:rPr>
        <w:t>，做人则是一门弹性极强的艺术，讲求的是无法量化和</w:t>
      </w:r>
      <w:r>
        <w:rPr>
          <w:rFonts w:hint="eastAsia"/>
          <w:u w:val="single"/>
        </w:rPr>
        <w:t xml:space="preserve">        </w:t>
      </w:r>
      <w:r>
        <w:rPr>
          <w:rFonts w:hint="eastAsia"/>
        </w:rPr>
        <w:t>的分寸感。做事学一次即有毕业的可能，做人却要活到老学到老，要一辈子下功夫。</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独当一面  学习</w:t>
      </w:r>
      <w:r>
        <w:rPr>
          <w:rFonts w:hint="eastAsia"/>
        </w:rPr>
        <w:tab/>
      </w:r>
      <w:r>
        <w:rPr>
          <w:rFonts w:hint="eastAsia"/>
        </w:rPr>
        <w:tab/>
      </w:r>
      <w:r>
        <w:rPr>
          <w:rFonts w:hint="eastAsia"/>
        </w:rPr>
        <w:t>B. 如鱼得水  把握</w:t>
      </w:r>
    </w:p>
    <w:p>
      <w:pPr>
        <w:tabs>
          <w:tab w:val="left" w:pos="420"/>
          <w:tab w:val="left" w:pos="2310"/>
          <w:tab w:val="left" w:pos="4200"/>
          <w:tab w:val="left" w:pos="6090"/>
        </w:tabs>
        <w:ind w:firstLine="420"/>
        <w:rPr>
          <w:rFonts w:hint="eastAsia"/>
        </w:rPr>
      </w:pPr>
      <w:r>
        <w:rPr>
          <w:rFonts w:hint="eastAsia"/>
        </w:rPr>
        <w:t>C. 游刃有余  控制</w:t>
      </w:r>
      <w:r>
        <w:rPr>
          <w:rFonts w:hint="eastAsia"/>
        </w:rPr>
        <w:tab/>
      </w:r>
      <w:r>
        <w:rPr>
          <w:rFonts w:hint="eastAsia"/>
        </w:rPr>
        <w:tab/>
      </w:r>
      <w:r>
        <w:rPr>
          <w:rFonts w:hint="eastAsia"/>
        </w:rPr>
        <w:t>D. 臻于佳境  复制</w:t>
      </w:r>
    </w:p>
    <w:p>
      <w:pPr>
        <w:tabs>
          <w:tab w:val="left" w:pos="420"/>
          <w:tab w:val="left" w:pos="2310"/>
          <w:tab w:val="left" w:pos="4200"/>
          <w:tab w:val="left" w:pos="6090"/>
        </w:tabs>
        <w:ind w:firstLine="420"/>
        <w:rPr>
          <w:rFonts w:hint="eastAsia"/>
        </w:rPr>
      </w:pPr>
      <w:r>
        <w:rPr>
          <w:rFonts w:hint="eastAsia"/>
        </w:rPr>
        <w:t>17． 成本过高是可再生能源发展的最大</w:t>
      </w:r>
      <w:r>
        <w:rPr>
          <w:rFonts w:hint="eastAsia"/>
          <w:u w:val="single"/>
        </w:rPr>
        <w:t xml:space="preserve">        </w:t>
      </w:r>
      <w:r>
        <w:rPr>
          <w:rFonts w:hint="eastAsia"/>
        </w:rPr>
        <w:t>。就电力而言，风电是最接近商业化的可再生能源，但成本仍然比火力发电高；太阳能发电成本就更高了，是火电的数倍。因而降低成本是可再生能源</w:t>
      </w:r>
      <w:r>
        <w:rPr>
          <w:rFonts w:hint="eastAsia"/>
          <w:u w:val="single"/>
        </w:rPr>
        <w:t xml:space="preserve">        </w:t>
      </w:r>
      <w:r>
        <w:rPr>
          <w:rFonts w:hint="eastAsia"/>
        </w:rPr>
        <w:t>化发展的关键。</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阻碍  产业</w:t>
      </w:r>
      <w:r>
        <w:rPr>
          <w:rFonts w:hint="eastAsia"/>
        </w:rPr>
        <w:tab/>
      </w:r>
      <w:r>
        <w:rPr>
          <w:rFonts w:hint="eastAsia"/>
        </w:rPr>
        <w:tab/>
      </w:r>
      <w:r>
        <w:rPr>
          <w:rFonts w:hint="eastAsia"/>
        </w:rPr>
        <w:t>B. 瓶颈  现代</w:t>
      </w:r>
    </w:p>
    <w:p>
      <w:pPr>
        <w:tabs>
          <w:tab w:val="left" w:pos="420"/>
          <w:tab w:val="left" w:pos="2310"/>
          <w:tab w:val="left" w:pos="4200"/>
          <w:tab w:val="left" w:pos="6090"/>
        </w:tabs>
        <w:ind w:firstLine="420"/>
        <w:rPr>
          <w:rFonts w:hint="eastAsia"/>
        </w:rPr>
      </w:pPr>
      <w:r>
        <w:rPr>
          <w:rFonts w:hint="eastAsia"/>
        </w:rPr>
        <w:t>C. 问题  市场</w:t>
      </w:r>
      <w:r>
        <w:rPr>
          <w:rFonts w:hint="eastAsia"/>
        </w:rPr>
        <w:tab/>
      </w:r>
      <w:r>
        <w:rPr>
          <w:rFonts w:hint="eastAsia"/>
        </w:rPr>
        <w:tab/>
      </w:r>
      <w:r>
        <w:rPr>
          <w:rFonts w:hint="eastAsia"/>
        </w:rPr>
        <w:t>D. 障碍  规模</w:t>
      </w:r>
    </w:p>
    <w:p>
      <w:pPr>
        <w:tabs>
          <w:tab w:val="left" w:pos="420"/>
          <w:tab w:val="left" w:pos="2310"/>
          <w:tab w:val="left" w:pos="4200"/>
          <w:tab w:val="left" w:pos="6090"/>
        </w:tabs>
        <w:ind w:firstLine="420"/>
        <w:rPr>
          <w:rFonts w:hint="eastAsia"/>
        </w:rPr>
      </w:pPr>
      <w:r>
        <w:rPr>
          <w:rFonts w:hint="eastAsia"/>
        </w:rPr>
        <w:t xml:space="preserve">18． 面对不断出现的消费和产业成长热点，企业的注意力应首先放在寻求高成长产业的“先进入” </w:t>
      </w:r>
      <w:r>
        <w:rPr>
          <w:rFonts w:hint="eastAsia"/>
          <w:u w:val="single"/>
        </w:rPr>
        <w:t xml:space="preserve">        </w:t>
      </w:r>
      <w:r>
        <w:rPr>
          <w:rFonts w:hint="eastAsia"/>
        </w:rPr>
        <w:t>上，以</w:t>
      </w:r>
      <w:r>
        <w:rPr>
          <w:rFonts w:hint="eastAsia"/>
          <w:u w:val="single"/>
        </w:rPr>
        <w:t xml:space="preserve">        </w:t>
      </w:r>
      <w:r>
        <w:rPr>
          <w:rFonts w:hint="eastAsia"/>
        </w:rPr>
        <w:t>供不应求阶段的高额利润。而当进入者不断增加，竞争加剧后，企业则应将重点放在低成本为</w:t>
      </w:r>
      <w:r>
        <w:rPr>
          <w:rFonts w:hint="eastAsia"/>
          <w:u w:val="single"/>
        </w:rPr>
        <w:t xml:space="preserve">        </w:t>
      </w:r>
      <w:r>
        <w:rPr>
          <w:rFonts w:hint="eastAsia"/>
        </w:rPr>
        <w:t>的价格竞争上，以保住和扩大市场份额。</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机遇  谋取  基础</w:t>
      </w:r>
      <w:r>
        <w:rPr>
          <w:rFonts w:hint="eastAsia"/>
        </w:rPr>
        <w:tab/>
      </w:r>
      <w:r>
        <w:rPr>
          <w:rFonts w:hint="eastAsia"/>
        </w:rPr>
        <w:t>B. 前景  瓜分  手段</w:t>
      </w:r>
    </w:p>
    <w:p>
      <w:pPr>
        <w:tabs>
          <w:tab w:val="left" w:pos="420"/>
          <w:tab w:val="left" w:pos="2310"/>
          <w:tab w:val="left" w:pos="4200"/>
          <w:tab w:val="left" w:pos="6090"/>
        </w:tabs>
        <w:ind w:firstLine="420"/>
        <w:rPr>
          <w:rFonts w:hint="eastAsia"/>
        </w:rPr>
      </w:pPr>
      <w:r>
        <w:rPr>
          <w:rFonts w:hint="eastAsia"/>
        </w:rPr>
        <w:t>C. 许可  获取  支撑</w:t>
      </w:r>
      <w:r>
        <w:rPr>
          <w:rFonts w:hint="eastAsia"/>
        </w:rPr>
        <w:tab/>
      </w:r>
      <w:r>
        <w:rPr>
          <w:rFonts w:hint="eastAsia"/>
        </w:rPr>
        <w:t>D. 缺口  垄断  特征</w:t>
      </w:r>
    </w:p>
    <w:p>
      <w:pPr>
        <w:tabs>
          <w:tab w:val="left" w:pos="420"/>
          <w:tab w:val="left" w:pos="2310"/>
          <w:tab w:val="left" w:pos="4200"/>
          <w:tab w:val="left" w:pos="6090"/>
        </w:tabs>
        <w:ind w:firstLine="420"/>
        <w:rPr>
          <w:rFonts w:hint="eastAsia"/>
        </w:rPr>
      </w:pPr>
      <w:r>
        <w:rPr>
          <w:rFonts w:hint="eastAsia"/>
        </w:rPr>
        <w:t>19． 颜真卿“守其正，全其节”的气节备受后世</w:t>
      </w:r>
      <w:r>
        <w:rPr>
          <w:rFonts w:hint="eastAsia"/>
          <w:u w:val="single"/>
        </w:rPr>
        <w:t xml:space="preserve">        </w:t>
      </w:r>
      <w:r>
        <w:rPr>
          <w:rFonts w:hint="eastAsia"/>
        </w:rPr>
        <w:t>，人见其书，往往</w:t>
      </w:r>
      <w:r>
        <w:rPr>
          <w:rFonts w:hint="eastAsia"/>
          <w:u w:val="single"/>
        </w:rPr>
        <w:t xml:space="preserve">        </w:t>
      </w:r>
      <w:r>
        <w:rPr>
          <w:rFonts w:hint="eastAsia"/>
        </w:rPr>
        <w:t>他的人品。欧阳修称“其字画刚劲独立，不袭前迹，挺然奇伟，有似其为人”，即使对其楷书有些</w:t>
      </w:r>
      <w:r>
        <w:rPr>
          <w:rFonts w:hint="eastAsia"/>
          <w:u w:val="single"/>
        </w:rPr>
        <w:t xml:space="preserve">        </w:t>
      </w:r>
      <w:r>
        <w:rPr>
          <w:rFonts w:hint="eastAsia"/>
        </w:rPr>
        <w:t>的米芾，也感到颜体具有一种“昂然不可犯之色”。</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称颂  认同  不满</w:t>
      </w:r>
      <w:r>
        <w:rPr>
          <w:rFonts w:hint="eastAsia"/>
        </w:rPr>
        <w:tab/>
      </w:r>
      <w:r>
        <w:rPr>
          <w:rFonts w:hint="eastAsia"/>
        </w:rPr>
        <w:t>B. 赞誉  映照  非议</w:t>
      </w:r>
    </w:p>
    <w:p>
      <w:pPr>
        <w:tabs>
          <w:tab w:val="left" w:pos="420"/>
          <w:tab w:val="left" w:pos="2310"/>
          <w:tab w:val="left" w:pos="4200"/>
          <w:tab w:val="left" w:pos="6090"/>
        </w:tabs>
        <w:ind w:firstLine="420"/>
        <w:rPr>
          <w:rFonts w:hint="eastAsia"/>
        </w:rPr>
      </w:pPr>
      <w:r>
        <w:rPr>
          <w:rFonts w:hint="eastAsia"/>
        </w:rPr>
        <w:t>C. 推崇  联想  微词</w:t>
      </w:r>
      <w:r>
        <w:rPr>
          <w:rFonts w:hint="eastAsia"/>
        </w:rPr>
        <w:tab/>
      </w:r>
      <w:r>
        <w:rPr>
          <w:rFonts w:hint="eastAsia"/>
        </w:rPr>
        <w:t>D. 仰慕  追怀  保留</w:t>
      </w:r>
    </w:p>
    <w:p>
      <w:pPr>
        <w:tabs>
          <w:tab w:val="left" w:pos="420"/>
          <w:tab w:val="left" w:pos="2310"/>
          <w:tab w:val="left" w:pos="4200"/>
          <w:tab w:val="left" w:pos="6090"/>
        </w:tabs>
        <w:ind w:firstLine="420"/>
        <w:rPr>
          <w:rFonts w:hint="eastAsia"/>
        </w:rPr>
      </w:pPr>
      <w:r>
        <w:rPr>
          <w:rFonts w:hint="eastAsia"/>
        </w:rPr>
        <w:t>20． 回到故乡时，发现故乡的传统生活方式正在消亡。村里的人们曾经拥有一个</w:t>
      </w:r>
      <w:r>
        <w:rPr>
          <w:rFonts w:hint="eastAsia"/>
          <w:u w:val="single"/>
        </w:rPr>
        <w:t xml:space="preserve">     </w:t>
      </w:r>
      <w:r>
        <w:rPr>
          <w:rFonts w:hint="eastAsia"/>
        </w:rPr>
        <w:t>而完整的精神世界，但是外界的世界改变了这一切。这个村正在</w:t>
      </w:r>
      <w:r>
        <w:rPr>
          <w:rFonts w:hint="eastAsia"/>
          <w:u w:val="single"/>
        </w:rPr>
        <w:t xml:space="preserve">        </w:t>
      </w:r>
      <w:r>
        <w:rPr>
          <w:rFonts w:hint="eastAsia"/>
        </w:rPr>
        <w:t>而又急遽地转型，只是生活在其中的人</w:t>
      </w:r>
      <w:r>
        <w:rPr>
          <w:rFonts w:hint="eastAsia"/>
          <w:u w:val="single"/>
        </w:rPr>
        <w:t xml:space="preserve">        </w:t>
      </w:r>
      <w:r>
        <w:rPr>
          <w:rFonts w:hint="eastAsia"/>
        </w:rPr>
        <w:t>。</w:t>
      </w:r>
    </w:p>
    <w:p>
      <w:pPr>
        <w:tabs>
          <w:tab w:val="left" w:pos="420"/>
          <w:tab w:val="left" w:pos="2310"/>
          <w:tab w:val="left" w:pos="4200"/>
          <w:tab w:val="left" w:pos="6090"/>
        </w:tabs>
        <w:ind w:firstLine="420"/>
        <w:rPr>
          <w:rFonts w:hint="eastAsia"/>
        </w:rPr>
      </w:pPr>
      <w:r>
        <w:rPr>
          <w:rFonts w:hint="eastAsia"/>
        </w:rPr>
        <w:t>依次填入划横线部分最恰当的一项是（    ）。</w:t>
      </w:r>
    </w:p>
    <w:p>
      <w:pPr>
        <w:tabs>
          <w:tab w:val="left" w:pos="420"/>
          <w:tab w:val="left" w:pos="2310"/>
          <w:tab w:val="left" w:pos="4200"/>
          <w:tab w:val="left" w:pos="6090"/>
        </w:tabs>
        <w:ind w:firstLine="420"/>
        <w:rPr>
          <w:rFonts w:hint="eastAsia"/>
        </w:rPr>
      </w:pPr>
      <w:r>
        <w:rPr>
          <w:rFonts w:hint="eastAsia"/>
        </w:rPr>
        <w:t>A. 美好  不着痕迹  似信非信</w:t>
      </w:r>
      <w:r>
        <w:rPr>
          <w:rFonts w:hint="eastAsia"/>
        </w:rPr>
        <w:tab/>
      </w:r>
      <w:r>
        <w:rPr>
          <w:rFonts w:hint="eastAsia"/>
        </w:rPr>
        <w:t>B. 封闭  悄无声息  浑然不觉</w:t>
      </w:r>
    </w:p>
    <w:p>
      <w:pPr>
        <w:tabs>
          <w:tab w:val="left" w:pos="420"/>
          <w:tab w:val="left" w:pos="2310"/>
          <w:tab w:val="left" w:pos="4200"/>
          <w:tab w:val="left" w:pos="6090"/>
        </w:tabs>
        <w:ind w:firstLine="420"/>
        <w:rPr>
          <w:rFonts w:hint="eastAsia"/>
        </w:rPr>
      </w:pPr>
      <w:r>
        <w:rPr>
          <w:rFonts w:hint="eastAsia"/>
        </w:rPr>
        <w:t>C. 淳朴  潜移默化  默然无知</w:t>
      </w:r>
      <w:r>
        <w:rPr>
          <w:rFonts w:hint="eastAsia"/>
        </w:rPr>
        <w:tab/>
      </w:r>
      <w:r>
        <w:rPr>
          <w:rFonts w:hint="eastAsia"/>
        </w:rPr>
        <w:t>D. 单一  默不作声  懵懵懂懂</w:t>
      </w:r>
    </w:p>
    <w:p>
      <w:pPr>
        <w:tabs>
          <w:tab w:val="left" w:pos="420"/>
          <w:tab w:val="left" w:pos="2310"/>
          <w:tab w:val="left" w:pos="4200"/>
          <w:tab w:val="left" w:pos="6090"/>
        </w:tabs>
        <w:ind w:firstLine="420"/>
        <w:rPr>
          <w:rFonts w:hint="eastAsia"/>
        </w:rPr>
      </w:pPr>
      <w:r>
        <w:rPr>
          <w:rFonts w:hint="eastAsia"/>
        </w:rPr>
        <w:t>21． 法国著名寓言作家拉封丹有一则寓言：北风和南风比试，看谁能把一个行路人的大衣吹掉。北风呼呼猛刮，行路人紧紧裹住大衣，北风无奈于他。南风徐徐吹动，温暖和煦，行路人解开衣扣，脱衣而行，南风获胜。</w:t>
      </w:r>
    </w:p>
    <w:p>
      <w:pPr>
        <w:tabs>
          <w:tab w:val="left" w:pos="420"/>
          <w:tab w:val="left" w:pos="2310"/>
          <w:tab w:val="left" w:pos="4200"/>
          <w:tab w:val="left" w:pos="6090"/>
        </w:tabs>
        <w:ind w:firstLine="420"/>
        <w:rPr>
          <w:rFonts w:hint="eastAsia"/>
        </w:rPr>
      </w:pPr>
      <w:r>
        <w:rPr>
          <w:rFonts w:hint="eastAsia"/>
        </w:rPr>
        <w:t>这个寓言意在告诉人们（    ）。</w:t>
      </w:r>
    </w:p>
    <w:p>
      <w:pPr>
        <w:tabs>
          <w:tab w:val="left" w:pos="420"/>
          <w:tab w:val="left" w:pos="2310"/>
          <w:tab w:val="left" w:pos="4200"/>
          <w:tab w:val="left" w:pos="6090"/>
        </w:tabs>
        <w:ind w:firstLine="420"/>
        <w:rPr>
          <w:rFonts w:hint="eastAsia"/>
        </w:rPr>
      </w:pPr>
      <w:r>
        <w:rPr>
          <w:rFonts w:hint="eastAsia"/>
        </w:rPr>
        <w:t>A. 具体问题具体分析</w:t>
      </w:r>
      <w:r>
        <w:rPr>
          <w:rFonts w:hint="eastAsia"/>
        </w:rPr>
        <w:tab/>
      </w:r>
      <w:r>
        <w:rPr>
          <w:rFonts w:hint="eastAsia"/>
        </w:rPr>
        <w:t>B. 方法得当柔可克刚</w:t>
      </w:r>
    </w:p>
    <w:p>
      <w:pPr>
        <w:tabs>
          <w:tab w:val="left" w:pos="420"/>
          <w:tab w:val="left" w:pos="2310"/>
          <w:tab w:val="left" w:pos="4200"/>
          <w:tab w:val="left" w:pos="6090"/>
        </w:tabs>
        <w:ind w:firstLine="420"/>
        <w:rPr>
          <w:rFonts w:hint="eastAsia"/>
        </w:rPr>
      </w:pPr>
      <w:r>
        <w:rPr>
          <w:rFonts w:hint="eastAsia"/>
        </w:rPr>
        <w:t>C. 实践是检验真理的唯一标准</w:t>
      </w:r>
      <w:r>
        <w:rPr>
          <w:rFonts w:hint="eastAsia"/>
        </w:rPr>
        <w:tab/>
      </w:r>
      <w:r>
        <w:rPr>
          <w:rFonts w:hint="eastAsia"/>
        </w:rPr>
        <w:t>D. 工欲善其事，必先利其器</w:t>
      </w:r>
    </w:p>
    <w:p>
      <w:pPr>
        <w:tabs>
          <w:tab w:val="left" w:pos="420"/>
          <w:tab w:val="left" w:pos="2310"/>
          <w:tab w:val="left" w:pos="4200"/>
          <w:tab w:val="left" w:pos="6090"/>
        </w:tabs>
        <w:ind w:firstLine="420"/>
        <w:rPr>
          <w:rFonts w:hint="eastAsia"/>
        </w:rPr>
      </w:pPr>
      <w:r>
        <w:rPr>
          <w:rFonts w:hint="eastAsia"/>
        </w:rPr>
        <w:t>22． 有人说，凡是知识都是科学的，凡是科学都是无颜色的，并且在追求知识时，应当保持没有颜色的态度。假使这种说法不随意扩大，我也认同。但我们要知道，只要是一个活生生的人，便必然有颜色。对无颜色的知识的追求，必定潜伏着一种有颜色的力量，在后面或底层加以推动。这一推动力量不仅决定一个人追求知识的方向与成果，也决定一个人对知识是否真诚。</w:t>
      </w:r>
    </w:p>
    <w:p>
      <w:pPr>
        <w:tabs>
          <w:tab w:val="left" w:pos="420"/>
          <w:tab w:val="left" w:pos="2310"/>
          <w:tab w:val="left" w:pos="4200"/>
          <w:tab w:val="left" w:pos="6090"/>
        </w:tabs>
        <w:ind w:firstLine="420"/>
        <w:rPr>
          <w:rFonts w:hint="eastAsia"/>
        </w:rPr>
      </w:pPr>
      <w:r>
        <w:rPr>
          <w:rFonts w:hint="eastAsia"/>
        </w:rPr>
        <w:t>这段文字中“有颜色的力量”指的是（    ）。</w:t>
      </w:r>
    </w:p>
    <w:p>
      <w:pPr>
        <w:tabs>
          <w:tab w:val="left" w:pos="420"/>
          <w:tab w:val="left" w:pos="2310"/>
          <w:tab w:val="left" w:pos="4200"/>
          <w:tab w:val="left" w:pos="6090"/>
        </w:tabs>
        <w:ind w:firstLine="420"/>
        <w:rPr>
          <w:rFonts w:hint="eastAsia"/>
        </w:rPr>
      </w:pPr>
      <w:r>
        <w:rPr>
          <w:rFonts w:hint="eastAsia"/>
        </w:rPr>
        <w:t>A. 道德水准</w:t>
      </w:r>
      <w:r>
        <w:rPr>
          <w:rFonts w:hint="eastAsia"/>
        </w:rPr>
        <w:tab/>
      </w:r>
      <w:r>
        <w:rPr>
          <w:rFonts w:hint="eastAsia"/>
        </w:rPr>
        <w:tab/>
      </w:r>
      <w:r>
        <w:rPr>
          <w:rFonts w:hint="eastAsia"/>
        </w:rPr>
        <w:t>B. 兴趣爱好</w:t>
      </w:r>
    </w:p>
    <w:p>
      <w:pPr>
        <w:tabs>
          <w:tab w:val="left" w:pos="420"/>
          <w:tab w:val="left" w:pos="2310"/>
          <w:tab w:val="left" w:pos="4200"/>
          <w:tab w:val="left" w:pos="6090"/>
        </w:tabs>
        <w:ind w:firstLine="420"/>
        <w:rPr>
          <w:rFonts w:hint="eastAsia"/>
        </w:rPr>
      </w:pPr>
      <w:r>
        <w:rPr>
          <w:rFonts w:hint="eastAsia"/>
        </w:rPr>
        <w:t>C. 价值取向</w:t>
      </w:r>
      <w:r>
        <w:rPr>
          <w:rFonts w:hint="eastAsia"/>
        </w:rPr>
        <w:tab/>
      </w:r>
      <w:r>
        <w:rPr>
          <w:rFonts w:hint="eastAsia"/>
        </w:rPr>
        <w:tab/>
      </w:r>
      <w:r>
        <w:rPr>
          <w:rFonts w:hint="eastAsia"/>
        </w:rPr>
        <w:t>D. 研究态度</w:t>
      </w:r>
    </w:p>
    <w:p>
      <w:pPr>
        <w:tabs>
          <w:tab w:val="left" w:pos="420"/>
          <w:tab w:val="left" w:pos="2310"/>
          <w:tab w:val="left" w:pos="4200"/>
          <w:tab w:val="left" w:pos="6090"/>
        </w:tabs>
        <w:ind w:firstLine="420"/>
        <w:rPr>
          <w:rFonts w:hint="eastAsia"/>
        </w:rPr>
      </w:pPr>
      <w:r>
        <w:rPr>
          <w:rFonts w:hint="eastAsia"/>
        </w:rPr>
        <w:t>23． 呈现大自然多样性的热带森林是许多动植物的最后栖息地，它们的存在对人类来说极其重要。面对热带森林被严重破坏的状况，人们很容易忘记，这是温带地区大部分森林已经遭遇过的：在已开发地区，大量原始森林消失了；在开发区，尤其在严重降雨区，一旦那些山坡的植被遭到破坏，就会引起诸如洪水和泥土坍塌等问题。多数植物种类分布广泛，能够承受局部砍伐并幸存下来，但有些种类分布范围很狭窄，过量砍伐会使之永远消失。</w:t>
      </w:r>
    </w:p>
    <w:p>
      <w:pPr>
        <w:tabs>
          <w:tab w:val="left" w:pos="420"/>
          <w:tab w:val="left" w:pos="2310"/>
          <w:tab w:val="left" w:pos="4200"/>
          <w:tab w:val="left" w:pos="6090"/>
        </w:tabs>
        <w:ind w:firstLine="420"/>
        <w:rPr>
          <w:rFonts w:hint="eastAsia"/>
        </w:rPr>
      </w:pPr>
      <w:r>
        <w:rPr>
          <w:rFonts w:hint="eastAsia"/>
        </w:rPr>
        <w:t>根据这段文字，可以看出作者的意图是（    ）。</w:t>
      </w:r>
    </w:p>
    <w:p>
      <w:pPr>
        <w:tabs>
          <w:tab w:val="left" w:pos="420"/>
          <w:tab w:val="left" w:pos="2310"/>
          <w:tab w:val="left" w:pos="4200"/>
          <w:tab w:val="left" w:pos="6090"/>
        </w:tabs>
        <w:ind w:firstLine="420"/>
        <w:rPr>
          <w:rFonts w:hint="eastAsia"/>
        </w:rPr>
      </w:pPr>
      <w:r>
        <w:rPr>
          <w:rFonts w:hint="eastAsia"/>
        </w:rPr>
        <w:t>A. 强调森林对人类生存的重要性</w:t>
      </w:r>
      <w:r>
        <w:rPr>
          <w:rFonts w:hint="eastAsia"/>
        </w:rPr>
        <w:tab/>
      </w:r>
      <w:r>
        <w:rPr>
          <w:rFonts w:hint="eastAsia"/>
        </w:rPr>
        <w:t>B. 分析乱砍滥伐森林的严重后果</w:t>
      </w:r>
    </w:p>
    <w:p>
      <w:pPr>
        <w:tabs>
          <w:tab w:val="left" w:pos="420"/>
          <w:tab w:val="left" w:pos="2310"/>
          <w:tab w:val="left" w:pos="4200"/>
          <w:tab w:val="left" w:pos="6090"/>
        </w:tabs>
        <w:ind w:firstLine="420"/>
        <w:rPr>
          <w:rFonts w:hint="eastAsia"/>
        </w:rPr>
      </w:pPr>
      <w:r>
        <w:rPr>
          <w:rFonts w:hint="eastAsia"/>
        </w:rPr>
        <w:t>C. 说明温带森林实际上更易遭到破坏</w:t>
      </w:r>
      <w:r>
        <w:rPr>
          <w:rFonts w:hint="eastAsia"/>
        </w:rPr>
        <w:tab/>
      </w:r>
      <w:r>
        <w:rPr>
          <w:rFonts w:hint="eastAsia"/>
        </w:rPr>
        <w:t>D. 呼吁重视与加强对温带森林的保护</w:t>
      </w:r>
    </w:p>
    <w:p>
      <w:pPr>
        <w:tabs>
          <w:tab w:val="left" w:pos="420"/>
          <w:tab w:val="left" w:pos="2310"/>
          <w:tab w:val="left" w:pos="4200"/>
          <w:tab w:val="left" w:pos="6090"/>
        </w:tabs>
        <w:ind w:firstLine="420"/>
        <w:rPr>
          <w:rFonts w:hint="eastAsia"/>
        </w:rPr>
      </w:pPr>
      <w:r>
        <w:rPr>
          <w:rFonts w:hint="eastAsia"/>
        </w:rPr>
        <w:t>24． 中国古代的科学著作大多是经验型的总结，而不是理论型的探讨，所记各项发明都是为了解决国家与社会生活中实际问题，而不是试图在某一研究领域获得重大突破。从研究方法上来说，中国科技重视综合性的整体研究，重视从总体上把握事物，而不是把研究对象从错综复杂的联系中分离出来，独立研究它们的实体和属性，细致探讨它们的奥秘。这使得中国古代的科学技术没有向更高层次发展。</w:t>
      </w:r>
    </w:p>
    <w:p>
      <w:pPr>
        <w:tabs>
          <w:tab w:val="left" w:pos="420"/>
          <w:tab w:val="left" w:pos="2310"/>
          <w:tab w:val="left" w:pos="4200"/>
          <w:tab w:val="left" w:pos="6090"/>
        </w:tabs>
        <w:ind w:firstLine="420"/>
        <w:rPr>
          <w:rFonts w:hint="eastAsia"/>
        </w:rPr>
      </w:pPr>
      <w:r>
        <w:rPr>
          <w:rFonts w:hint="eastAsia"/>
        </w:rPr>
        <w:t>这段文字重在说明（    ）。</w:t>
      </w:r>
    </w:p>
    <w:p>
      <w:pPr>
        <w:tabs>
          <w:tab w:val="left" w:pos="420"/>
          <w:tab w:val="left" w:pos="2310"/>
          <w:tab w:val="left" w:pos="4200"/>
          <w:tab w:val="left" w:pos="6090"/>
        </w:tabs>
        <w:ind w:firstLine="420"/>
        <w:rPr>
          <w:rFonts w:hint="eastAsia"/>
        </w:rPr>
      </w:pPr>
      <w:r>
        <w:rPr>
          <w:rFonts w:hint="eastAsia"/>
        </w:rPr>
        <w:t>A. 中国古代的科技水平没有长足进步的根本原因</w:t>
      </w:r>
    </w:p>
    <w:p>
      <w:pPr>
        <w:tabs>
          <w:tab w:val="left" w:pos="420"/>
          <w:tab w:val="left" w:pos="2310"/>
          <w:tab w:val="left" w:pos="4200"/>
          <w:tab w:val="left" w:pos="6090"/>
        </w:tabs>
        <w:ind w:firstLine="420"/>
        <w:rPr>
          <w:rFonts w:hint="eastAsia"/>
        </w:rPr>
      </w:pPr>
      <w:r>
        <w:rPr>
          <w:rFonts w:hint="eastAsia"/>
        </w:rPr>
        <w:t>B. 研究方法的缺陷使中国古代科技长期停滞不前</w:t>
      </w:r>
    </w:p>
    <w:p>
      <w:pPr>
        <w:tabs>
          <w:tab w:val="left" w:pos="420"/>
          <w:tab w:val="left" w:pos="2310"/>
          <w:tab w:val="left" w:pos="4200"/>
          <w:tab w:val="left" w:pos="6090"/>
        </w:tabs>
        <w:ind w:firstLine="420"/>
        <w:rPr>
          <w:rFonts w:hint="eastAsia"/>
        </w:rPr>
      </w:pPr>
      <w:r>
        <w:rPr>
          <w:rFonts w:hint="eastAsia"/>
        </w:rPr>
        <w:t>C. 中国古代的科学研究关注的重点及其历史背景</w:t>
      </w:r>
    </w:p>
    <w:p>
      <w:pPr>
        <w:tabs>
          <w:tab w:val="left" w:pos="420"/>
          <w:tab w:val="left" w:pos="2310"/>
          <w:tab w:val="left" w:pos="4200"/>
          <w:tab w:val="left" w:pos="6090"/>
        </w:tabs>
        <w:ind w:firstLine="420"/>
        <w:rPr>
          <w:rFonts w:hint="eastAsia"/>
        </w:rPr>
      </w:pPr>
      <w:r>
        <w:rPr>
          <w:rFonts w:hint="eastAsia"/>
        </w:rPr>
        <w:t>D. 解决实际问题是推动中国古代科技发展的动力</w:t>
      </w:r>
    </w:p>
    <w:p>
      <w:pPr>
        <w:tabs>
          <w:tab w:val="left" w:pos="420"/>
          <w:tab w:val="left" w:pos="2310"/>
          <w:tab w:val="left" w:pos="4200"/>
          <w:tab w:val="left" w:pos="6090"/>
        </w:tabs>
        <w:ind w:firstLine="420"/>
        <w:rPr>
          <w:rFonts w:hint="eastAsia"/>
        </w:rPr>
      </w:pPr>
      <w:r>
        <w:rPr>
          <w:rFonts w:hint="eastAsia"/>
        </w:rPr>
        <w:t>25． 古希腊古罗马是西方文明的摇篮，西方哲学、美学及各种艺术形式始于此，西方的音乐文化也由此开始。这个时期出现过最早基于口头传唱的希腊长诗，如《伊利亚特》和《奥德赛》；数学家毕达哥拉斯揭示了音乐与数学之间的关系；著名的三大悲剧家埃斯库罗斯、欧里庇得斯、索福克勒斯既是戏剧家也是音乐家，在他们的戏剧中，音乐发挥了奇妙的作用。</w:t>
      </w:r>
    </w:p>
    <w:p>
      <w:pPr>
        <w:tabs>
          <w:tab w:val="left" w:pos="420"/>
          <w:tab w:val="left" w:pos="2310"/>
          <w:tab w:val="left" w:pos="4200"/>
          <w:tab w:val="left" w:pos="6090"/>
        </w:tabs>
        <w:ind w:firstLine="420"/>
        <w:rPr>
          <w:rFonts w:hint="eastAsia"/>
        </w:rPr>
      </w:pPr>
      <w:r>
        <w:rPr>
          <w:rFonts w:hint="eastAsia"/>
        </w:rPr>
        <w:t>从这段文字可以看出，古希腊古罗马时期音乐文化的特点是（    ）。</w:t>
      </w:r>
    </w:p>
    <w:p>
      <w:pPr>
        <w:tabs>
          <w:tab w:val="left" w:pos="420"/>
          <w:tab w:val="left" w:pos="2310"/>
          <w:tab w:val="left" w:pos="4200"/>
          <w:tab w:val="left" w:pos="6090"/>
        </w:tabs>
        <w:ind w:firstLine="420"/>
        <w:rPr>
          <w:rFonts w:hint="eastAsia"/>
        </w:rPr>
      </w:pPr>
      <w:r>
        <w:rPr>
          <w:rFonts w:hint="eastAsia"/>
        </w:rPr>
        <w:t>A. 内容主要涉及数学和戏剧</w:t>
      </w:r>
      <w:r>
        <w:rPr>
          <w:rFonts w:hint="eastAsia"/>
        </w:rPr>
        <w:tab/>
      </w:r>
      <w:r>
        <w:rPr>
          <w:rFonts w:hint="eastAsia"/>
        </w:rPr>
        <w:t>B. 含义比现在更为狭窄</w:t>
      </w:r>
    </w:p>
    <w:p>
      <w:pPr>
        <w:tabs>
          <w:tab w:val="left" w:pos="420"/>
          <w:tab w:val="left" w:pos="2310"/>
          <w:tab w:val="left" w:pos="4200"/>
          <w:tab w:val="left" w:pos="6090"/>
        </w:tabs>
        <w:ind w:firstLine="420"/>
        <w:rPr>
          <w:rFonts w:hint="eastAsia"/>
        </w:rPr>
      </w:pPr>
      <w:r>
        <w:rPr>
          <w:rFonts w:hint="eastAsia"/>
        </w:rPr>
        <w:t>C. 与艺术和哲学有严格的区分</w:t>
      </w:r>
      <w:r>
        <w:rPr>
          <w:rFonts w:hint="eastAsia"/>
        </w:rPr>
        <w:tab/>
      </w:r>
      <w:r>
        <w:rPr>
          <w:rFonts w:hint="eastAsia"/>
        </w:rPr>
        <w:t>D. 与其他艺术及科学联系密切</w:t>
      </w:r>
    </w:p>
    <w:p>
      <w:pPr>
        <w:tabs>
          <w:tab w:val="left" w:pos="420"/>
          <w:tab w:val="left" w:pos="2310"/>
          <w:tab w:val="left" w:pos="4200"/>
          <w:tab w:val="left" w:pos="6090"/>
        </w:tabs>
        <w:ind w:firstLine="420"/>
        <w:rPr>
          <w:rFonts w:hint="eastAsia"/>
        </w:rPr>
      </w:pPr>
      <w:r>
        <w:rPr>
          <w:rFonts w:hint="eastAsia"/>
        </w:rPr>
        <w:t>26． 传统的动物资源保护措施主要是划定保护区或建立保种基地。这些措施能很好地保护物种的多样性，但也存在一些缺点：保护区面积大，偷猎现象屡禁不止；建立良种基地保护地方品种投资大，时间长，容易出现近亲繁殖、物种衰退等现象。试管、克隆、冷冻保存等生物技术新成果的问世，为动物遗传资源的保护和利用开辟了新途径，建造“动物诺亚方舟”不再是天方夜谭。</w:t>
      </w:r>
    </w:p>
    <w:p>
      <w:pPr>
        <w:tabs>
          <w:tab w:val="left" w:pos="420"/>
          <w:tab w:val="left" w:pos="2310"/>
          <w:tab w:val="left" w:pos="4200"/>
          <w:tab w:val="left" w:pos="6090"/>
        </w:tabs>
        <w:ind w:firstLine="420"/>
        <w:rPr>
          <w:rFonts w:hint="eastAsia"/>
        </w:rPr>
      </w:pPr>
      <w:r>
        <w:rPr>
          <w:rFonts w:hint="eastAsia"/>
        </w:rPr>
        <w:t>这段文字主要介绍了（    ）。</w:t>
      </w:r>
    </w:p>
    <w:p>
      <w:pPr>
        <w:tabs>
          <w:tab w:val="left" w:pos="420"/>
          <w:tab w:val="left" w:pos="2310"/>
          <w:tab w:val="left" w:pos="4200"/>
          <w:tab w:val="left" w:pos="6090"/>
        </w:tabs>
        <w:ind w:firstLine="420"/>
        <w:rPr>
          <w:rFonts w:hint="eastAsia"/>
        </w:rPr>
      </w:pPr>
      <w:r>
        <w:rPr>
          <w:rFonts w:hint="eastAsia"/>
        </w:rPr>
        <w:t>A. 生物技术的进步为动物资源保护开辟了新天地</w:t>
      </w:r>
    </w:p>
    <w:p>
      <w:pPr>
        <w:tabs>
          <w:tab w:val="left" w:pos="420"/>
          <w:tab w:val="left" w:pos="2310"/>
          <w:tab w:val="left" w:pos="4200"/>
          <w:tab w:val="left" w:pos="6090"/>
        </w:tabs>
        <w:ind w:firstLine="420"/>
        <w:rPr>
          <w:rFonts w:hint="eastAsia"/>
        </w:rPr>
      </w:pPr>
      <w:r>
        <w:rPr>
          <w:rFonts w:hint="eastAsia"/>
        </w:rPr>
        <w:t>B. 动物资源保护促成了生物技术新成果的诞生</w:t>
      </w:r>
    </w:p>
    <w:p>
      <w:pPr>
        <w:tabs>
          <w:tab w:val="left" w:pos="420"/>
          <w:tab w:val="left" w:pos="2310"/>
          <w:tab w:val="left" w:pos="4200"/>
          <w:tab w:val="left" w:pos="6090"/>
        </w:tabs>
        <w:ind w:firstLine="420"/>
        <w:rPr>
          <w:rFonts w:hint="eastAsia"/>
        </w:rPr>
      </w:pPr>
      <w:r>
        <w:rPr>
          <w:rFonts w:hint="eastAsia"/>
        </w:rPr>
        <w:t>C. 保护动物物种多样性所取得的突破性进展</w:t>
      </w:r>
    </w:p>
    <w:p>
      <w:pPr>
        <w:tabs>
          <w:tab w:val="left" w:pos="420"/>
          <w:tab w:val="left" w:pos="2310"/>
          <w:tab w:val="left" w:pos="4200"/>
          <w:tab w:val="left" w:pos="6090"/>
        </w:tabs>
        <w:ind w:firstLine="420"/>
        <w:rPr>
          <w:rFonts w:hint="eastAsia"/>
        </w:rPr>
      </w:pPr>
      <w:r>
        <w:rPr>
          <w:rFonts w:hint="eastAsia"/>
        </w:rPr>
        <w:t>D. 传统资源保护措施所遇到的困难和取得的进步</w:t>
      </w:r>
    </w:p>
    <w:p>
      <w:pPr>
        <w:tabs>
          <w:tab w:val="left" w:pos="420"/>
          <w:tab w:val="left" w:pos="2310"/>
          <w:tab w:val="left" w:pos="4200"/>
          <w:tab w:val="left" w:pos="6090"/>
        </w:tabs>
        <w:ind w:firstLine="420"/>
        <w:rPr>
          <w:rFonts w:hint="eastAsia"/>
        </w:rPr>
      </w:pPr>
      <w:r>
        <w:rPr>
          <w:rFonts w:hint="eastAsia"/>
        </w:rPr>
        <w:t>27． 今天，随着科学技术的迅速发展，人们的物质与精神文化需求日益增长，小范围、低水平的科普活动已远不适应时代的发展。“理解科学”这个大“科普”，便成为迫切需要全社会关注的重大课题。随着科学技术的纵深发展，科学技术逐渐形成了自己的概念和逻辑体系，也渐渐远离了大众的视线与常识。人们很难凭借以往的知识结构和经验，来准确理解科学及其所引起的各种变化，很难判断其社会价值与意义，这就使得一些科学技术成为横亘在人类发展道路上的知识壁垒。</w:t>
      </w:r>
    </w:p>
    <w:p>
      <w:pPr>
        <w:tabs>
          <w:tab w:val="left" w:pos="420"/>
          <w:tab w:val="left" w:pos="2310"/>
          <w:tab w:val="left" w:pos="4200"/>
          <w:tab w:val="left" w:pos="6090"/>
        </w:tabs>
        <w:ind w:firstLine="420"/>
        <w:rPr>
          <w:rFonts w:hint="eastAsia"/>
        </w:rPr>
      </w:pPr>
      <w:r>
        <w:rPr>
          <w:rFonts w:hint="eastAsia"/>
        </w:rPr>
        <w:t>这段文字意在说明（    ）。</w:t>
      </w:r>
    </w:p>
    <w:p>
      <w:pPr>
        <w:tabs>
          <w:tab w:val="left" w:pos="420"/>
          <w:tab w:val="left" w:pos="2310"/>
          <w:tab w:val="left" w:pos="4200"/>
          <w:tab w:val="left" w:pos="6090"/>
        </w:tabs>
        <w:ind w:firstLine="420"/>
        <w:rPr>
          <w:rFonts w:hint="eastAsia"/>
        </w:rPr>
      </w:pPr>
      <w:r>
        <w:rPr>
          <w:rFonts w:hint="eastAsia"/>
        </w:rPr>
        <w:t>A. 公民的科学素养与飞速发展的科学存在差距</w:t>
      </w:r>
    </w:p>
    <w:p>
      <w:pPr>
        <w:tabs>
          <w:tab w:val="left" w:pos="420"/>
          <w:tab w:val="left" w:pos="2310"/>
          <w:tab w:val="left" w:pos="4200"/>
          <w:tab w:val="left" w:pos="6090"/>
        </w:tabs>
        <w:ind w:firstLine="420"/>
        <w:rPr>
          <w:rFonts w:hint="eastAsia"/>
        </w:rPr>
      </w:pPr>
      <w:r>
        <w:rPr>
          <w:rFonts w:hint="eastAsia"/>
        </w:rPr>
        <w:t>B. 在新形势下提升科普工作水平的必要性</w:t>
      </w:r>
    </w:p>
    <w:p>
      <w:pPr>
        <w:tabs>
          <w:tab w:val="left" w:pos="420"/>
          <w:tab w:val="left" w:pos="2310"/>
          <w:tab w:val="left" w:pos="4200"/>
          <w:tab w:val="left" w:pos="6090"/>
        </w:tabs>
        <w:ind w:firstLine="420"/>
        <w:rPr>
          <w:rFonts w:hint="eastAsia"/>
        </w:rPr>
      </w:pPr>
      <w:r>
        <w:rPr>
          <w:rFonts w:hint="eastAsia"/>
        </w:rPr>
        <w:t>C. 提高科普工作水平所面临的种种困难</w:t>
      </w:r>
    </w:p>
    <w:p>
      <w:pPr>
        <w:tabs>
          <w:tab w:val="left" w:pos="420"/>
          <w:tab w:val="left" w:pos="2310"/>
          <w:tab w:val="left" w:pos="4200"/>
          <w:tab w:val="left" w:pos="6090"/>
        </w:tabs>
        <w:ind w:firstLine="420"/>
        <w:rPr>
          <w:rFonts w:hint="eastAsia"/>
        </w:rPr>
      </w:pPr>
      <w:r>
        <w:rPr>
          <w:rFonts w:hint="eastAsia"/>
        </w:rPr>
        <w:t>D. 现代科学技术有成为知识壁垒的可能</w:t>
      </w:r>
    </w:p>
    <w:p>
      <w:pPr>
        <w:tabs>
          <w:tab w:val="left" w:pos="420"/>
          <w:tab w:val="left" w:pos="2310"/>
          <w:tab w:val="left" w:pos="4200"/>
          <w:tab w:val="left" w:pos="6090"/>
        </w:tabs>
        <w:ind w:firstLine="420"/>
        <w:rPr>
          <w:rFonts w:hint="eastAsia"/>
        </w:rPr>
      </w:pPr>
      <w:r>
        <w:rPr>
          <w:rFonts w:hint="eastAsia"/>
        </w:rPr>
        <w:t>28． 一只小型广告灯箱一年可以杀死约35万只昆虫。亮如白昼的夜晚还会严重影响昆虫特别是成虫的生命周期。昆虫是自然界食物链中的一个重要环节，很多小型动物、鸟类和蝙蝠以昆虫为主要食物，许多植物靠昆虫授粉，如果昆虫的种类和数量发生变化，必将严重影响生态环境。过度的照明对能源浪费和环境污染的压力更是不言而喻。</w:t>
      </w:r>
    </w:p>
    <w:p>
      <w:pPr>
        <w:tabs>
          <w:tab w:val="left" w:pos="420"/>
          <w:tab w:val="left" w:pos="2310"/>
          <w:tab w:val="left" w:pos="4200"/>
          <w:tab w:val="left" w:pos="6090"/>
        </w:tabs>
        <w:ind w:firstLine="420"/>
        <w:rPr>
          <w:rFonts w:hint="eastAsia"/>
        </w:rPr>
      </w:pPr>
      <w:r>
        <w:rPr>
          <w:rFonts w:hint="eastAsia"/>
        </w:rPr>
        <w:t>这段文字意在强调（    ）。</w:t>
      </w:r>
    </w:p>
    <w:p>
      <w:pPr>
        <w:tabs>
          <w:tab w:val="left" w:pos="420"/>
          <w:tab w:val="left" w:pos="2310"/>
          <w:tab w:val="left" w:pos="4200"/>
          <w:tab w:val="left" w:pos="6090"/>
        </w:tabs>
        <w:ind w:firstLine="420"/>
        <w:rPr>
          <w:rFonts w:hint="eastAsia"/>
        </w:rPr>
      </w:pPr>
      <w:r>
        <w:rPr>
          <w:rFonts w:hint="eastAsia"/>
        </w:rPr>
        <w:t>A. 光照对动植物生长的主要影响</w:t>
      </w:r>
      <w:r>
        <w:rPr>
          <w:rFonts w:hint="eastAsia"/>
        </w:rPr>
        <w:tab/>
      </w:r>
      <w:r>
        <w:rPr>
          <w:rFonts w:hint="eastAsia"/>
        </w:rPr>
        <w:t>B. 自然界各物种之间的关联密切</w:t>
      </w:r>
    </w:p>
    <w:p>
      <w:pPr>
        <w:tabs>
          <w:tab w:val="left" w:pos="420"/>
          <w:tab w:val="left" w:pos="2310"/>
          <w:tab w:val="left" w:pos="4200"/>
          <w:tab w:val="left" w:pos="6090"/>
        </w:tabs>
        <w:ind w:firstLine="420"/>
        <w:rPr>
          <w:rFonts w:hint="eastAsia"/>
        </w:rPr>
      </w:pPr>
      <w:r>
        <w:rPr>
          <w:rFonts w:hint="eastAsia"/>
        </w:rPr>
        <w:t>C. 昆虫在自然界中的重要作用</w:t>
      </w:r>
      <w:r>
        <w:rPr>
          <w:rFonts w:hint="eastAsia"/>
        </w:rPr>
        <w:tab/>
      </w:r>
      <w:r>
        <w:rPr>
          <w:rFonts w:hint="eastAsia"/>
        </w:rPr>
        <w:t>D. 光污染对自然生态平衡的干扰</w:t>
      </w:r>
    </w:p>
    <w:p>
      <w:pPr>
        <w:tabs>
          <w:tab w:val="left" w:pos="420"/>
          <w:tab w:val="left" w:pos="2310"/>
          <w:tab w:val="left" w:pos="4200"/>
          <w:tab w:val="left" w:pos="6090"/>
        </w:tabs>
        <w:ind w:firstLine="420"/>
        <w:rPr>
          <w:rFonts w:hint="eastAsia"/>
        </w:rPr>
      </w:pPr>
      <w:r>
        <w:rPr>
          <w:rFonts w:hint="eastAsia"/>
        </w:rPr>
        <w:t>29． 几千年前，在非洲湿热的原始森林里，土著居民围着火堆，跟随各种复杂节奏自由而热烈地边舞边唱。这种歌声，也许在某些“文明人”眼里算不上音乐。然而，这样的声音却是最原始的，是在恶劣环境里顽强的本能所发出的生命之音。如果说布鲁斯音乐是很多音乐的根源，那么，上面所说的便是这个根源的根源。</w:t>
      </w:r>
    </w:p>
    <w:p>
      <w:pPr>
        <w:tabs>
          <w:tab w:val="left" w:pos="420"/>
          <w:tab w:val="left" w:pos="2310"/>
          <w:tab w:val="left" w:pos="4200"/>
          <w:tab w:val="left" w:pos="6090"/>
        </w:tabs>
        <w:ind w:firstLine="420"/>
        <w:rPr>
          <w:rFonts w:hint="eastAsia"/>
        </w:rPr>
      </w:pPr>
      <w:r>
        <w:rPr>
          <w:rFonts w:hint="eastAsia"/>
        </w:rPr>
        <w:t>这段文字是一篇文章的引言，文章接下来最应该讲述的是（    ）。</w:t>
      </w:r>
    </w:p>
    <w:p>
      <w:pPr>
        <w:tabs>
          <w:tab w:val="left" w:pos="420"/>
          <w:tab w:val="left" w:pos="2310"/>
          <w:tab w:val="left" w:pos="4200"/>
          <w:tab w:val="left" w:pos="6090"/>
        </w:tabs>
        <w:ind w:firstLine="420"/>
        <w:rPr>
          <w:rFonts w:hint="eastAsia"/>
        </w:rPr>
      </w:pPr>
      <w:r>
        <w:rPr>
          <w:rFonts w:hint="eastAsia"/>
        </w:rPr>
        <w:t>A. 自然环境与音乐风格的关系</w:t>
      </w:r>
    </w:p>
    <w:p>
      <w:pPr>
        <w:tabs>
          <w:tab w:val="left" w:pos="420"/>
          <w:tab w:val="left" w:pos="2310"/>
          <w:tab w:val="left" w:pos="4200"/>
          <w:tab w:val="left" w:pos="6090"/>
        </w:tabs>
        <w:ind w:firstLine="420"/>
        <w:rPr>
          <w:rFonts w:hint="eastAsia"/>
        </w:rPr>
      </w:pPr>
      <w:r>
        <w:rPr>
          <w:rFonts w:hint="eastAsia"/>
        </w:rPr>
        <w:t>B. 布鲁斯音乐与土著音乐的源流关系</w:t>
      </w:r>
    </w:p>
    <w:p>
      <w:pPr>
        <w:tabs>
          <w:tab w:val="left" w:pos="420"/>
          <w:tab w:val="left" w:pos="2310"/>
          <w:tab w:val="left" w:pos="4200"/>
          <w:tab w:val="left" w:pos="6090"/>
        </w:tabs>
        <w:ind w:firstLine="420"/>
        <w:rPr>
          <w:rFonts w:hint="eastAsia"/>
        </w:rPr>
      </w:pPr>
      <w:r>
        <w:rPr>
          <w:rFonts w:hint="eastAsia"/>
        </w:rPr>
        <w:t>C. 土著音乐产生的历史背景</w:t>
      </w:r>
    </w:p>
    <w:p>
      <w:pPr>
        <w:tabs>
          <w:tab w:val="left" w:pos="420"/>
          <w:tab w:val="left" w:pos="2310"/>
          <w:tab w:val="left" w:pos="4200"/>
          <w:tab w:val="left" w:pos="6090"/>
        </w:tabs>
        <w:ind w:firstLine="420"/>
        <w:rPr>
          <w:rFonts w:hint="eastAsia"/>
        </w:rPr>
      </w:pPr>
      <w:r>
        <w:rPr>
          <w:rFonts w:hint="eastAsia"/>
        </w:rPr>
        <w:t>D. 人类本能在原始音乐中的表现</w:t>
      </w:r>
    </w:p>
    <w:p>
      <w:pPr>
        <w:tabs>
          <w:tab w:val="left" w:pos="420"/>
          <w:tab w:val="left" w:pos="2310"/>
          <w:tab w:val="left" w:pos="4200"/>
          <w:tab w:val="left" w:pos="6090"/>
        </w:tabs>
        <w:ind w:firstLine="420"/>
        <w:rPr>
          <w:rFonts w:hint="eastAsia"/>
        </w:rPr>
      </w:pPr>
      <w:r>
        <w:rPr>
          <w:rFonts w:hint="eastAsia"/>
        </w:rPr>
        <w:t>30. 哲学曾经是一种生活方式。所谓苏格拉底的哲学，不只是他和别人对话的方法，以及他在对话中提出的种种理论，更是他不立文字、浪迹街头、四处与人闲聊的生活方式。哲学从一开始就不是一种书面的研究，而是一种过日子的办法。只不过我们后来都忘了这点，把它变成远离日常的艰深游戏。即便是很多人眼中刻板的康德，也不忘区分“学院意义的哲学”和“入世意义的哲学”，并且以后者为尊。</w:t>
      </w:r>
    </w:p>
    <w:p>
      <w:pPr>
        <w:tabs>
          <w:tab w:val="left" w:pos="420"/>
          <w:tab w:val="left" w:pos="2310"/>
          <w:tab w:val="left" w:pos="4200"/>
          <w:tab w:val="left" w:pos="6090"/>
        </w:tabs>
        <w:ind w:firstLine="420"/>
        <w:rPr>
          <w:rFonts w:hint="eastAsia"/>
        </w:rPr>
      </w:pPr>
      <w:r>
        <w:rPr>
          <w:rFonts w:hint="eastAsia"/>
        </w:rPr>
        <w:t>这段文字意在说明（    ）。</w:t>
      </w:r>
    </w:p>
    <w:p>
      <w:pPr>
        <w:tabs>
          <w:tab w:val="left" w:pos="420"/>
          <w:tab w:val="left" w:pos="2310"/>
          <w:tab w:val="left" w:pos="4200"/>
          <w:tab w:val="left" w:pos="6090"/>
        </w:tabs>
        <w:ind w:firstLine="420"/>
        <w:rPr>
          <w:rFonts w:hint="eastAsia"/>
        </w:rPr>
      </w:pPr>
      <w:r>
        <w:rPr>
          <w:rFonts w:hint="eastAsia"/>
        </w:rPr>
        <w:t>A.  哲学源于生活，应服务于民众</w:t>
      </w:r>
    </w:p>
    <w:p>
      <w:pPr>
        <w:tabs>
          <w:tab w:val="left" w:pos="420"/>
          <w:tab w:val="left" w:pos="2310"/>
          <w:tab w:val="left" w:pos="4200"/>
          <w:tab w:val="left" w:pos="6090"/>
        </w:tabs>
        <w:ind w:firstLine="420"/>
        <w:rPr>
          <w:rFonts w:hint="eastAsia"/>
        </w:rPr>
      </w:pPr>
      <w:r>
        <w:rPr>
          <w:rFonts w:hint="eastAsia"/>
        </w:rPr>
        <w:t>B.  如今的哲学发展偏离了它的本质</w:t>
      </w:r>
    </w:p>
    <w:p>
      <w:pPr>
        <w:numPr>
          <w:ilvl w:val="0"/>
          <w:numId w:val="2"/>
        </w:numPr>
        <w:tabs>
          <w:tab w:val="left" w:pos="420"/>
          <w:tab w:val="left" w:pos="2310"/>
          <w:tab w:val="left" w:pos="4200"/>
          <w:tab w:val="left" w:pos="6090"/>
        </w:tabs>
        <w:spacing w:line="240" w:lineRule="auto"/>
        <w:ind w:firstLineChars="0"/>
        <w:rPr>
          <w:rFonts w:hint="eastAsia"/>
        </w:rPr>
      </w:pPr>
      <w:r>
        <w:rPr>
          <w:rFonts w:hint="eastAsia"/>
        </w:rPr>
        <w:t>康德和苏格拉底的哲学观念一脉相承</w:t>
      </w:r>
    </w:p>
    <w:p>
      <w:pPr>
        <w:tabs>
          <w:tab w:val="left" w:pos="420"/>
          <w:tab w:val="left" w:pos="2310"/>
          <w:tab w:val="left" w:pos="4200"/>
          <w:tab w:val="left" w:pos="6090"/>
        </w:tabs>
        <w:ind w:left="420" w:firstLine="420"/>
        <w:rPr>
          <w:rFonts w:hint="eastAsia"/>
        </w:rPr>
      </w:pPr>
      <w:r>
        <w:rPr>
          <w:rFonts w:hint="eastAsia"/>
        </w:rPr>
        <w:t>D.  当代人们对哲学的诠释方式发生了改变</w:t>
      </w:r>
    </w:p>
    <w:p>
      <w:pPr>
        <w:tabs>
          <w:tab w:val="left" w:pos="420"/>
          <w:tab w:val="left" w:pos="2310"/>
          <w:tab w:val="left" w:pos="4200"/>
          <w:tab w:val="left" w:pos="6090"/>
        </w:tabs>
        <w:ind w:firstLine="420"/>
        <w:rPr>
          <w:rFonts w:hint="eastAsia"/>
        </w:rPr>
      </w:pPr>
      <w:r>
        <w:rPr>
          <w:rFonts w:hint="eastAsia"/>
        </w:rPr>
        <w:t>31. 在安科莱，以畜牧为生的希马人和以农业为生的伊鲁人共同居住；在亚利桑那，纳瓦霍人以前靠狩猎和采集为生，现在主要以畜牧为生，他们与经营农业的霍皮人为邻；澳洲东南沿海地带以前住着以渔猎和劫掠粮食为生的土著居民，现在却住着从事农业、畜牧业及工业的欧洲人。</w:t>
      </w:r>
    </w:p>
    <w:p>
      <w:pPr>
        <w:tabs>
          <w:tab w:val="left" w:pos="420"/>
          <w:tab w:val="left" w:pos="2310"/>
          <w:tab w:val="left" w:pos="4200"/>
          <w:tab w:val="left" w:pos="6090"/>
        </w:tabs>
        <w:ind w:firstLine="420"/>
        <w:rPr>
          <w:rFonts w:hint="eastAsia"/>
        </w:rPr>
      </w:pPr>
      <w:r>
        <w:rPr>
          <w:rFonts w:hint="eastAsia"/>
        </w:rPr>
        <w:t>作者列举这些事实意在说明（    ）。</w:t>
      </w:r>
    </w:p>
    <w:p>
      <w:pPr>
        <w:tabs>
          <w:tab w:val="left" w:pos="420"/>
          <w:tab w:val="left" w:pos="2310"/>
          <w:tab w:val="left" w:pos="4200"/>
          <w:tab w:val="left" w:pos="6090"/>
        </w:tabs>
        <w:ind w:firstLine="420"/>
        <w:rPr>
          <w:rFonts w:hint="eastAsia"/>
        </w:rPr>
      </w:pPr>
      <w:r>
        <w:rPr>
          <w:rFonts w:hint="eastAsia"/>
        </w:rPr>
        <w:t>A.  环境迫使人们接受某种生活方式</w:t>
      </w:r>
    </w:p>
    <w:p>
      <w:pPr>
        <w:tabs>
          <w:tab w:val="left" w:pos="420"/>
          <w:tab w:val="left" w:pos="2310"/>
          <w:tab w:val="left" w:pos="4200"/>
          <w:tab w:val="left" w:pos="6090"/>
        </w:tabs>
        <w:ind w:firstLine="420"/>
        <w:rPr>
          <w:rFonts w:hint="eastAsia"/>
        </w:rPr>
      </w:pPr>
      <w:r>
        <w:rPr>
          <w:rFonts w:hint="eastAsia"/>
        </w:rPr>
        <w:t>B.  人们对自然环境有很强的适应能力</w:t>
      </w:r>
    </w:p>
    <w:p>
      <w:pPr>
        <w:numPr>
          <w:ilvl w:val="0"/>
          <w:numId w:val="3"/>
        </w:numPr>
        <w:tabs>
          <w:tab w:val="left" w:pos="420"/>
          <w:tab w:val="left" w:pos="2310"/>
          <w:tab w:val="left" w:pos="4200"/>
          <w:tab w:val="left" w:pos="6090"/>
        </w:tabs>
        <w:spacing w:line="240" w:lineRule="auto"/>
        <w:ind w:firstLineChars="0"/>
        <w:rPr>
          <w:rFonts w:hint="eastAsia"/>
        </w:rPr>
      </w:pPr>
      <w:r>
        <w:rPr>
          <w:rFonts w:hint="eastAsia"/>
        </w:rPr>
        <w:t>不同文化的族群完全有可能和谐相处</w:t>
      </w:r>
    </w:p>
    <w:p>
      <w:pPr>
        <w:tabs>
          <w:tab w:val="left" w:pos="420"/>
          <w:tab w:val="left" w:pos="2310"/>
          <w:tab w:val="left" w:pos="4200"/>
          <w:tab w:val="left" w:pos="6090"/>
        </w:tabs>
        <w:ind w:firstLine="420"/>
        <w:rPr>
          <w:rFonts w:hint="eastAsia"/>
        </w:rPr>
      </w:pPr>
      <w:r>
        <w:rPr>
          <w:rFonts w:hint="eastAsia"/>
        </w:rPr>
        <w:tab/>
      </w:r>
      <w:r>
        <w:rPr>
          <w:rFonts w:hint="eastAsia"/>
        </w:rPr>
        <w:t>D.  地理环境并非人类生产方式的决定因素</w:t>
      </w:r>
    </w:p>
    <w:p>
      <w:pPr>
        <w:tabs>
          <w:tab w:val="left" w:pos="420"/>
          <w:tab w:val="left" w:pos="2310"/>
          <w:tab w:val="left" w:pos="4200"/>
          <w:tab w:val="left" w:pos="6090"/>
        </w:tabs>
        <w:ind w:firstLine="420"/>
        <w:rPr>
          <w:rFonts w:hint="eastAsia"/>
        </w:rPr>
      </w:pPr>
      <w:r>
        <w:rPr>
          <w:rFonts w:hint="eastAsia"/>
        </w:rPr>
        <w:t>32. 炮制技术被认为是中医药的核心技术，也是中医独有的传统技能，掌握它就等于掌握中医药市场。国外企业通常通过在我国开办饮片加工厂、聘请国内炮制专家“偷学”炮制技术，目前这样的外资企业达到几十家。这是因为，一些地方政府对国家在特殊领域的规定并不了解，无从管起；还有一些地方政府虽明知这些规定，但为了经济指标，对此不管不顾。调查表明，国内实际饮片厂数量比国家药监局公布的多几百家。</w:t>
      </w:r>
    </w:p>
    <w:p>
      <w:pPr>
        <w:tabs>
          <w:tab w:val="left" w:pos="420"/>
          <w:tab w:val="left" w:pos="2310"/>
          <w:tab w:val="left" w:pos="4200"/>
          <w:tab w:val="left" w:pos="6090"/>
        </w:tabs>
        <w:ind w:firstLine="420"/>
        <w:rPr>
          <w:rFonts w:hint="eastAsia"/>
        </w:rPr>
      </w:pPr>
      <w:r>
        <w:rPr>
          <w:rFonts w:hint="eastAsia"/>
        </w:rPr>
        <w:t>这段文字意在表明（    ）。</w:t>
      </w:r>
    </w:p>
    <w:p>
      <w:pPr>
        <w:tabs>
          <w:tab w:val="left" w:pos="420"/>
          <w:tab w:val="left" w:pos="2310"/>
          <w:tab w:val="left" w:pos="4200"/>
          <w:tab w:val="left" w:pos="6090"/>
        </w:tabs>
        <w:ind w:firstLine="420"/>
        <w:rPr>
          <w:rFonts w:hint="eastAsia"/>
        </w:rPr>
      </w:pPr>
      <w:r>
        <w:rPr>
          <w:rFonts w:hint="eastAsia"/>
        </w:rPr>
        <w:t>A. 国家应加强对炮制技术保密工作的管理</w:t>
      </w:r>
    </w:p>
    <w:p>
      <w:pPr>
        <w:tabs>
          <w:tab w:val="left" w:pos="420"/>
          <w:tab w:val="left" w:pos="2310"/>
          <w:tab w:val="left" w:pos="4200"/>
          <w:tab w:val="left" w:pos="6090"/>
        </w:tabs>
        <w:ind w:firstLine="420"/>
        <w:rPr>
          <w:rFonts w:hint="eastAsia"/>
        </w:rPr>
      </w:pPr>
      <w:r>
        <w:rPr>
          <w:rFonts w:hint="eastAsia"/>
        </w:rPr>
        <w:t>B. 政府应加强对设立中药饮片厂的资格审查</w:t>
      </w:r>
    </w:p>
    <w:p>
      <w:pPr>
        <w:tabs>
          <w:tab w:val="left" w:pos="420"/>
          <w:tab w:val="left" w:pos="2310"/>
          <w:tab w:val="left" w:pos="4200"/>
          <w:tab w:val="left" w:pos="6090"/>
        </w:tabs>
        <w:ind w:firstLine="420"/>
        <w:rPr>
          <w:rFonts w:hint="eastAsia"/>
        </w:rPr>
      </w:pPr>
      <w:r>
        <w:rPr>
          <w:rFonts w:hint="eastAsia"/>
        </w:rPr>
        <w:t>C. 我国中医药行业的发展受到外资企业的威胁</w:t>
      </w:r>
    </w:p>
    <w:p>
      <w:pPr>
        <w:tabs>
          <w:tab w:val="left" w:pos="420"/>
          <w:tab w:val="left" w:pos="2310"/>
          <w:tab w:val="left" w:pos="4200"/>
          <w:tab w:val="left" w:pos="6090"/>
        </w:tabs>
        <w:ind w:firstLine="420"/>
        <w:rPr>
          <w:rFonts w:hint="eastAsia"/>
        </w:rPr>
      </w:pPr>
      <w:r>
        <w:rPr>
          <w:rFonts w:hint="eastAsia"/>
        </w:rPr>
        <w:t>D. 地方政府应加强对中医药行业相关规定的了解</w:t>
      </w:r>
    </w:p>
    <w:p>
      <w:pPr>
        <w:tabs>
          <w:tab w:val="left" w:pos="420"/>
          <w:tab w:val="left" w:pos="2310"/>
          <w:tab w:val="left" w:pos="4200"/>
          <w:tab w:val="left" w:pos="6090"/>
        </w:tabs>
        <w:ind w:firstLine="420"/>
        <w:rPr>
          <w:rFonts w:hint="eastAsia"/>
        </w:rPr>
      </w:pPr>
      <w:r>
        <w:rPr>
          <w:rFonts w:hint="eastAsia"/>
        </w:rPr>
        <w:t>33. ①在丹麦、瑞典等北欧国家发现和出土的大量石斧、石制矛头、箭头和其他石制工具以及用树干造出的独木舟便是遗证</w:t>
      </w:r>
    </w:p>
    <w:p>
      <w:pPr>
        <w:tabs>
          <w:tab w:val="left" w:pos="420"/>
          <w:tab w:val="left" w:pos="2310"/>
          <w:tab w:val="left" w:pos="4200"/>
          <w:tab w:val="left" w:pos="6090"/>
        </w:tabs>
        <w:ind w:firstLine="420"/>
        <w:rPr>
          <w:rFonts w:hint="eastAsia"/>
        </w:rPr>
      </w:pPr>
      <w:r>
        <w:rPr>
          <w:rFonts w:hint="eastAsia"/>
        </w:rPr>
        <w:t>②陆地上的积冰融化后，很快就出现了苔藓、地衣和细草，这些冻土原始植物引来了驯鹿等动物</w:t>
      </w:r>
    </w:p>
    <w:p>
      <w:pPr>
        <w:tabs>
          <w:tab w:val="left" w:pos="420"/>
          <w:tab w:val="left" w:pos="2310"/>
          <w:tab w:val="left" w:pos="4200"/>
          <w:tab w:val="left" w:pos="6090"/>
        </w:tabs>
        <w:ind w:firstLine="420"/>
        <w:rPr>
          <w:rFonts w:hint="eastAsia"/>
        </w:rPr>
      </w:pPr>
      <w:r>
        <w:rPr>
          <w:rFonts w:hint="eastAsia"/>
        </w:rPr>
        <w:t>③又常年受着从西面和西南面刮来的大西洋暖湿气流的影响，很适合生物的生长</w:t>
      </w:r>
    </w:p>
    <w:p>
      <w:pPr>
        <w:tabs>
          <w:tab w:val="left" w:pos="420"/>
          <w:tab w:val="left" w:pos="2310"/>
          <w:tab w:val="left" w:pos="4200"/>
          <w:tab w:val="left" w:pos="6090"/>
        </w:tabs>
        <w:ind w:firstLine="420"/>
        <w:rPr>
          <w:rFonts w:hint="eastAsia"/>
        </w:rPr>
      </w:pPr>
      <w:r>
        <w:rPr>
          <w:rFonts w:hint="eastAsia"/>
        </w:rPr>
        <w:t>④动物又吸引居住在中欧的猎人在夏天来到北欧狩猎</w:t>
      </w:r>
    </w:p>
    <w:p>
      <w:pPr>
        <w:tabs>
          <w:tab w:val="left" w:pos="420"/>
          <w:tab w:val="left" w:pos="2310"/>
          <w:tab w:val="left" w:pos="4200"/>
          <w:tab w:val="left" w:pos="6090"/>
        </w:tabs>
        <w:ind w:firstLine="420"/>
        <w:rPr>
          <w:rFonts w:hint="eastAsia"/>
        </w:rPr>
      </w:pPr>
      <w:r>
        <w:rPr>
          <w:rFonts w:hint="eastAsia"/>
        </w:rPr>
        <w:t>⑤北欧虽说处于高纬度地区，但这一带正是北大西洋暖流流经的地方</w:t>
      </w:r>
    </w:p>
    <w:p>
      <w:pPr>
        <w:tabs>
          <w:tab w:val="left" w:pos="420"/>
          <w:tab w:val="left" w:pos="2310"/>
          <w:tab w:val="left" w:pos="4200"/>
          <w:tab w:val="left" w:pos="6090"/>
        </w:tabs>
        <w:ind w:firstLine="420"/>
        <w:rPr>
          <w:rFonts w:hint="eastAsia"/>
        </w:rPr>
      </w:pPr>
      <w:r>
        <w:rPr>
          <w:rFonts w:hint="eastAsia"/>
        </w:rPr>
        <w:t>⑥这大约发生在公元前8000年到公元前6000年的中石器时代</w:t>
      </w:r>
    </w:p>
    <w:p>
      <w:pPr>
        <w:tabs>
          <w:tab w:val="left" w:pos="420"/>
          <w:tab w:val="left" w:pos="2310"/>
          <w:tab w:val="left" w:pos="4200"/>
          <w:tab w:val="left" w:pos="6090"/>
        </w:tabs>
        <w:ind w:firstLine="420"/>
        <w:rPr>
          <w:rFonts w:hint="eastAsia"/>
        </w:rPr>
      </w:pPr>
      <w:r>
        <w:rPr>
          <w:rFonts w:hint="eastAsia"/>
        </w:rPr>
        <w:t>将以上6个句子重新排列，语序正确的是（    ）。</w:t>
      </w:r>
    </w:p>
    <w:p>
      <w:pPr>
        <w:tabs>
          <w:tab w:val="left" w:pos="420"/>
          <w:tab w:val="left" w:pos="2310"/>
          <w:tab w:val="left" w:pos="4200"/>
          <w:tab w:val="left" w:pos="6090"/>
        </w:tabs>
        <w:ind w:firstLine="420"/>
        <w:rPr>
          <w:rFonts w:hint="eastAsia"/>
        </w:rPr>
      </w:pPr>
      <w:r>
        <w:rPr>
          <w:rFonts w:hint="eastAsia"/>
        </w:rPr>
        <w:t>A.  ⑥⑤③②④①</w:t>
      </w:r>
      <w:r>
        <w:rPr>
          <w:rFonts w:hint="eastAsia"/>
        </w:rPr>
        <w:tab/>
      </w:r>
      <w:r>
        <w:rPr>
          <w:rFonts w:hint="eastAsia"/>
        </w:rPr>
        <w:tab/>
      </w:r>
      <w:r>
        <w:rPr>
          <w:rFonts w:hint="eastAsia"/>
        </w:rPr>
        <w:t>B.  ⑥②④①⑤③</w:t>
      </w:r>
    </w:p>
    <w:p>
      <w:pPr>
        <w:tabs>
          <w:tab w:val="left" w:pos="420"/>
          <w:tab w:val="left" w:pos="2310"/>
          <w:tab w:val="left" w:pos="4200"/>
          <w:tab w:val="left" w:pos="6090"/>
        </w:tabs>
        <w:ind w:firstLine="420"/>
        <w:rPr>
          <w:rFonts w:hint="eastAsia"/>
        </w:rPr>
      </w:pPr>
      <w:r>
        <w:rPr>
          <w:rFonts w:hint="eastAsia"/>
        </w:rPr>
        <w:t>C.  ⑤③②④⑥①</w:t>
      </w:r>
      <w:r>
        <w:rPr>
          <w:rFonts w:hint="eastAsia"/>
        </w:rPr>
        <w:tab/>
      </w:r>
      <w:r>
        <w:rPr>
          <w:rFonts w:hint="eastAsia"/>
        </w:rPr>
        <w:tab/>
      </w:r>
      <w:r>
        <w:rPr>
          <w:rFonts w:hint="eastAsia"/>
        </w:rPr>
        <w:t>D.  ⑤②③④①⑥</w:t>
      </w:r>
    </w:p>
    <w:p>
      <w:pPr>
        <w:tabs>
          <w:tab w:val="left" w:pos="420"/>
          <w:tab w:val="left" w:pos="2310"/>
          <w:tab w:val="left" w:pos="4200"/>
          <w:tab w:val="left" w:pos="6090"/>
        </w:tabs>
        <w:ind w:firstLine="420"/>
        <w:rPr>
          <w:rFonts w:hint="eastAsia"/>
        </w:rPr>
      </w:pPr>
      <w:r>
        <w:rPr>
          <w:rFonts w:hint="eastAsia"/>
        </w:rPr>
        <w:t>34. ①单纯罗列史料，构不成历史</w:t>
      </w:r>
    </w:p>
    <w:p>
      <w:pPr>
        <w:tabs>
          <w:tab w:val="left" w:pos="420"/>
          <w:tab w:val="left" w:pos="2310"/>
          <w:tab w:val="left" w:pos="4200"/>
          <w:tab w:val="left" w:pos="6090"/>
        </w:tabs>
        <w:ind w:firstLine="420"/>
        <w:rPr>
          <w:rFonts w:hint="eastAsia"/>
        </w:rPr>
      </w:pPr>
      <w:r>
        <w:rPr>
          <w:rFonts w:hint="eastAsia"/>
        </w:rPr>
        <w:t>②只有在史料引导下发挥想象力，才能把历史人物和事件的丰富内涵表现出来</w:t>
      </w:r>
    </w:p>
    <w:p>
      <w:pPr>
        <w:tabs>
          <w:tab w:val="left" w:pos="420"/>
          <w:tab w:val="left" w:pos="2310"/>
          <w:tab w:val="left" w:pos="4200"/>
          <w:tab w:val="left" w:pos="6090"/>
        </w:tabs>
        <w:ind w:firstLine="420"/>
        <w:rPr>
          <w:rFonts w:hint="eastAsia"/>
        </w:rPr>
      </w:pPr>
      <w:r>
        <w:rPr>
          <w:rFonts w:hint="eastAsia"/>
        </w:rPr>
        <w:t>③历史研究不仅需要发掘史料，而且需要史学家通过史料发挥合理想象</w:t>
      </w:r>
    </w:p>
    <w:p>
      <w:pPr>
        <w:tabs>
          <w:tab w:val="left" w:pos="420"/>
          <w:tab w:val="left" w:pos="2310"/>
          <w:tab w:val="left" w:pos="4200"/>
          <w:tab w:val="left" w:pos="6090"/>
        </w:tabs>
        <w:ind w:firstLine="420"/>
        <w:rPr>
          <w:rFonts w:hint="eastAsia"/>
        </w:rPr>
      </w:pPr>
      <w:r>
        <w:rPr>
          <w:rFonts w:hint="eastAsia"/>
        </w:rPr>
        <w:t>④所谓合理想象，就是要尽可能避免不实之虚构</w:t>
      </w:r>
    </w:p>
    <w:p>
      <w:pPr>
        <w:tabs>
          <w:tab w:val="left" w:pos="420"/>
          <w:tab w:val="left" w:pos="2310"/>
          <w:tab w:val="left" w:pos="4200"/>
          <w:tab w:val="left" w:pos="6090"/>
        </w:tabs>
        <w:ind w:firstLine="420"/>
        <w:rPr>
          <w:rFonts w:hint="eastAsia"/>
        </w:rPr>
      </w:pPr>
      <w:r>
        <w:rPr>
          <w:rFonts w:hint="eastAsia"/>
        </w:rPr>
        <w:t>⑤这是一种悖论，又难以杜绝</w:t>
      </w:r>
    </w:p>
    <w:p>
      <w:pPr>
        <w:tabs>
          <w:tab w:val="left" w:pos="420"/>
          <w:tab w:val="left" w:pos="2310"/>
          <w:tab w:val="left" w:pos="4200"/>
          <w:tab w:val="left" w:pos="6090"/>
        </w:tabs>
        <w:ind w:firstLine="420"/>
        <w:rPr>
          <w:rFonts w:hint="eastAsia"/>
        </w:rPr>
      </w:pPr>
      <w:r>
        <w:rPr>
          <w:rFonts w:hint="eastAsia"/>
        </w:rPr>
        <w:t>⑥但是，只要想象就难以避免不实虚构出现</w:t>
      </w:r>
    </w:p>
    <w:p>
      <w:pPr>
        <w:tabs>
          <w:tab w:val="left" w:pos="420"/>
          <w:tab w:val="left" w:pos="2310"/>
          <w:tab w:val="left" w:pos="4200"/>
          <w:tab w:val="left" w:pos="6090"/>
        </w:tabs>
        <w:ind w:firstLine="420"/>
        <w:rPr>
          <w:rFonts w:hint="eastAsia"/>
        </w:rPr>
      </w:pPr>
      <w:r>
        <w:rPr>
          <w:rFonts w:hint="eastAsia"/>
        </w:rPr>
        <w:t>将以上6个句子重新排列，语序正确的是（    ）。</w:t>
      </w:r>
    </w:p>
    <w:p>
      <w:pPr>
        <w:tabs>
          <w:tab w:val="left" w:pos="420"/>
          <w:tab w:val="left" w:pos="2310"/>
          <w:tab w:val="left" w:pos="4200"/>
          <w:tab w:val="left" w:pos="6090"/>
        </w:tabs>
        <w:ind w:firstLine="420"/>
        <w:rPr>
          <w:rFonts w:hint="eastAsia"/>
        </w:rPr>
      </w:pPr>
      <w:r>
        <w:rPr>
          <w:rFonts w:hint="eastAsia"/>
        </w:rPr>
        <w:t>A.  ③①②④⑥⑤</w:t>
      </w:r>
      <w:r>
        <w:rPr>
          <w:rFonts w:hint="eastAsia"/>
        </w:rPr>
        <w:tab/>
      </w:r>
      <w:r>
        <w:rPr>
          <w:rFonts w:hint="eastAsia"/>
        </w:rPr>
        <w:tab/>
      </w:r>
      <w:r>
        <w:rPr>
          <w:rFonts w:hint="eastAsia"/>
        </w:rPr>
        <w:t>B.  ①③④⑥⑤②</w:t>
      </w:r>
    </w:p>
    <w:p>
      <w:pPr>
        <w:tabs>
          <w:tab w:val="left" w:pos="420"/>
          <w:tab w:val="left" w:pos="2310"/>
          <w:tab w:val="left" w:pos="4200"/>
          <w:tab w:val="left" w:pos="6090"/>
        </w:tabs>
        <w:ind w:firstLine="420"/>
        <w:rPr>
          <w:rFonts w:hint="eastAsia"/>
        </w:rPr>
      </w:pPr>
      <w:r>
        <w:rPr>
          <w:rFonts w:hint="eastAsia"/>
        </w:rPr>
        <w:t>C.  ⑤③②①④⑥</w:t>
      </w:r>
      <w:r>
        <w:rPr>
          <w:rFonts w:hint="eastAsia"/>
        </w:rPr>
        <w:tab/>
      </w:r>
      <w:r>
        <w:rPr>
          <w:rFonts w:hint="eastAsia"/>
        </w:rPr>
        <w:tab/>
      </w:r>
      <w:r>
        <w:rPr>
          <w:rFonts w:hint="eastAsia"/>
        </w:rPr>
        <w:t>D.  ④⑤⑥③②①</w:t>
      </w:r>
    </w:p>
    <w:p>
      <w:pPr>
        <w:tabs>
          <w:tab w:val="left" w:pos="420"/>
          <w:tab w:val="left" w:pos="2310"/>
          <w:tab w:val="left" w:pos="4200"/>
          <w:tab w:val="left" w:pos="6090"/>
        </w:tabs>
        <w:ind w:firstLine="420"/>
        <w:rPr>
          <w:rFonts w:hint="eastAsia"/>
        </w:rPr>
      </w:pPr>
      <w:r>
        <w:rPr>
          <w:rFonts w:hint="eastAsia"/>
        </w:rPr>
        <w:t>35. 避讳是为了表示对封建君主和尊者的敬畏，必须避免直接说出他们的名字而采用别的方式加以表达。它是封建宗法制度的产物，又是家天下和尊祖敬宗的体现。它起源于西周，完备于秦汉，盛行于唐宋，到清代的雍正、乾隆年间发展到极致。避讳作为封建社会特有的禁忌制度目前已消亡了，但是，不许犯忌和害怕犯忌的双向心理并没有消除，避讳已演变为某些趋吉避凶的习俗，在现实生活中的影响依然存在。</w:t>
      </w:r>
    </w:p>
    <w:p>
      <w:pPr>
        <w:tabs>
          <w:tab w:val="left" w:pos="420"/>
          <w:tab w:val="left" w:pos="2310"/>
          <w:tab w:val="left" w:pos="4200"/>
          <w:tab w:val="left" w:pos="6090"/>
        </w:tabs>
        <w:ind w:firstLine="420"/>
        <w:rPr>
          <w:rFonts w:hint="eastAsia"/>
        </w:rPr>
      </w:pPr>
      <w:r>
        <w:rPr>
          <w:rFonts w:hint="eastAsia"/>
        </w:rPr>
        <w:t>根据这段文字，以下说法正确的是（    ）。</w:t>
      </w:r>
    </w:p>
    <w:p>
      <w:pPr>
        <w:numPr>
          <w:ilvl w:val="0"/>
          <w:numId w:val="4"/>
        </w:numPr>
        <w:tabs>
          <w:tab w:val="left" w:pos="420"/>
          <w:tab w:val="left" w:pos="2310"/>
          <w:tab w:val="left" w:pos="4200"/>
          <w:tab w:val="left" w:pos="6090"/>
        </w:tabs>
        <w:spacing w:line="240" w:lineRule="auto"/>
        <w:ind w:firstLineChars="0"/>
        <w:rPr>
          <w:rFonts w:hint="eastAsia"/>
        </w:rPr>
      </w:pPr>
      <w:r>
        <w:rPr>
          <w:rFonts w:hint="eastAsia"/>
        </w:rPr>
        <w:t>趋吉避凶的心理使人们进行各种避讳</w:t>
      </w:r>
    </w:p>
    <w:p>
      <w:pPr>
        <w:tabs>
          <w:tab w:val="left" w:pos="420"/>
          <w:tab w:val="left" w:pos="2310"/>
          <w:tab w:val="left" w:pos="4200"/>
          <w:tab w:val="left" w:pos="6090"/>
        </w:tabs>
        <w:ind w:left="420" w:firstLine="420"/>
        <w:rPr>
          <w:rFonts w:hint="eastAsia"/>
        </w:rPr>
      </w:pPr>
      <w:r>
        <w:rPr>
          <w:rFonts w:hint="eastAsia"/>
        </w:rPr>
        <w:t>B.  在当今现实生活中仍然存在避讳现象</w:t>
      </w:r>
    </w:p>
    <w:p>
      <w:pPr>
        <w:tabs>
          <w:tab w:val="left" w:pos="420"/>
          <w:tab w:val="left" w:pos="2310"/>
          <w:tab w:val="left" w:pos="4200"/>
          <w:tab w:val="left" w:pos="6090"/>
        </w:tabs>
        <w:ind w:firstLine="420"/>
        <w:rPr>
          <w:rFonts w:hint="eastAsia"/>
        </w:rPr>
      </w:pPr>
      <w:r>
        <w:rPr>
          <w:rFonts w:hint="eastAsia"/>
        </w:rPr>
        <w:t>C.  避讳由统治者运用国家权力强令实行</w:t>
      </w:r>
      <w:r>
        <w:rPr>
          <w:rFonts w:hint="eastAsia"/>
        </w:rPr>
        <w:tab/>
      </w:r>
    </w:p>
    <w:p>
      <w:pPr>
        <w:tabs>
          <w:tab w:val="left" w:pos="420"/>
          <w:tab w:val="left" w:pos="2310"/>
          <w:tab w:val="left" w:pos="4200"/>
          <w:tab w:val="left" w:pos="6090"/>
        </w:tabs>
        <w:ind w:firstLine="420"/>
        <w:rPr>
          <w:rFonts w:hint="eastAsia"/>
        </w:rPr>
      </w:pPr>
      <w:r>
        <w:rPr>
          <w:rFonts w:hint="eastAsia"/>
        </w:rPr>
        <w:t>D.  封建社会的发展使得避讳愈来愈严格</w:t>
      </w:r>
    </w:p>
    <w:p>
      <w:pPr>
        <w:tabs>
          <w:tab w:val="left" w:pos="420"/>
          <w:tab w:val="left" w:pos="2310"/>
          <w:tab w:val="left" w:pos="4200"/>
          <w:tab w:val="left" w:pos="6090"/>
        </w:tabs>
        <w:ind w:firstLine="420"/>
        <w:rPr>
          <w:rFonts w:hint="eastAsia"/>
        </w:rPr>
      </w:pPr>
      <w:r>
        <w:rPr>
          <w:rFonts w:hint="eastAsia"/>
        </w:rPr>
        <w:t>36． 与硬实力相比，软实力偏重的是一种影响力、一种精神性。一个城市的软实力是外界对这座城市吸引力、感染力的直觉反应和头脑印记，是市民对这座城市的认同与依恋，是城市管理者智慧与情怀的折射。软实力与硬实力结合，构成了一个城市的整体实力，而两者的相加并非一个常数，软实力直接影响着硬实力效能的发挥。软实力像一条软绳子，硬实力像一堆硬干柴，绳子虽软，却可以把硬干柴紧紧捆绑在一起，形成铸造一座美好城市的巨大能量。</w:t>
      </w:r>
    </w:p>
    <w:p>
      <w:pPr>
        <w:tabs>
          <w:tab w:val="left" w:pos="420"/>
          <w:tab w:val="left" w:pos="2310"/>
          <w:tab w:val="left" w:pos="4200"/>
          <w:tab w:val="left" w:pos="6090"/>
        </w:tabs>
        <w:ind w:firstLine="420"/>
        <w:rPr>
          <w:rFonts w:hint="eastAsia"/>
        </w:rPr>
      </w:pPr>
      <w:r>
        <w:rPr>
          <w:rFonts w:hint="eastAsia"/>
        </w:rPr>
        <w:t>这段文字意在说明（    ）。</w:t>
      </w:r>
    </w:p>
    <w:p>
      <w:pPr>
        <w:tabs>
          <w:tab w:val="left" w:pos="420"/>
          <w:tab w:val="left" w:pos="2310"/>
          <w:tab w:val="left" w:pos="4200"/>
          <w:tab w:val="left" w:pos="6090"/>
        </w:tabs>
        <w:ind w:firstLine="420"/>
        <w:rPr>
          <w:rFonts w:hint="eastAsia"/>
        </w:rPr>
      </w:pPr>
      <w:r>
        <w:rPr>
          <w:rFonts w:hint="eastAsia"/>
        </w:rPr>
        <w:t>A. 城市软实力和硬实力各有侧重</w:t>
      </w:r>
      <w:r>
        <w:rPr>
          <w:rFonts w:hint="eastAsia"/>
        </w:rPr>
        <w:tab/>
      </w:r>
      <w:r>
        <w:rPr>
          <w:rFonts w:hint="eastAsia"/>
        </w:rPr>
        <w:t>B. 城市软实力的内涵及其重要性</w:t>
      </w:r>
    </w:p>
    <w:p>
      <w:pPr>
        <w:tabs>
          <w:tab w:val="left" w:pos="420"/>
          <w:tab w:val="left" w:pos="2310"/>
          <w:tab w:val="left" w:pos="4200"/>
          <w:tab w:val="left" w:pos="6090"/>
        </w:tabs>
        <w:ind w:firstLine="420"/>
        <w:rPr>
          <w:rFonts w:hint="eastAsia"/>
        </w:rPr>
      </w:pPr>
      <w:r>
        <w:rPr>
          <w:rFonts w:hint="eastAsia"/>
        </w:rPr>
        <w:t>C. 城市整体实力的概念及其构成</w:t>
      </w:r>
      <w:r>
        <w:rPr>
          <w:rFonts w:hint="eastAsia"/>
        </w:rPr>
        <w:tab/>
      </w:r>
      <w:r>
        <w:rPr>
          <w:rFonts w:hint="eastAsia"/>
        </w:rPr>
        <w:t>D. 城市软实力和硬实力相得益彰</w:t>
      </w:r>
    </w:p>
    <w:p>
      <w:pPr>
        <w:tabs>
          <w:tab w:val="left" w:pos="420"/>
          <w:tab w:val="left" w:pos="2310"/>
          <w:tab w:val="left" w:pos="4200"/>
          <w:tab w:val="left" w:pos="6090"/>
        </w:tabs>
        <w:ind w:firstLine="420"/>
        <w:rPr>
          <w:rFonts w:hint="eastAsia"/>
        </w:rPr>
      </w:pPr>
      <w:r>
        <w:rPr>
          <w:rFonts w:hint="eastAsia"/>
        </w:rPr>
        <w:t>37． 改革开放以来，我国经济总体上保持了高速增长态势，但劳动就业的增长却远低于经济增长的速度。目前，尽管我国服务业吸纳劳动就业的比重在不断上升，甚至已经成为吸纳就业的主力军，并且基本消化了包括从农业和制造业中转移出来的劳动力存量在内的所有新增劳动力，但与发达国家相比，它对劳动就业的贡献率还是太低。我们务必利用产业结构调整和增长模式转变的机会，发掘服务业对发展经济和扩大就业的巨大潜力。</w:t>
      </w:r>
    </w:p>
    <w:p>
      <w:pPr>
        <w:tabs>
          <w:tab w:val="left" w:pos="420"/>
          <w:tab w:val="left" w:pos="2310"/>
          <w:tab w:val="left" w:pos="4200"/>
          <w:tab w:val="left" w:pos="6090"/>
        </w:tabs>
        <w:ind w:firstLine="420"/>
        <w:rPr>
          <w:rFonts w:hint="eastAsia"/>
        </w:rPr>
      </w:pPr>
      <w:r>
        <w:rPr>
          <w:rFonts w:hint="eastAsia"/>
        </w:rPr>
        <w:t>这段文字主要说明了（    ）。</w:t>
      </w:r>
    </w:p>
    <w:p>
      <w:pPr>
        <w:tabs>
          <w:tab w:val="left" w:pos="420"/>
          <w:tab w:val="left" w:pos="2310"/>
          <w:tab w:val="left" w:pos="4200"/>
          <w:tab w:val="left" w:pos="6090"/>
        </w:tabs>
        <w:ind w:firstLine="420"/>
        <w:rPr>
          <w:rFonts w:hint="eastAsia"/>
        </w:rPr>
      </w:pPr>
      <w:r>
        <w:rPr>
          <w:rFonts w:hint="eastAsia"/>
        </w:rPr>
        <w:t>A. 服务业是保障我国就业快速增长的重要推动因素</w:t>
      </w:r>
    </w:p>
    <w:p>
      <w:pPr>
        <w:tabs>
          <w:tab w:val="left" w:pos="420"/>
          <w:tab w:val="left" w:pos="2310"/>
          <w:tab w:val="left" w:pos="4200"/>
          <w:tab w:val="left" w:pos="6090"/>
        </w:tabs>
        <w:ind w:firstLine="420"/>
        <w:rPr>
          <w:rFonts w:hint="eastAsia"/>
        </w:rPr>
      </w:pPr>
      <w:r>
        <w:rPr>
          <w:rFonts w:hint="eastAsia"/>
        </w:rPr>
        <w:t>B. 产业结构调整是我国服务业快速发展的重要契机</w:t>
      </w:r>
    </w:p>
    <w:p>
      <w:pPr>
        <w:tabs>
          <w:tab w:val="left" w:pos="420"/>
          <w:tab w:val="left" w:pos="2310"/>
          <w:tab w:val="left" w:pos="4200"/>
          <w:tab w:val="left" w:pos="6090"/>
        </w:tabs>
        <w:ind w:firstLine="420"/>
        <w:rPr>
          <w:rFonts w:hint="eastAsia"/>
        </w:rPr>
      </w:pPr>
      <w:r>
        <w:rPr>
          <w:rFonts w:hint="eastAsia"/>
        </w:rPr>
        <w:t>C. 我国服务业对劳动就业的吸纳能力有待进一步拓展</w:t>
      </w:r>
    </w:p>
    <w:p>
      <w:pPr>
        <w:tabs>
          <w:tab w:val="left" w:pos="420"/>
          <w:tab w:val="left" w:pos="2310"/>
          <w:tab w:val="left" w:pos="4200"/>
          <w:tab w:val="left" w:pos="6090"/>
        </w:tabs>
        <w:ind w:firstLine="420"/>
        <w:rPr>
          <w:rFonts w:hint="eastAsia"/>
        </w:rPr>
      </w:pPr>
      <w:r>
        <w:rPr>
          <w:rFonts w:hint="eastAsia"/>
        </w:rPr>
        <w:t>D. 就业与经济增长不一致的主要原因在于服务业发展滞后</w:t>
      </w:r>
    </w:p>
    <w:p>
      <w:pPr>
        <w:tabs>
          <w:tab w:val="left" w:pos="420"/>
          <w:tab w:val="left" w:pos="2310"/>
          <w:tab w:val="left" w:pos="4200"/>
          <w:tab w:val="left" w:pos="6090"/>
        </w:tabs>
        <w:ind w:firstLine="420"/>
        <w:rPr>
          <w:rFonts w:hint="eastAsia"/>
        </w:rPr>
      </w:pPr>
      <w:r>
        <w:rPr>
          <w:rFonts w:hint="eastAsia"/>
        </w:rPr>
        <w:t>38． 有人说,经济领域与道德领域的规则不一样,经济领域强调的是“经济人”角色，以取得更大、更多的利润为做事原则；而道德领域则要求奉献、利他、互助等。其实，经济领域固然有供求信号、等价交换、产权明晰、利润最大化等规则，但既然它是人们的社会活动，道德原则也会每时每刻渗透其中，两者难以清晰地割裂开来。</w:t>
      </w:r>
    </w:p>
    <w:p>
      <w:pPr>
        <w:tabs>
          <w:tab w:val="left" w:pos="420"/>
          <w:tab w:val="left" w:pos="2310"/>
          <w:tab w:val="left" w:pos="4200"/>
          <w:tab w:val="left" w:pos="6090"/>
        </w:tabs>
        <w:ind w:firstLine="420"/>
        <w:rPr>
          <w:rFonts w:hint="eastAsia"/>
        </w:rPr>
      </w:pPr>
      <w:r>
        <w:rPr>
          <w:rFonts w:hint="eastAsia"/>
        </w:rPr>
        <w:t>这段文字意在强调（    ）。</w:t>
      </w:r>
    </w:p>
    <w:p>
      <w:pPr>
        <w:tabs>
          <w:tab w:val="left" w:pos="420"/>
          <w:tab w:val="left" w:pos="2310"/>
          <w:tab w:val="left" w:pos="4200"/>
          <w:tab w:val="left" w:pos="6090"/>
        </w:tabs>
        <w:ind w:firstLine="420"/>
        <w:rPr>
          <w:rFonts w:hint="eastAsia"/>
        </w:rPr>
      </w:pPr>
      <w:r>
        <w:rPr>
          <w:rFonts w:hint="eastAsia"/>
        </w:rPr>
        <w:t>A. 在社会活动中需要兼顾经济原则与道德原则</w:t>
      </w:r>
    </w:p>
    <w:p>
      <w:pPr>
        <w:tabs>
          <w:tab w:val="left" w:pos="420"/>
          <w:tab w:val="left" w:pos="2310"/>
          <w:tab w:val="left" w:pos="4200"/>
          <w:tab w:val="left" w:pos="6090"/>
        </w:tabs>
        <w:ind w:firstLine="420"/>
        <w:rPr>
          <w:rFonts w:hint="eastAsia"/>
        </w:rPr>
      </w:pPr>
      <w:r>
        <w:rPr>
          <w:rFonts w:hint="eastAsia"/>
        </w:rPr>
        <w:t>B. 社会活动中各领域的价值观念在互相渗透</w:t>
      </w:r>
    </w:p>
    <w:p>
      <w:pPr>
        <w:tabs>
          <w:tab w:val="left" w:pos="420"/>
          <w:tab w:val="left" w:pos="2310"/>
          <w:tab w:val="left" w:pos="4200"/>
          <w:tab w:val="left" w:pos="6090"/>
        </w:tabs>
        <w:ind w:firstLine="420"/>
        <w:rPr>
          <w:rFonts w:hint="eastAsia"/>
        </w:rPr>
      </w:pPr>
      <w:r>
        <w:rPr>
          <w:rFonts w:hint="eastAsia"/>
        </w:rPr>
        <w:t>C. 市场经济中伦理道德的作用是必然存在的</w:t>
      </w:r>
    </w:p>
    <w:p>
      <w:pPr>
        <w:tabs>
          <w:tab w:val="left" w:pos="420"/>
          <w:tab w:val="left" w:pos="2310"/>
          <w:tab w:val="left" w:pos="4200"/>
          <w:tab w:val="left" w:pos="6090"/>
        </w:tabs>
        <w:ind w:firstLine="420"/>
        <w:rPr>
          <w:rFonts w:hint="eastAsia"/>
        </w:rPr>
      </w:pPr>
      <w:r>
        <w:rPr>
          <w:rFonts w:hint="eastAsia"/>
        </w:rPr>
        <w:t>D. 社会性是经济领域和道德领域的共同属性</w:t>
      </w:r>
    </w:p>
    <w:p>
      <w:pPr>
        <w:tabs>
          <w:tab w:val="left" w:pos="420"/>
          <w:tab w:val="left" w:pos="2310"/>
          <w:tab w:val="left" w:pos="4200"/>
          <w:tab w:val="left" w:pos="6090"/>
        </w:tabs>
        <w:ind w:firstLine="420"/>
        <w:rPr>
          <w:rFonts w:hint="eastAsia"/>
        </w:rPr>
      </w:pPr>
      <w:r>
        <w:rPr>
          <w:rFonts w:hint="eastAsia"/>
        </w:rPr>
        <w:t>39. 世界记忆工程是世界遗产项目的延续。世界遗产项目是联合国教科文组织于1972年发起的，比世界记忆工程早20年。它关注的是自然和人工环境中具有突出意义和普遍价值的文化和自然遗产，如具有历史、美学、考古、科学或人类学研究价值的建筑物或遗址。而世界记忆工程关注的则是文献遗产，具体讲就是手稿、图书馆和档案馆保存的任何介质的珍贵文件，以及口述历史的记录等。</w:t>
      </w:r>
    </w:p>
    <w:p>
      <w:pPr>
        <w:tabs>
          <w:tab w:val="left" w:pos="420"/>
          <w:tab w:val="left" w:pos="2310"/>
          <w:tab w:val="left" w:pos="4200"/>
          <w:tab w:val="left" w:pos="6090"/>
        </w:tabs>
        <w:ind w:firstLine="420"/>
        <w:rPr>
          <w:rFonts w:hint="eastAsia"/>
        </w:rPr>
      </w:pPr>
      <w:r>
        <w:rPr>
          <w:rFonts w:hint="eastAsia"/>
        </w:rPr>
        <w:t>根据这段文字，世界遗产项目与世界记忆工程的区别主要体现在（    ）。</w:t>
      </w:r>
    </w:p>
    <w:p>
      <w:pPr>
        <w:tabs>
          <w:tab w:val="left" w:pos="420"/>
          <w:tab w:val="left" w:pos="2310"/>
          <w:tab w:val="left" w:pos="4200"/>
          <w:tab w:val="left" w:pos="6090"/>
        </w:tabs>
        <w:ind w:firstLine="420"/>
        <w:rPr>
          <w:rFonts w:hint="eastAsia"/>
        </w:rPr>
      </w:pPr>
      <w:r>
        <w:rPr>
          <w:rFonts w:hint="eastAsia"/>
        </w:rPr>
        <w:t>A.  实物与遗迹</w:t>
      </w:r>
      <w:r>
        <w:rPr>
          <w:rFonts w:hint="eastAsia"/>
        </w:rPr>
        <w:tab/>
      </w:r>
      <w:r>
        <w:rPr>
          <w:rFonts w:hint="eastAsia"/>
        </w:rPr>
        <w:tab/>
      </w:r>
      <w:r>
        <w:rPr>
          <w:rFonts w:hint="eastAsia"/>
        </w:rPr>
        <w:t>B.  实物与记录</w:t>
      </w:r>
    </w:p>
    <w:p>
      <w:pPr>
        <w:tabs>
          <w:tab w:val="left" w:pos="420"/>
          <w:tab w:val="left" w:pos="2310"/>
          <w:tab w:val="left" w:pos="4200"/>
          <w:tab w:val="left" w:pos="6090"/>
        </w:tabs>
        <w:ind w:firstLine="420"/>
        <w:rPr>
          <w:rFonts w:hint="eastAsia"/>
        </w:rPr>
      </w:pPr>
      <w:r>
        <w:rPr>
          <w:rFonts w:hint="eastAsia"/>
        </w:rPr>
        <w:t>C.  遗产与文献</w:t>
      </w:r>
      <w:r>
        <w:rPr>
          <w:rFonts w:hint="eastAsia"/>
        </w:rPr>
        <w:tab/>
      </w:r>
      <w:r>
        <w:rPr>
          <w:rFonts w:hint="eastAsia"/>
        </w:rPr>
        <w:tab/>
      </w:r>
      <w:r>
        <w:rPr>
          <w:rFonts w:hint="eastAsia"/>
        </w:rPr>
        <w:t>D.  文化与档案</w:t>
      </w:r>
    </w:p>
    <w:p>
      <w:pPr>
        <w:tabs>
          <w:tab w:val="left" w:pos="420"/>
          <w:tab w:val="left" w:pos="2310"/>
          <w:tab w:val="left" w:pos="4200"/>
          <w:tab w:val="left" w:pos="6090"/>
        </w:tabs>
        <w:ind w:firstLine="420"/>
        <w:rPr>
          <w:rFonts w:hint="eastAsia"/>
        </w:rPr>
      </w:pPr>
      <w:r>
        <w:rPr>
          <w:rFonts w:hint="eastAsia"/>
        </w:rPr>
        <w:t>40. 中国古代礼制要求服装尽力遮掩身体的各种凹凸，在裁制冕服时可以忽略人体各个部位的三维数据，不需要进行细致的测量。冕服章纹要有效地体现等级区别，图案就必须清晰可辨、鲜明突出。这使中国古代服饰中与服饰图案相关的绘、染、织、绣等工艺技术相当发达，也使中国古代服装的裁制向着有利于突出图案的方向发展。与西方重视身体三维数据、要求服装紧窄合体的立体剪裁法不同，中国古代无论是冕服对人所占空间的扩大，还是图案对冕服平面风格的要求，都指向了中国传统服装宽大适体的平面剪裁法。</w:t>
      </w:r>
    </w:p>
    <w:p>
      <w:pPr>
        <w:tabs>
          <w:tab w:val="left" w:pos="420"/>
          <w:tab w:val="left" w:pos="2310"/>
          <w:tab w:val="left" w:pos="4200"/>
          <w:tab w:val="left" w:pos="6090"/>
        </w:tabs>
        <w:ind w:firstLine="420"/>
        <w:rPr>
          <w:rFonts w:hint="eastAsia"/>
        </w:rPr>
      </w:pPr>
      <w:r>
        <w:rPr>
          <w:rFonts w:hint="eastAsia"/>
        </w:rPr>
        <w:t>这段文字意在说明（    ）。</w:t>
      </w:r>
    </w:p>
    <w:p>
      <w:pPr>
        <w:tabs>
          <w:tab w:val="left" w:pos="420"/>
          <w:tab w:val="left" w:pos="2310"/>
          <w:tab w:val="left" w:pos="4200"/>
          <w:tab w:val="left" w:pos="6090"/>
        </w:tabs>
        <w:ind w:firstLine="420"/>
        <w:rPr>
          <w:rFonts w:hint="eastAsia"/>
        </w:rPr>
      </w:pPr>
      <w:r>
        <w:rPr>
          <w:rFonts w:hint="eastAsia"/>
        </w:rPr>
        <w:t>A.  礼制对官员服装的规定制约了中国古代服饰艺术的发展</w:t>
      </w:r>
    </w:p>
    <w:p>
      <w:pPr>
        <w:tabs>
          <w:tab w:val="left" w:pos="420"/>
          <w:tab w:val="left" w:pos="2310"/>
          <w:tab w:val="left" w:pos="4200"/>
          <w:tab w:val="left" w:pos="6090"/>
        </w:tabs>
        <w:ind w:firstLine="420"/>
        <w:rPr>
          <w:rFonts w:hint="eastAsia"/>
        </w:rPr>
      </w:pPr>
      <w:r>
        <w:rPr>
          <w:rFonts w:hint="eastAsia"/>
        </w:rPr>
        <w:t xml:space="preserve">B.  礼制的要求使中国传统服装采用了平面剪裁法 </w:t>
      </w:r>
    </w:p>
    <w:p>
      <w:pPr>
        <w:tabs>
          <w:tab w:val="left" w:pos="420"/>
          <w:tab w:val="left" w:pos="2310"/>
          <w:tab w:val="left" w:pos="4200"/>
          <w:tab w:val="left" w:pos="6090"/>
        </w:tabs>
        <w:ind w:firstLine="420"/>
        <w:rPr>
          <w:rFonts w:hint="eastAsia"/>
        </w:rPr>
      </w:pPr>
      <w:r>
        <w:rPr>
          <w:rFonts w:hint="eastAsia"/>
        </w:rPr>
        <w:t xml:space="preserve">C.  中西方剪裁方法的分化以冕服的产生与发展为特征 </w:t>
      </w:r>
    </w:p>
    <w:p>
      <w:pPr>
        <w:tabs>
          <w:tab w:val="left" w:pos="420"/>
          <w:tab w:val="left" w:pos="2310"/>
          <w:tab w:val="left" w:pos="4200"/>
          <w:tab w:val="left" w:pos="6090"/>
        </w:tabs>
        <w:ind w:firstLine="420"/>
        <w:rPr>
          <w:rFonts w:hint="eastAsia"/>
        </w:rPr>
      </w:pPr>
      <w:r>
        <w:rPr>
          <w:rFonts w:hint="eastAsia"/>
        </w:rPr>
        <w:t>D.  中国古代服装的剪裁方法推动了印染技术的发展</w:t>
      </w:r>
    </w:p>
    <w:p>
      <w:pPr>
        <w:tabs>
          <w:tab w:val="left" w:pos="420"/>
          <w:tab w:val="left" w:pos="2310"/>
          <w:tab w:val="left" w:pos="4200"/>
          <w:tab w:val="left" w:pos="6090"/>
        </w:tabs>
        <w:ind w:firstLine="420"/>
      </w:pPr>
    </w:p>
    <w:p>
      <w:pPr>
        <w:ind w:firstLine="420"/>
        <w:jc w:val="center"/>
        <w:rPr>
          <w:rFonts w:hint="eastAsia"/>
        </w:rPr>
      </w:pPr>
      <w:r>
        <w:rPr>
          <w:rFonts w:hint="eastAsia"/>
        </w:rPr>
        <w:t>※※※第一部分结束，请继续做第二部分!※※※</w:t>
      </w:r>
    </w:p>
    <w:p>
      <w:pPr>
        <w:ind w:firstLine="420"/>
        <w:jc w:val="center"/>
        <w:rPr>
          <w:rFonts w:hint="eastAsia"/>
        </w:rPr>
      </w:pPr>
    </w:p>
    <w:p>
      <w:pPr>
        <w:ind w:firstLine="562"/>
        <w:jc w:val="center"/>
        <w:rPr>
          <w:rFonts w:hint="eastAsia"/>
          <w:b/>
          <w:bCs/>
          <w:sz w:val="28"/>
        </w:rPr>
      </w:pPr>
      <w:r>
        <w:rPr>
          <w:rFonts w:hint="eastAsia"/>
          <w:b/>
          <w:bCs/>
          <w:sz w:val="28"/>
        </w:rPr>
        <w:t>第二部分  数量关系</w:t>
      </w:r>
    </w:p>
    <w:p>
      <w:pPr>
        <w:ind w:firstLine="562"/>
        <w:jc w:val="center"/>
        <w:rPr>
          <w:rFonts w:hint="eastAsia"/>
          <w:b/>
          <w:bCs/>
          <w:sz w:val="28"/>
        </w:rPr>
      </w:pPr>
      <w:r>
        <w:rPr>
          <w:rFonts w:hint="eastAsia"/>
          <w:b/>
          <w:bCs/>
          <w:sz w:val="28"/>
        </w:rPr>
        <w:t>（共15题，参考时限15分钟）</w:t>
      </w:r>
    </w:p>
    <w:p>
      <w:pPr>
        <w:tabs>
          <w:tab w:val="left" w:pos="420"/>
          <w:tab w:val="left" w:pos="2310"/>
          <w:tab w:val="left" w:pos="4200"/>
          <w:tab w:val="left" w:pos="6090"/>
        </w:tabs>
        <w:ind w:firstLine="420"/>
      </w:pPr>
    </w:p>
    <w:p>
      <w:pPr>
        <w:pStyle w:val="7"/>
      </w:pPr>
      <w:r>
        <w:t>一、数字推理。给你一个数列，但其中缺少一项，要求你仔细观察数列的排列规律，然后从四个供选择的选项中选择你认为最合理的一项，来填补空缺项，使之符合原数列的排列规律。</w:t>
      </w:r>
    </w:p>
    <w:p>
      <w:pPr>
        <w:tabs>
          <w:tab w:val="left" w:pos="420"/>
          <w:tab w:val="left" w:pos="2310"/>
          <w:tab w:val="left" w:pos="4200"/>
          <w:tab w:val="left" w:pos="6090"/>
        </w:tabs>
        <w:ind w:firstLine="420"/>
        <w:rPr>
          <w:rFonts w:hint="eastAsia"/>
        </w:rPr>
      </w:pPr>
      <w:r>
        <w:rPr>
          <w:rFonts w:hint="eastAsia"/>
        </w:rPr>
        <w:t>请开始答题：</w:t>
      </w:r>
    </w:p>
    <w:p>
      <w:pPr>
        <w:tabs>
          <w:tab w:val="left" w:pos="420"/>
          <w:tab w:val="left" w:pos="2310"/>
          <w:tab w:val="left" w:pos="4200"/>
          <w:tab w:val="left" w:pos="6090"/>
        </w:tabs>
        <w:ind w:firstLine="420"/>
        <w:rPr>
          <w:rFonts w:hint="eastAsia"/>
        </w:rPr>
      </w:pPr>
      <w:r>
        <w:rPr>
          <w:rFonts w:hint="eastAsia"/>
        </w:rPr>
        <w:t>41. 1，  6，  20，  56，  144，  （    ）</w:t>
      </w:r>
    </w:p>
    <w:p>
      <w:pPr>
        <w:tabs>
          <w:tab w:val="left" w:pos="420"/>
          <w:tab w:val="left" w:pos="2310"/>
          <w:tab w:val="left" w:pos="4200"/>
          <w:tab w:val="left" w:pos="6090"/>
        </w:tabs>
        <w:ind w:firstLine="420"/>
      </w:pPr>
      <w:r>
        <w:t>A. 384</w:t>
      </w:r>
      <w:r>
        <w:tab/>
      </w:r>
      <w:r>
        <w:t>B. 352</w:t>
      </w:r>
      <w:r>
        <w:tab/>
      </w:r>
      <w:r>
        <w:t>C. 312</w:t>
      </w:r>
      <w:r>
        <w:tab/>
      </w:r>
      <w:r>
        <w:t>D. 256</w:t>
      </w:r>
    </w:p>
    <w:p>
      <w:pPr>
        <w:tabs>
          <w:tab w:val="left" w:pos="420"/>
          <w:tab w:val="left" w:pos="2310"/>
          <w:tab w:val="left" w:pos="4200"/>
          <w:tab w:val="left" w:pos="6090"/>
        </w:tabs>
        <w:ind w:firstLine="420"/>
        <w:rPr>
          <w:rFonts w:hint="eastAsia"/>
        </w:rPr>
      </w:pPr>
      <w:r>
        <w:rPr>
          <w:rFonts w:hint="eastAsia"/>
        </w:rPr>
        <w:t>42. 1，  2，  6，  15，  40，  104，  （    ）</w:t>
      </w:r>
    </w:p>
    <w:p>
      <w:pPr>
        <w:tabs>
          <w:tab w:val="left" w:pos="420"/>
          <w:tab w:val="left" w:pos="2310"/>
          <w:tab w:val="left" w:pos="4200"/>
          <w:tab w:val="left" w:pos="6090"/>
        </w:tabs>
        <w:ind w:firstLine="420"/>
      </w:pPr>
      <w:r>
        <w:t>A. 273</w:t>
      </w:r>
      <w:r>
        <w:tab/>
      </w:r>
      <w:r>
        <w:t>B. 329</w:t>
      </w:r>
      <w:r>
        <w:tab/>
      </w:r>
      <w:r>
        <w:t>C. 185</w:t>
      </w:r>
      <w:r>
        <w:tab/>
      </w:r>
      <w:r>
        <w:t>D. 225</w:t>
      </w:r>
    </w:p>
    <w:p>
      <w:pPr>
        <w:tabs>
          <w:tab w:val="left" w:pos="420"/>
          <w:tab w:val="left" w:pos="2310"/>
          <w:tab w:val="left" w:pos="4200"/>
          <w:tab w:val="left" w:pos="6090"/>
        </w:tabs>
        <w:ind w:firstLine="420"/>
        <w:rPr>
          <w:rFonts w:hint="eastAsia"/>
        </w:rPr>
      </w:pPr>
      <w:r>
        <w:rPr>
          <w:rFonts w:hint="eastAsia"/>
        </w:rPr>
        <w:t>43. 2，  3，  7，  16，  65，  321，  （    ）</w:t>
      </w:r>
    </w:p>
    <w:p>
      <w:pPr>
        <w:tabs>
          <w:tab w:val="left" w:pos="420"/>
          <w:tab w:val="left" w:pos="2310"/>
          <w:tab w:val="left" w:pos="4200"/>
          <w:tab w:val="left" w:pos="6090"/>
        </w:tabs>
        <w:ind w:firstLine="420"/>
      </w:pPr>
      <w:r>
        <w:t>A. 4542</w:t>
      </w:r>
      <w:r>
        <w:tab/>
      </w:r>
      <w:r>
        <w:t>B. 4544</w:t>
      </w:r>
      <w:r>
        <w:tab/>
      </w:r>
      <w:r>
        <w:t>C. 4546</w:t>
      </w:r>
      <w:r>
        <w:tab/>
      </w:r>
      <w:r>
        <w:t>D. 4548</w:t>
      </w:r>
    </w:p>
    <w:p>
      <w:pPr>
        <w:tabs>
          <w:tab w:val="left" w:pos="420"/>
          <w:tab w:val="left" w:pos="2310"/>
          <w:tab w:val="left" w:pos="4200"/>
          <w:tab w:val="left" w:pos="6090"/>
        </w:tabs>
        <w:ind w:firstLine="420"/>
        <w:rPr>
          <w:rFonts w:hint="eastAsia"/>
        </w:rPr>
      </w:pPr>
      <w:r>
        <w:rPr>
          <w:rFonts w:hint="eastAsia"/>
        </w:rPr>
        <w:t>44. 3,  2,  11,  14,  （    ），  34</w:t>
      </w:r>
    </w:p>
    <w:p>
      <w:pPr>
        <w:tabs>
          <w:tab w:val="left" w:pos="420"/>
          <w:tab w:val="left" w:pos="2310"/>
          <w:tab w:val="left" w:pos="4200"/>
          <w:tab w:val="left" w:pos="6090"/>
        </w:tabs>
        <w:ind w:firstLine="420"/>
      </w:pPr>
      <w:r>
        <w:t>A. 18</w:t>
      </w:r>
      <w:r>
        <w:tab/>
      </w:r>
      <w:r>
        <w:t>B. 21</w:t>
      </w:r>
      <w:r>
        <w:tab/>
      </w:r>
      <w:r>
        <w:t>C. 24</w:t>
      </w:r>
      <w:r>
        <w:tab/>
      </w:r>
      <w:r>
        <w:t xml:space="preserve">D. 27 </w:t>
      </w:r>
    </w:p>
    <w:p>
      <w:pPr>
        <w:tabs>
          <w:tab w:val="left" w:pos="420"/>
          <w:tab w:val="left" w:pos="2310"/>
          <w:tab w:val="left" w:pos="4200"/>
          <w:tab w:val="left" w:pos="6090"/>
        </w:tabs>
        <w:ind w:firstLine="420"/>
        <w:rPr>
          <w:rFonts w:hint="eastAsia"/>
        </w:rPr>
      </w:pPr>
      <w:r>
        <w:rPr>
          <w:rFonts w:hint="eastAsia"/>
        </w:rPr>
        <w:t xml:space="preserve">45. 1，  </w:t>
      </w:r>
      <w:r>
        <w:rPr>
          <w:position w:val="-22"/>
        </w:rPr>
        <w:object>
          <v:shape id="_x0000_i1025" o:spt="75" type="#_x0000_t75" style="height:27.75pt;width:11.2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rPr>
        <w:t xml:space="preserve">，  </w:t>
      </w:r>
      <w:r>
        <w:rPr>
          <w:position w:val="-22"/>
        </w:rPr>
        <w:object>
          <v:shape id="_x0000_i1026" o:spt="75" type="#_x0000_t75" style="height:27.75pt;width:14.25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rFonts w:hint="eastAsia"/>
        </w:rPr>
        <w:t xml:space="preserve">，  </w:t>
      </w:r>
      <w:r>
        <w:rPr>
          <w:position w:val="-22"/>
        </w:rPr>
        <w:object>
          <v:shape id="_x0000_i1027" o:spt="75" type="#_x0000_t75" style="height:27.75pt;width:15.75pt;" o:ole="t" filled="f" o:preferrelative="t" stroked="f" coordsize="21600,21600">
            <v:path/>
            <v:fill on="f" focussize="0,0"/>
            <v:stroke on="f" joinstyle="miter"/>
            <v:imagedata r:id="rId15" o:title=""/>
            <o:lock v:ext="edit" aspectratio="t"/>
            <w10:wrap type="none"/>
            <w10:anchorlock/>
          </v:shape>
          <o:OLEObject Type="Embed" ProgID="Equation.3" ShapeID="_x0000_i1027" DrawAspect="Content" ObjectID="_1468075727" r:id="rId14">
            <o:LockedField>false</o:LockedField>
          </o:OLEObject>
        </w:object>
      </w:r>
      <w:r>
        <w:rPr>
          <w:rFonts w:hint="eastAsia"/>
        </w:rPr>
        <w:t xml:space="preserve">，  </w:t>
      </w:r>
      <w:r>
        <w:rPr>
          <w:position w:val="-22"/>
        </w:rPr>
        <w:object>
          <v:shape id="_x0000_i1028" o:spt="75" type="#_x0000_t75" style="height:27.75pt;width:15.75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r>
        <w:rPr>
          <w:rFonts w:hint="eastAsia"/>
        </w:rPr>
        <w:t>，  （    ）</w:t>
      </w:r>
    </w:p>
    <w:p>
      <w:pPr>
        <w:tabs>
          <w:tab w:val="left" w:pos="420"/>
          <w:tab w:val="left" w:pos="2310"/>
          <w:tab w:val="left" w:pos="4200"/>
          <w:tab w:val="left" w:pos="6090"/>
        </w:tabs>
        <w:ind w:firstLine="420"/>
        <w:rPr>
          <w:rFonts w:hint="eastAsia"/>
        </w:rPr>
      </w:pPr>
      <w:r>
        <w:rPr>
          <w:rFonts w:hint="eastAsia"/>
        </w:rPr>
        <w:t xml:space="preserve">A.  </w:t>
      </w:r>
      <w:r>
        <w:rPr>
          <w:position w:val="-22"/>
        </w:rPr>
        <w:object>
          <v:shape id="_x0000_i1029" o:spt="75" type="#_x0000_t75" style="height:27.75pt;width:20.25pt;" o:ole="t" filled="f" o:preferrelative="t" stroked="f" coordsize="21600,21600">
            <v:path/>
            <v:fill on="f" focussize="0,0"/>
            <v:stroke on="f" joinstyle="miter"/>
            <v:imagedata r:id="rId19" o:title=""/>
            <o:lock v:ext="edit" aspectratio="t"/>
            <w10:wrap type="none"/>
            <w10:anchorlock/>
          </v:shape>
          <o:OLEObject Type="Embed" ProgID="Equation.3" ShapeID="_x0000_i1029" DrawAspect="Content" ObjectID="_1468075729" r:id="rId18">
            <o:LockedField>false</o:LockedField>
          </o:OLEObject>
        </w:object>
      </w:r>
      <w:r>
        <w:rPr>
          <w:rFonts w:hint="eastAsia"/>
        </w:rPr>
        <w:tab/>
      </w:r>
      <w:r>
        <w:rPr>
          <w:rFonts w:hint="eastAsia"/>
        </w:rPr>
        <w:t xml:space="preserve">B.  </w:t>
      </w:r>
      <w:r>
        <w:rPr>
          <w:position w:val="-22"/>
        </w:rPr>
        <w:object>
          <v:shape id="_x0000_i1030" o:spt="75" type="#_x0000_t75" style="height:27.75pt;width:21pt;" o:ole="t" filled="f" o:preferrelative="t" stroked="f" coordsize="21600,21600">
            <v:path/>
            <v:fill on="f" focussize="0,0"/>
            <v:stroke on="f" joinstyle="miter"/>
            <v:imagedata r:id="rId21" o:title=""/>
            <o:lock v:ext="edit" aspectratio="t"/>
            <w10:wrap type="none"/>
            <w10:anchorlock/>
          </v:shape>
          <o:OLEObject Type="Embed" ProgID="Equation.3" ShapeID="_x0000_i1030" DrawAspect="Content" ObjectID="_1468075730" r:id="rId20">
            <o:LockedField>false</o:LockedField>
          </o:OLEObject>
        </w:object>
      </w:r>
      <w:r>
        <w:rPr>
          <w:rFonts w:hint="eastAsia"/>
        </w:rPr>
        <w:tab/>
      </w:r>
      <w:r>
        <w:rPr>
          <w:rFonts w:hint="eastAsia"/>
        </w:rPr>
        <w:t xml:space="preserve">C.  </w:t>
      </w:r>
      <w:r>
        <w:rPr>
          <w:position w:val="-22"/>
        </w:rPr>
        <w:object>
          <v:shape id="_x0000_i1031" o:spt="75" type="#_x0000_t75" style="height:27.75pt;width:15.75pt;" o:ole="t" filled="f" o:preferrelative="t" stroked="f" coordsize="21600,21600">
            <v:path/>
            <v:fill on="f" focussize="0,0"/>
            <v:stroke on="f" joinstyle="miter"/>
            <v:imagedata r:id="rId23" o:title=""/>
            <o:lock v:ext="edit" aspectratio="t"/>
            <w10:wrap type="none"/>
            <w10:anchorlock/>
          </v:shape>
          <o:OLEObject Type="Embed" ProgID="Equation.3" ShapeID="_x0000_i1031" DrawAspect="Content" ObjectID="_1468075731" r:id="rId22">
            <o:LockedField>false</o:LockedField>
          </o:OLEObject>
        </w:object>
      </w:r>
      <w:r>
        <w:rPr>
          <w:rFonts w:hint="eastAsia"/>
        </w:rPr>
        <w:tab/>
      </w:r>
      <w:r>
        <w:rPr>
          <w:rFonts w:hint="eastAsia"/>
        </w:rPr>
        <w:t xml:space="preserve">D.  </w:t>
      </w:r>
      <w:r>
        <w:rPr>
          <w:position w:val="-22"/>
        </w:rPr>
        <w:object>
          <v:shape id="_x0000_i1032" o:spt="75" type="#_x0000_t75" style="height:27.75pt;width:15.75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32" r:id="rId24">
            <o:LockedField>false</o:LockedField>
          </o:OLEObject>
        </w:object>
      </w:r>
    </w:p>
    <w:p>
      <w:pPr>
        <w:tabs>
          <w:tab w:val="left" w:pos="420"/>
          <w:tab w:val="left" w:pos="2310"/>
          <w:tab w:val="left" w:pos="4200"/>
          <w:tab w:val="left" w:pos="6090"/>
        </w:tabs>
        <w:ind w:firstLine="420"/>
      </w:pPr>
    </w:p>
    <w:p>
      <w:pPr>
        <w:pStyle w:val="7"/>
      </w:pPr>
      <w:r>
        <w:t>二、数学运算。在这部分试题中，每道试题呈现一段表述数字关系的一段文字，要求你迅速、准确地计算出答案。</w:t>
      </w:r>
    </w:p>
    <w:p>
      <w:pPr>
        <w:tabs>
          <w:tab w:val="left" w:pos="420"/>
          <w:tab w:val="left" w:pos="2310"/>
          <w:tab w:val="left" w:pos="4200"/>
          <w:tab w:val="left" w:pos="6090"/>
        </w:tabs>
        <w:ind w:firstLine="420"/>
        <w:rPr>
          <w:rFonts w:hint="eastAsia"/>
        </w:rPr>
      </w:pPr>
      <w:r>
        <w:rPr>
          <w:rFonts w:hint="eastAsia"/>
        </w:rPr>
        <w:t>请开始答题：</w:t>
      </w:r>
    </w:p>
    <w:p>
      <w:pPr>
        <w:tabs>
          <w:tab w:val="left" w:pos="420"/>
          <w:tab w:val="left" w:pos="2310"/>
          <w:tab w:val="left" w:pos="4200"/>
          <w:tab w:val="left" w:pos="6090"/>
        </w:tabs>
        <w:ind w:firstLine="420"/>
        <w:rPr>
          <w:rFonts w:hint="eastAsia"/>
        </w:rPr>
      </w:pPr>
      <w:r>
        <w:rPr>
          <w:rFonts w:hint="eastAsia"/>
        </w:rPr>
        <w:t>46. 某单位订阅了30份学习材料发放给3个部门，每个部门至少发放9份材料。问一共有多少种不同的发放方法？（    ）</w:t>
      </w:r>
    </w:p>
    <w:p>
      <w:pPr>
        <w:tabs>
          <w:tab w:val="left" w:pos="420"/>
          <w:tab w:val="left" w:pos="2310"/>
          <w:tab w:val="left" w:pos="4200"/>
          <w:tab w:val="left" w:pos="6090"/>
        </w:tabs>
        <w:ind w:firstLine="420"/>
      </w:pPr>
      <w:r>
        <w:t>A. 12</w:t>
      </w:r>
      <w:r>
        <w:tab/>
      </w:r>
      <w:r>
        <w:t>B. 10</w:t>
      </w:r>
      <w:r>
        <w:tab/>
      </w:r>
      <w:r>
        <w:t>C. 9</w:t>
      </w:r>
      <w:r>
        <w:tab/>
      </w:r>
      <w:r>
        <w:t>D. 7</w:t>
      </w:r>
    </w:p>
    <w:p>
      <w:pPr>
        <w:tabs>
          <w:tab w:val="left" w:pos="420"/>
          <w:tab w:val="left" w:pos="2310"/>
          <w:tab w:val="left" w:pos="4200"/>
          <w:tab w:val="left" w:pos="6090"/>
        </w:tabs>
        <w:ind w:firstLine="420"/>
        <w:rPr>
          <w:rFonts w:hint="eastAsia"/>
        </w:rPr>
      </w:pPr>
      <w:r>
        <w:rPr>
          <w:rFonts w:hint="eastAsia"/>
        </w:rPr>
        <w:t>47. 某城市居民用水价格为：每户每月不超过5吨的部分按4元/吨收取；超过5吨不超过10吨的部分按6元/吨收取；超过10吨的部分按8元/吨收取。某户居民两个月共交水费108元，则该户居民这两个月用水总量最多为多少吨?（    ）</w:t>
      </w:r>
    </w:p>
    <w:p>
      <w:pPr>
        <w:tabs>
          <w:tab w:val="left" w:pos="420"/>
          <w:tab w:val="left" w:pos="2310"/>
          <w:tab w:val="left" w:pos="4200"/>
          <w:tab w:val="left" w:pos="6090"/>
        </w:tabs>
        <w:ind w:firstLine="420"/>
      </w:pPr>
      <w:r>
        <w:t>A. 17.25</w:t>
      </w:r>
      <w:r>
        <w:tab/>
      </w:r>
      <w:r>
        <w:t>B. 21</w:t>
      </w:r>
      <w:r>
        <w:tab/>
      </w:r>
      <w:r>
        <w:t>C. 21.33</w:t>
      </w:r>
      <w:r>
        <w:tab/>
      </w:r>
      <w:r>
        <w:t>D. 24</w:t>
      </w:r>
    </w:p>
    <w:p>
      <w:pPr>
        <w:tabs>
          <w:tab w:val="left" w:pos="420"/>
          <w:tab w:val="left" w:pos="2310"/>
          <w:tab w:val="left" w:pos="4200"/>
          <w:tab w:val="left" w:pos="6090"/>
        </w:tabs>
        <w:ind w:firstLine="420"/>
        <w:rPr>
          <w:rFonts w:hint="eastAsia"/>
        </w:rPr>
      </w:pPr>
      <w:r>
        <w:rPr>
          <w:rFonts w:hint="eastAsia"/>
        </w:rPr>
        <w:t>48. 一公司销售部有4名区域销售经理，每人负责的区域数相同，每个区域都正好有两名销售经理负责，而任意两名销售经理负责的区域只有1个相同。问这4名销售经理总共负责多少个区域的业务?（    ）</w:t>
      </w:r>
    </w:p>
    <w:p>
      <w:pPr>
        <w:tabs>
          <w:tab w:val="left" w:pos="420"/>
          <w:tab w:val="left" w:pos="2310"/>
          <w:tab w:val="left" w:pos="4200"/>
          <w:tab w:val="left" w:pos="6090"/>
        </w:tabs>
        <w:ind w:firstLine="420"/>
      </w:pPr>
      <w:r>
        <w:t>A. 4</w:t>
      </w:r>
      <w:r>
        <w:tab/>
      </w:r>
      <w:r>
        <w:t>B. 6</w:t>
      </w:r>
      <w:r>
        <w:tab/>
      </w:r>
      <w:r>
        <w:t>C. 8</w:t>
      </w:r>
      <w:r>
        <w:tab/>
      </w:r>
      <w:r>
        <w:t>D. 12</w:t>
      </w:r>
    </w:p>
    <w:p>
      <w:pPr>
        <w:tabs>
          <w:tab w:val="left" w:pos="420"/>
          <w:tab w:val="left" w:pos="2310"/>
          <w:tab w:val="left" w:pos="4200"/>
          <w:tab w:val="left" w:pos="6090"/>
        </w:tabs>
        <w:ind w:firstLine="420"/>
        <w:rPr>
          <w:rFonts w:hint="eastAsia"/>
        </w:rPr>
      </w:pPr>
      <w:r>
        <w:rPr>
          <w:rFonts w:hint="eastAsia"/>
        </w:rPr>
        <w:t>49. 某地劳动部门租用甲、乙两个教室开展农村实用人才培训。两教室均有5排座位，甲教室每排可坐10人，乙教室每排可坐9人。两教室当月共举办该培训27次，每次培训均座无虚席，当月共培训1290人次。问甲教室当月共举办了多少次这项培训?（    ）</w:t>
      </w:r>
    </w:p>
    <w:p>
      <w:pPr>
        <w:tabs>
          <w:tab w:val="left" w:pos="420"/>
          <w:tab w:val="left" w:pos="2310"/>
          <w:tab w:val="left" w:pos="4200"/>
          <w:tab w:val="left" w:pos="6090"/>
        </w:tabs>
        <w:ind w:firstLine="420"/>
      </w:pPr>
      <w:r>
        <w:t>A. 8</w:t>
      </w:r>
      <w:r>
        <w:tab/>
      </w:r>
      <w:r>
        <w:t>B. 10</w:t>
      </w:r>
      <w:r>
        <w:tab/>
      </w:r>
      <w:r>
        <w:t>C. 12</w:t>
      </w:r>
      <w:r>
        <w:tab/>
      </w:r>
      <w:r>
        <w:t>D. 15</w:t>
      </w:r>
    </w:p>
    <w:p>
      <w:pPr>
        <w:tabs>
          <w:tab w:val="left" w:pos="420"/>
          <w:tab w:val="left" w:pos="2310"/>
          <w:tab w:val="left" w:pos="4200"/>
          <w:tab w:val="left" w:pos="6090"/>
        </w:tabs>
        <w:ind w:firstLine="420"/>
        <w:rPr>
          <w:rFonts w:hint="eastAsia"/>
        </w:rPr>
      </w:pPr>
      <w:r>
        <w:rPr>
          <w:rFonts w:hint="eastAsia"/>
        </w:rPr>
        <w:t>50. 某高校对一些学生进行问卷调查。在接受调查的学生中，准备参加注册会计师考试的有63人，准备参加英语六级考试的有89人，准备参加计算机考试的有47人，三种考试都准备参加的有24人，准备选择两种考试都参加的有46人，不参加其中任何一种考试的有15人。问接受调查的学生共有多少人？（    ）</w:t>
      </w:r>
    </w:p>
    <w:p>
      <w:pPr>
        <w:tabs>
          <w:tab w:val="left" w:pos="420"/>
          <w:tab w:val="left" w:pos="2310"/>
          <w:tab w:val="left" w:pos="4200"/>
          <w:tab w:val="left" w:pos="6090"/>
        </w:tabs>
        <w:ind w:firstLine="420"/>
      </w:pPr>
      <w:r>
        <w:t>A. 120</w:t>
      </w:r>
      <w:r>
        <w:tab/>
      </w:r>
      <w:r>
        <w:t>B. 144</w:t>
      </w:r>
      <w:r>
        <w:tab/>
      </w:r>
      <w:r>
        <w:t>C. 177</w:t>
      </w:r>
      <w:r>
        <w:tab/>
      </w:r>
      <w:r>
        <w:t>D. 192</w:t>
      </w:r>
    </w:p>
    <w:p>
      <w:pPr>
        <w:tabs>
          <w:tab w:val="left" w:pos="420"/>
          <w:tab w:val="left" w:pos="2310"/>
          <w:tab w:val="left" w:pos="4200"/>
          <w:tab w:val="left" w:pos="6090"/>
        </w:tabs>
        <w:ind w:firstLine="420"/>
        <w:rPr>
          <w:rFonts w:hint="eastAsia"/>
        </w:rPr>
      </w:pPr>
      <w:r>
        <w:rPr>
          <w:rFonts w:hint="eastAsia"/>
        </w:rPr>
        <w:t>51. 一位长寿老人生于19世纪90年代，有一年他发现自己年龄的平方刚好等于当年的年份。问这位老人出生于哪一年?（    ）</w:t>
      </w:r>
    </w:p>
    <w:p>
      <w:pPr>
        <w:tabs>
          <w:tab w:val="left" w:pos="420"/>
          <w:tab w:val="left" w:pos="2310"/>
          <w:tab w:val="left" w:pos="4200"/>
          <w:tab w:val="left" w:pos="6090"/>
        </w:tabs>
        <w:ind w:firstLine="420"/>
        <w:rPr>
          <w:rFonts w:hint="eastAsia"/>
        </w:rPr>
      </w:pPr>
      <w:r>
        <w:rPr>
          <w:rFonts w:hint="eastAsia"/>
        </w:rPr>
        <w:t>A. 1892年</w:t>
      </w:r>
      <w:r>
        <w:rPr>
          <w:rFonts w:hint="eastAsia"/>
        </w:rPr>
        <w:tab/>
      </w:r>
      <w:r>
        <w:rPr>
          <w:rFonts w:hint="eastAsia"/>
        </w:rPr>
        <w:t>B. 1894年</w:t>
      </w:r>
      <w:r>
        <w:rPr>
          <w:rFonts w:hint="eastAsia"/>
        </w:rPr>
        <w:tab/>
      </w:r>
      <w:r>
        <w:rPr>
          <w:rFonts w:hint="eastAsia"/>
        </w:rPr>
        <w:t>C. 1896年</w:t>
      </w:r>
      <w:r>
        <w:rPr>
          <w:rFonts w:hint="eastAsia"/>
        </w:rPr>
        <w:tab/>
      </w:r>
      <w:r>
        <w:rPr>
          <w:rFonts w:hint="eastAsia"/>
        </w:rPr>
        <w:t>D. 1898年</w:t>
      </w:r>
    </w:p>
    <w:p>
      <w:pPr>
        <w:tabs>
          <w:tab w:val="left" w:pos="420"/>
          <w:tab w:val="left" w:pos="2310"/>
          <w:tab w:val="left" w:pos="4200"/>
          <w:tab w:val="left" w:pos="6090"/>
        </w:tabs>
        <w:ind w:firstLine="420"/>
        <w:rPr>
          <w:rFonts w:hint="eastAsia"/>
        </w:rPr>
      </w:pPr>
      <w:r>
        <w:rPr>
          <w:rFonts w:hint="eastAsia"/>
        </w:rPr>
        <w:t>52. 科考队员在冰面上钻孔获取样本，测量不同孔心之间的距离，获得的部分数据分别为1米、3米、6米、12米、24米、48米。问科考队员至少钻了多少个孔？（    ）</w:t>
      </w:r>
    </w:p>
    <w:p>
      <w:pPr>
        <w:tabs>
          <w:tab w:val="left" w:pos="420"/>
          <w:tab w:val="left" w:pos="2310"/>
          <w:tab w:val="left" w:pos="4200"/>
          <w:tab w:val="left" w:pos="6090"/>
        </w:tabs>
        <w:ind w:firstLine="420"/>
      </w:pPr>
      <w:r>
        <w:t>A. 4</w:t>
      </w:r>
      <w:r>
        <w:tab/>
      </w:r>
      <w:r>
        <w:t>B. 5</w:t>
      </w:r>
      <w:r>
        <w:tab/>
      </w:r>
      <w:r>
        <w:t>C. 6</w:t>
      </w:r>
      <w:r>
        <w:tab/>
      </w:r>
      <w:r>
        <w:t>D. 7</w:t>
      </w:r>
    </w:p>
    <w:p>
      <w:pPr>
        <w:tabs>
          <w:tab w:val="left" w:pos="420"/>
          <w:tab w:val="left" w:pos="2310"/>
          <w:tab w:val="left" w:pos="4200"/>
          <w:tab w:val="left" w:pos="6090"/>
        </w:tabs>
        <w:ind w:firstLine="420"/>
        <w:rPr>
          <w:rFonts w:hint="eastAsia"/>
        </w:rPr>
      </w:pPr>
      <w:r>
        <w:rPr>
          <w:rFonts w:hint="eastAsia"/>
        </w:rPr>
        <w:t>53. 某旅游部门规划一条从甲景点到乙景点的旅游线路，经测试，旅游船从甲到乙顺水匀速行驶需3小时；从乙返回甲逆水匀速行驶需4小时。假设水流速度恒定，甲乙之间的距离为y公里，旅游船在静水中匀速行驶y公里需要x小时，则x满足的方程为（    ）。</w:t>
      </w:r>
    </w:p>
    <w:p>
      <w:pPr>
        <w:tabs>
          <w:tab w:val="left" w:pos="420"/>
          <w:tab w:val="left" w:pos="2310"/>
          <w:tab w:val="left" w:pos="4200"/>
          <w:tab w:val="left" w:pos="6090"/>
        </w:tabs>
        <w:ind w:firstLine="420"/>
        <w:rPr>
          <w:rFonts w:hint="eastAsia"/>
        </w:rPr>
      </w:pPr>
      <w:r>
        <w:rPr>
          <w:rFonts w:hint="eastAsia"/>
        </w:rPr>
        <w:t xml:space="preserve">A. </w:t>
      </w:r>
      <w:r>
        <w:rPr>
          <w:position w:val="-22"/>
        </w:rPr>
        <w:object>
          <v:shape id="_x0000_i1033" o:spt="75" type="#_x0000_t75" style="height:27.75pt;width:9.75pt;" o:ole="t" filled="f" o:preferrelative="t" stroked="f" coordsize="21600,21600">
            <v:path/>
            <v:fill on="f" focussize="0,0"/>
            <v:stroke on="f" joinstyle="miter"/>
            <v:imagedata r:id="rId27" o:title=""/>
            <o:lock v:ext="edit" aspectratio="t"/>
            <w10:wrap type="none"/>
            <w10:anchorlock/>
          </v:shape>
          <o:OLEObject Type="Embed" ProgID="Equation.3" ShapeID="_x0000_i1033" DrawAspect="Content" ObjectID="_1468075733" r:id="rId26">
            <o:LockedField>false</o:LockedField>
          </o:OLEObject>
        </w:object>
      </w:r>
      <w:r>
        <w:rPr>
          <w:rFonts w:hint="eastAsia"/>
        </w:rPr>
        <w:t>-</w:t>
      </w:r>
      <w:r>
        <w:rPr>
          <w:position w:val="-22"/>
        </w:rPr>
        <w:object>
          <v:shape id="_x0000_i1034" o:spt="75" type="#_x0000_t75" style="height:27.75pt;width:11.25pt;" o:ole="t" filled="f" o:preferrelative="t" stroked="f" coordsize="21600,21600">
            <v:path/>
            <v:fill on="f" focussize="0,0"/>
            <v:stroke on="f" joinstyle="miter"/>
            <v:imagedata r:id="rId29" o:title=""/>
            <o:lock v:ext="edit" aspectratio="t"/>
            <w10:wrap type="none"/>
            <w10:anchorlock/>
          </v:shape>
          <o:OLEObject Type="Embed" ProgID="Equation.3" ShapeID="_x0000_i1034" DrawAspect="Content" ObjectID="_1468075734" r:id="rId28">
            <o:LockedField>false</o:LockedField>
          </o:OLEObject>
        </w:object>
      </w:r>
      <w:r>
        <w:rPr>
          <w:rFonts w:hint="eastAsia"/>
        </w:rPr>
        <w:t>=</w:t>
      </w:r>
      <w:r>
        <w:rPr>
          <w:position w:val="-22"/>
        </w:rPr>
        <w:object>
          <v:shape id="_x0000_i1035" o:spt="75" type="#_x0000_t75" style="height:27.75pt;width:11.25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r>
        <w:rPr>
          <w:rFonts w:hint="eastAsia"/>
        </w:rPr>
        <w:t>-</w:t>
      </w:r>
      <w:r>
        <w:rPr>
          <w:position w:val="-22"/>
        </w:rPr>
        <w:object>
          <v:shape id="_x0000_i1036" o:spt="75" type="#_x0000_t75" style="height:27.75pt;width:11.25pt;" o:ole="t" filled="f" o:preferrelative="t" stroked="f" coordsize="21600,21600">
            <v:path/>
            <v:fill on="f" focussize="0,0"/>
            <v:stroke on="f" joinstyle="miter"/>
            <v:imagedata r:id="rId33" o:title=""/>
            <o:lock v:ext="edit" aspectratio="t"/>
            <w10:wrap type="none"/>
            <w10:anchorlock/>
          </v:shape>
          <o:OLEObject Type="Embed" ProgID="Equation.3" ShapeID="_x0000_i1036" DrawAspect="Content" ObjectID="_1468075736" r:id="rId32">
            <o:LockedField>false</o:LockedField>
          </o:OLEObject>
        </w:object>
      </w:r>
      <w:r>
        <w:rPr>
          <w:rFonts w:hint="eastAsia"/>
        </w:rPr>
        <w:tab/>
      </w:r>
      <w:r>
        <w:rPr>
          <w:rFonts w:hint="eastAsia"/>
        </w:rPr>
        <w:tab/>
      </w:r>
      <w:r>
        <w:rPr>
          <w:rFonts w:hint="eastAsia"/>
        </w:rPr>
        <w:t xml:space="preserve">B. </w:t>
      </w:r>
      <w:r>
        <w:rPr>
          <w:position w:val="-22"/>
        </w:rPr>
        <w:object>
          <v:shape id="_x0000_i1037" o:spt="75" type="#_x0000_t75" style="height:27.75pt;width:9.75pt;" o:ole="t" filled="f" o:preferrelative="t" stroked="f" coordsize="21600,21600">
            <v:path/>
            <v:fill on="f" focussize="0,0"/>
            <v:stroke on="f" joinstyle="miter"/>
            <v:imagedata r:id="rId35" o:title=""/>
            <o:lock v:ext="edit" aspectratio="t"/>
            <w10:wrap type="none"/>
            <w10:anchorlock/>
          </v:shape>
          <o:OLEObject Type="Embed" ProgID="Equation.3" ShapeID="_x0000_i1037" DrawAspect="Content" ObjectID="_1468075737" r:id="rId34">
            <o:LockedField>false</o:LockedField>
          </o:OLEObject>
        </w:object>
      </w:r>
      <w:r>
        <w:rPr>
          <w:rFonts w:hint="eastAsia"/>
        </w:rPr>
        <w:t>-</w:t>
      </w:r>
      <w:r>
        <w:rPr>
          <w:position w:val="-22"/>
        </w:rPr>
        <w:object>
          <v:shape id="_x0000_i1038" o:spt="75" type="#_x0000_t75" style="height:27.75pt;width:11.25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36">
            <o:LockedField>false</o:LockedField>
          </o:OLEObject>
        </w:object>
      </w:r>
      <w:r>
        <w:rPr>
          <w:rFonts w:hint="eastAsia"/>
        </w:rPr>
        <w:t>=</w:t>
      </w:r>
      <w:r>
        <w:rPr>
          <w:position w:val="-22"/>
        </w:rPr>
        <w:object>
          <v:shape id="_x0000_i1039" o:spt="75" type="#_x0000_t75" style="height:27.75pt;width:11.25pt;" o:ole="t"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38">
            <o:LockedField>false</o:LockedField>
          </o:OLEObject>
        </w:object>
      </w:r>
      <w:r>
        <w:rPr>
          <w:rFonts w:hint="eastAsia"/>
        </w:rPr>
        <w:t>+</w:t>
      </w:r>
      <w:r>
        <w:rPr>
          <w:position w:val="-22"/>
        </w:rPr>
        <w:object>
          <v:shape id="_x0000_i1040" o:spt="75" type="#_x0000_t75" style="height:27.75pt;width:11.25pt;" o:ole="t" filled="f" o:preferrelative="t" stroked="f" coordsize="21600,21600">
            <v:path/>
            <v:fill on="f" focussize="0,0"/>
            <v:stroke on="f" joinstyle="miter"/>
            <v:imagedata r:id="rId41" o:title=""/>
            <o:lock v:ext="edit" aspectratio="t"/>
            <w10:wrap type="none"/>
            <w10:anchorlock/>
          </v:shape>
          <o:OLEObject Type="Embed" ProgID="Equation.3" ShapeID="_x0000_i1040" DrawAspect="Content" ObjectID="_1468075740" r:id="rId40">
            <o:LockedField>false</o:LockedField>
          </o:OLEObject>
        </w:object>
      </w:r>
    </w:p>
    <w:p>
      <w:pPr>
        <w:tabs>
          <w:tab w:val="left" w:pos="420"/>
          <w:tab w:val="left" w:pos="2310"/>
          <w:tab w:val="left" w:pos="4200"/>
          <w:tab w:val="left" w:pos="6090"/>
        </w:tabs>
        <w:ind w:firstLine="420"/>
        <w:rPr>
          <w:rFonts w:hint="eastAsia"/>
        </w:rPr>
      </w:pPr>
      <w:r>
        <w:rPr>
          <w:rFonts w:hint="eastAsia"/>
        </w:rPr>
        <w:t xml:space="preserve">C. </w:t>
      </w:r>
      <w:r>
        <w:rPr>
          <w:position w:val="-22"/>
        </w:rPr>
        <w:object>
          <v:shape id="_x0000_i1041" o:spt="75" type="#_x0000_t75" style="height:27.75pt;width:26.25pt;" o:ole="t" filled="f" o:preferrelative="t" stroked="f" coordsize="21600,21600">
            <v:path/>
            <v:fill on="f" focussize="0,0"/>
            <v:stroke on="f" joinstyle="miter"/>
            <v:imagedata r:id="rId43" o:title=""/>
            <o:lock v:ext="edit" aspectratio="t"/>
            <w10:wrap type="none"/>
            <w10:anchorlock/>
          </v:shape>
          <o:OLEObject Type="Embed" ProgID="Equation.3" ShapeID="_x0000_i1041" DrawAspect="Content" ObjectID="_1468075741" r:id="rId42">
            <o:LockedField>false</o:LockedField>
          </o:OLEObject>
        </w:object>
      </w:r>
      <w:r>
        <w:rPr>
          <w:rFonts w:hint="eastAsia"/>
        </w:rPr>
        <w:t>=</w:t>
      </w:r>
      <w:r>
        <w:rPr>
          <w:position w:val="-22"/>
        </w:rPr>
        <w:object>
          <v:shape id="_x0000_i1042" o:spt="75" type="#_x0000_t75" style="height:27.75pt;width:11.25pt;" o:ole="t" filled="f" o:preferrelative="t" stroked="f" coordsize="21600,21600">
            <v:path/>
            <v:fill on="f" focussize="0,0"/>
            <v:stroke on="f" joinstyle="miter"/>
            <v:imagedata r:id="rId39" o:title=""/>
            <o:lock v:ext="edit" aspectratio="t"/>
            <w10:wrap type="none"/>
            <w10:anchorlock/>
          </v:shape>
          <o:OLEObject Type="Embed" ProgID="Equation.3" ShapeID="_x0000_i1042" DrawAspect="Content" ObjectID="_1468075742" r:id="rId44">
            <o:LockedField>false</o:LockedField>
          </o:OLEObject>
        </w:object>
      </w:r>
      <w:r>
        <w:rPr>
          <w:rFonts w:hint="eastAsia"/>
        </w:rPr>
        <w:t>-</w:t>
      </w:r>
      <w:r>
        <w:rPr>
          <w:position w:val="-22"/>
        </w:rPr>
        <w:object>
          <v:shape id="_x0000_i1043" o:spt="75" type="#_x0000_t75" style="height:27.75pt;width:11.25pt;" o:ole="t" filled="f" o:preferrelative="t" stroked="f" coordsize="21600,21600">
            <v:path/>
            <v:fill on="f" focussize="0,0"/>
            <v:stroke on="f" joinstyle="miter"/>
            <v:imagedata r:id="rId41" o:title=""/>
            <o:lock v:ext="edit" aspectratio="t"/>
            <w10:wrap type="none"/>
            <w10:anchorlock/>
          </v:shape>
          <o:OLEObject Type="Embed" ProgID="Equation.3" ShapeID="_x0000_i1043" DrawAspect="Content" ObjectID="_1468075743" r:id="rId45">
            <o:LockedField>false</o:LockedField>
          </o:OLEObject>
        </w:object>
      </w:r>
      <w:r>
        <w:rPr>
          <w:rFonts w:hint="eastAsia"/>
        </w:rPr>
        <w:tab/>
      </w:r>
      <w:r>
        <w:rPr>
          <w:rFonts w:hint="eastAsia"/>
        </w:rPr>
        <w:tab/>
      </w:r>
      <w:r>
        <w:rPr>
          <w:rFonts w:hint="eastAsia"/>
        </w:rPr>
        <w:t xml:space="preserve">D. </w:t>
      </w:r>
      <w:r>
        <w:rPr>
          <w:position w:val="-22"/>
        </w:rPr>
        <w:object>
          <v:shape id="_x0000_i1044" o:spt="75" type="#_x0000_t75" style="height:27.75pt;width:26.25pt;" o:ole="t" filled="f" o:preferrelative="t" stroked="f" coordsize="21600,21600">
            <v:path/>
            <v:fill on="f" focussize="0,0"/>
            <v:stroke on="f" joinstyle="miter"/>
            <v:imagedata r:id="rId47" o:title=""/>
            <o:lock v:ext="edit" aspectratio="t"/>
            <w10:wrap type="none"/>
            <w10:anchorlock/>
          </v:shape>
          <o:OLEObject Type="Embed" ProgID="Equation.3" ShapeID="_x0000_i1044" DrawAspect="Content" ObjectID="_1468075744" r:id="rId46">
            <o:LockedField>false</o:LockedField>
          </o:OLEObject>
        </w:object>
      </w:r>
      <w:r>
        <w:rPr>
          <w:rFonts w:hint="eastAsia"/>
        </w:rPr>
        <w:t>=</w:t>
      </w:r>
      <w:r>
        <w:rPr>
          <w:position w:val="-22"/>
        </w:rPr>
        <w:object>
          <v:shape id="_x0000_i1045" o:spt="75" type="#_x0000_t75" style="height:27.75pt;width:11.25pt;" o:ole="t" filled="f" o:preferrelative="t" stroked="f" coordsize="21600,21600">
            <v:path/>
            <v:fill on="f" focussize="0,0"/>
            <v:stroke on="f" joinstyle="miter"/>
            <v:imagedata r:id="rId41" o:title=""/>
            <o:lock v:ext="edit" aspectratio="t"/>
            <w10:wrap type="none"/>
            <w10:anchorlock/>
          </v:shape>
          <o:OLEObject Type="Embed" ProgID="Equation.3" ShapeID="_x0000_i1045" DrawAspect="Content" ObjectID="_1468075745" r:id="rId48">
            <o:LockedField>false</o:LockedField>
          </o:OLEObject>
        </w:object>
      </w:r>
      <w:r>
        <w:rPr>
          <w:rFonts w:hint="eastAsia"/>
        </w:rPr>
        <w:t>+</w:t>
      </w:r>
      <w:r>
        <w:rPr>
          <w:position w:val="-22"/>
        </w:rPr>
        <w:object>
          <v:shape id="_x0000_i1046" o:spt="75" type="#_x0000_t75" style="height:27.75pt;width:9.75pt;" o:ole="t" filled="f" o:preferrelative="t" stroked="f" coordsize="21600,21600">
            <v:path/>
            <v:fill on="f" focussize="0,0"/>
            <v:stroke on="f" joinstyle="miter"/>
            <v:imagedata r:id="rId50" o:title=""/>
            <o:lock v:ext="edit" aspectratio="t"/>
            <w10:wrap type="none"/>
            <w10:anchorlock/>
          </v:shape>
          <o:OLEObject Type="Embed" ProgID="Equation.3" ShapeID="_x0000_i1046" DrawAspect="Content" ObjectID="_1468075746" r:id="rId49">
            <o:LockedField>false</o:LockedField>
          </o:OLEObject>
        </w:object>
      </w:r>
    </w:p>
    <w:p>
      <w:pPr>
        <w:tabs>
          <w:tab w:val="left" w:pos="420"/>
          <w:tab w:val="left" w:pos="2310"/>
          <w:tab w:val="left" w:pos="4200"/>
          <w:tab w:val="left" w:pos="6090"/>
        </w:tabs>
        <w:ind w:firstLine="420"/>
        <w:rPr>
          <w:rFonts w:hint="eastAsia"/>
        </w:rPr>
      </w:pPr>
      <w:r>
        <w:rPr>
          <w:rFonts w:hint="eastAsia"/>
        </w:rPr>
        <w:t>54. 一商品的进价比上月低了5%，但超市仍按上月售价销售，其利润率提高了6个百分点，则超市上月销售该商品的利润率为（    ）。</w:t>
      </w:r>
    </w:p>
    <w:p>
      <w:pPr>
        <w:tabs>
          <w:tab w:val="left" w:pos="420"/>
          <w:tab w:val="left" w:pos="2310"/>
          <w:tab w:val="left" w:pos="4200"/>
          <w:tab w:val="left" w:pos="6090"/>
        </w:tabs>
        <w:ind w:firstLine="420"/>
      </w:pPr>
      <w:r>
        <w:t>A. 12%</w:t>
      </w:r>
      <w:r>
        <w:tab/>
      </w:r>
      <w:r>
        <w:t>B. 13%</w:t>
      </w:r>
      <w:r>
        <w:tab/>
      </w:r>
      <w:r>
        <w:t>C. 14%</w:t>
      </w:r>
      <w:r>
        <w:tab/>
      </w:r>
      <w:r>
        <w:t>D. 15%</w:t>
      </w:r>
    </w:p>
    <w:p>
      <w:pPr>
        <w:tabs>
          <w:tab w:val="left" w:pos="420"/>
          <w:tab w:val="left" w:pos="2310"/>
          <w:tab w:val="left" w:pos="4200"/>
          <w:tab w:val="left" w:pos="6090"/>
        </w:tabs>
        <w:ind w:firstLine="420"/>
        <w:rPr>
          <w:rFonts w:hint="eastAsia"/>
        </w:rPr>
      </w:pPr>
      <w:r>
        <w:rPr>
          <w:rFonts w:hint="eastAsia"/>
        </w:rPr>
        <w:t>55. 某机关20人参加百分制的普法考试，及格线为60分，20人的平均成绩为88分，及格率为95%。所有人得分均为整数，且彼此得分不同。问成绩排名第十的人最低考了多少分?（    ）</w:t>
      </w:r>
    </w:p>
    <w:p>
      <w:pPr>
        <w:tabs>
          <w:tab w:val="left" w:pos="420"/>
          <w:tab w:val="left" w:pos="2310"/>
          <w:tab w:val="left" w:pos="4200"/>
          <w:tab w:val="left" w:pos="6090"/>
        </w:tabs>
        <w:ind w:firstLine="420"/>
      </w:pPr>
      <w:r>
        <w:t>A. 89</w:t>
      </w:r>
      <w:r>
        <w:tab/>
      </w:r>
      <w:r>
        <w:t>B. 88</w:t>
      </w:r>
      <w:r>
        <w:tab/>
      </w:r>
      <w:r>
        <w:t>C. 91</w:t>
      </w:r>
      <w:r>
        <w:tab/>
      </w:r>
      <w:r>
        <w:t>D. 90</w:t>
      </w:r>
    </w:p>
    <w:p>
      <w:pPr>
        <w:tabs>
          <w:tab w:val="left" w:pos="420"/>
          <w:tab w:val="left" w:pos="2310"/>
          <w:tab w:val="left" w:pos="4200"/>
          <w:tab w:val="left" w:pos="6090"/>
        </w:tabs>
        <w:ind w:firstLine="420"/>
      </w:pPr>
    </w:p>
    <w:p>
      <w:pPr>
        <w:ind w:firstLine="420"/>
        <w:jc w:val="center"/>
        <w:rPr>
          <w:rFonts w:hint="eastAsia"/>
        </w:rPr>
      </w:pPr>
      <w:r>
        <w:rPr>
          <w:rFonts w:hint="eastAsia"/>
        </w:rPr>
        <w:t>※※※第二部分结束，请继续做第三部分!※※※</w:t>
      </w:r>
    </w:p>
    <w:p>
      <w:pPr>
        <w:tabs>
          <w:tab w:val="left" w:pos="420"/>
          <w:tab w:val="left" w:pos="2310"/>
          <w:tab w:val="left" w:pos="4200"/>
          <w:tab w:val="left" w:pos="6090"/>
        </w:tabs>
        <w:ind w:firstLine="420"/>
        <w:rPr>
          <w:rFonts w:hint="eastAsia"/>
        </w:rPr>
      </w:pPr>
    </w:p>
    <w:p>
      <w:pPr>
        <w:ind w:firstLine="562"/>
        <w:jc w:val="center"/>
        <w:rPr>
          <w:rFonts w:hint="eastAsia"/>
          <w:b/>
          <w:bCs/>
          <w:sz w:val="28"/>
        </w:rPr>
      </w:pPr>
      <w:r>
        <w:rPr>
          <w:b/>
          <w:bCs/>
          <w:sz w:val="28"/>
        </w:rPr>
        <w:br w:type="page"/>
      </w:r>
      <w:r>
        <w:rPr>
          <w:rFonts w:hint="eastAsia"/>
          <w:b/>
          <w:bCs/>
          <w:sz w:val="28"/>
        </w:rPr>
        <w:t>第三部分  判断推理</w:t>
      </w:r>
    </w:p>
    <w:p>
      <w:pPr>
        <w:ind w:firstLine="562"/>
        <w:jc w:val="center"/>
        <w:rPr>
          <w:rFonts w:hint="eastAsia"/>
          <w:b/>
          <w:bCs/>
          <w:sz w:val="28"/>
        </w:rPr>
      </w:pPr>
      <w:r>
        <w:rPr>
          <w:rFonts w:hint="eastAsia"/>
          <w:b/>
          <w:bCs/>
          <w:sz w:val="28"/>
        </w:rPr>
        <w:t>(共35题，参考时限35分钟)</w:t>
      </w:r>
    </w:p>
    <w:p>
      <w:pPr>
        <w:tabs>
          <w:tab w:val="left" w:pos="420"/>
          <w:tab w:val="left" w:pos="2310"/>
          <w:tab w:val="left" w:pos="4200"/>
          <w:tab w:val="left" w:pos="6090"/>
        </w:tabs>
        <w:ind w:firstLine="420"/>
      </w:pPr>
    </w:p>
    <w:p>
      <w:pPr>
        <w:tabs>
          <w:tab w:val="left" w:pos="420"/>
          <w:tab w:val="left" w:pos="2310"/>
          <w:tab w:val="left" w:pos="4200"/>
          <w:tab w:val="left" w:pos="6090"/>
        </w:tabs>
        <w:ind w:firstLine="422"/>
        <w:rPr>
          <w:rFonts w:hint="eastAsia"/>
          <w:b/>
          <w:bCs/>
        </w:rPr>
      </w:pPr>
      <w:r>
        <w:rPr>
          <w:rFonts w:hint="eastAsia"/>
          <w:b/>
          <w:bCs/>
        </w:rPr>
        <w:t>一、图形推理。请按每道题的答题要求作答。</w:t>
      </w:r>
    </w:p>
    <w:p>
      <w:pPr>
        <w:tabs>
          <w:tab w:val="left" w:pos="420"/>
          <w:tab w:val="left" w:pos="2310"/>
          <w:tab w:val="left" w:pos="4200"/>
          <w:tab w:val="left" w:pos="6090"/>
        </w:tabs>
        <w:ind w:firstLine="420"/>
        <w:rPr>
          <w:rFonts w:hint="eastAsia"/>
        </w:rPr>
      </w:pPr>
      <w:r>
        <w:rPr>
          <w:rFonts w:hint="eastAsia"/>
        </w:rPr>
        <w:t>请开始答题：</w:t>
      </w:r>
    </w:p>
    <w:p>
      <w:pPr>
        <w:tabs>
          <w:tab w:val="left" w:pos="420"/>
          <w:tab w:val="left" w:pos="2310"/>
          <w:tab w:val="left" w:pos="4200"/>
          <w:tab w:val="left" w:pos="6090"/>
        </w:tabs>
        <w:ind w:firstLine="420"/>
        <w:rPr>
          <w:rFonts w:hint="eastAsia"/>
        </w:rPr>
      </w:pPr>
      <w:r>
        <w:rPr>
          <w:rFonts w:hint="eastAsia"/>
        </w:rPr>
        <w:t xml:space="preserve">56. 从所给的四个选项中，选择最合适的一个填入问号处，使之呈现一定的规律性： </w:t>
      </w:r>
    </w:p>
    <w:p>
      <w:pPr>
        <w:ind w:firstLine="420"/>
        <w:jc w:val="center"/>
        <w:rPr>
          <w:rFonts w:hint="eastAsia"/>
        </w:rPr>
      </w:pPr>
      <w:r>
        <w:rPr>
          <w:rFonts w:hint="eastAsia"/>
        </w:rPr>
        <w:pict>
          <v:shape id="_x0000_i1047" o:spt="75" type="#_x0000_t75" style="height:40.5pt;width:414.75pt;" filled="f" o:preferrelative="t" stroked="f" coordsize="21600,21600">
            <v:path/>
            <v:fill on="f" focussize="0,0"/>
            <v:stroke on="f" joinstyle="miter"/>
            <v:imagedata r:id="rId51" o:title="09a395"/>
            <o:lock v:ext="edit" aspectratio="t"/>
            <w10:wrap type="none"/>
            <w10:anchorlock/>
          </v:shape>
        </w:pict>
      </w:r>
    </w:p>
    <w:p>
      <w:pPr>
        <w:tabs>
          <w:tab w:val="left" w:pos="420"/>
          <w:tab w:val="left" w:pos="2310"/>
          <w:tab w:val="left" w:pos="5460"/>
          <w:tab w:val="left" w:pos="6090"/>
        </w:tabs>
        <w:ind w:firstLine="5460" w:firstLineChars="2600"/>
        <w:rPr>
          <w:rFonts w:hint="eastAsia"/>
        </w:rPr>
      </w:pPr>
      <w:r>
        <w:rPr>
          <w:rFonts w:hint="eastAsia"/>
        </w:rPr>
        <w:t>A      B      C      D</w:t>
      </w:r>
    </w:p>
    <w:p>
      <w:pPr>
        <w:tabs>
          <w:tab w:val="left" w:pos="420"/>
          <w:tab w:val="left" w:pos="2310"/>
          <w:tab w:val="left" w:pos="5460"/>
          <w:tab w:val="left" w:pos="6090"/>
        </w:tabs>
        <w:ind w:left="0" w:leftChars="0" w:firstLine="0" w:firstLineChars="0"/>
        <w:rPr>
          <w:rFonts w:hint="eastAsia"/>
        </w:rPr>
      </w:pPr>
    </w:p>
    <w:p>
      <w:pPr>
        <w:tabs>
          <w:tab w:val="left" w:pos="420"/>
          <w:tab w:val="left" w:pos="2310"/>
          <w:tab w:val="left" w:pos="4200"/>
          <w:tab w:val="left" w:pos="6090"/>
        </w:tabs>
        <w:ind w:firstLine="420"/>
        <w:rPr>
          <w:rFonts w:hint="eastAsia"/>
        </w:rPr>
      </w:pPr>
      <w:r>
        <w:rPr>
          <w:rFonts w:hint="eastAsia"/>
        </w:rPr>
        <w:t xml:space="preserve">57. 从所给的四个选项中，选择最合适的一个填入问号处，使之呈现一定的规律性： </w:t>
      </w:r>
    </w:p>
    <w:p>
      <w:pPr>
        <w:ind w:firstLine="420"/>
        <w:jc w:val="center"/>
        <w:rPr>
          <w:rFonts w:hint="eastAsia"/>
        </w:rPr>
      </w:pPr>
      <w:r>
        <w:rPr>
          <w:rFonts w:hint="eastAsia"/>
        </w:rPr>
        <w:pict>
          <v:shape id="_x0000_i1048" o:spt="75" type="#_x0000_t75" style="height:40.5pt;width:414.75pt;" filled="f" o:preferrelative="t" stroked="f" coordsize="21600,21600">
            <v:path/>
            <v:fill on="f" focussize="0,0"/>
            <v:stroke on="f" joinstyle="miter"/>
            <v:imagedata r:id="rId52" o:title="09a396"/>
            <o:lock v:ext="edit" aspectratio="t"/>
            <w10:wrap type="none"/>
            <w10:anchorlock/>
          </v:shape>
        </w:pict>
      </w:r>
    </w:p>
    <w:p>
      <w:pPr>
        <w:ind w:firstLine="5460" w:firstLineChars="2600"/>
        <w:rPr>
          <w:rFonts w:hint="eastAsia"/>
        </w:rPr>
      </w:pPr>
      <w:r>
        <w:rPr>
          <w:rFonts w:hint="eastAsia"/>
        </w:rPr>
        <w:t>A      B      C      D</w:t>
      </w:r>
    </w:p>
    <w:p>
      <w:pPr>
        <w:ind w:firstLine="5460" w:firstLineChars="2600"/>
        <w:rPr>
          <w:rFonts w:hint="eastAsia"/>
        </w:rPr>
      </w:pPr>
    </w:p>
    <w:p>
      <w:pPr>
        <w:tabs>
          <w:tab w:val="left" w:pos="420"/>
          <w:tab w:val="left" w:pos="2310"/>
          <w:tab w:val="left" w:pos="4200"/>
          <w:tab w:val="left" w:pos="6090"/>
        </w:tabs>
        <w:ind w:firstLine="420"/>
        <w:rPr>
          <w:rFonts w:hint="eastAsia"/>
        </w:rPr>
      </w:pPr>
      <w:r>
        <w:rPr>
          <w:rFonts w:hint="eastAsia"/>
        </w:rPr>
        <w:t xml:space="preserve">58. 从所给的四个选项中，选择最合适的一个填入问号处，使之呈现一定的规律性： </w:t>
      </w:r>
    </w:p>
    <w:p>
      <w:pPr>
        <w:ind w:firstLine="420"/>
        <w:jc w:val="center"/>
        <w:rPr>
          <w:rFonts w:hint="eastAsia"/>
        </w:rPr>
      </w:pPr>
      <w:r>
        <w:rPr>
          <w:rFonts w:hint="eastAsia"/>
        </w:rPr>
        <w:pict>
          <v:shape id="_x0000_i1049" o:spt="75" type="#_x0000_t75" style="height:40.5pt;width:414.75pt;" filled="f" o:preferrelative="t" stroked="f" coordsize="21600,21600">
            <v:path/>
            <v:fill on="f" focussize="0,0"/>
            <v:stroke on="f" joinstyle="miter"/>
            <v:imagedata r:id="rId53" o:title="09a397"/>
            <o:lock v:ext="edit" aspectratio="t"/>
            <w10:wrap type="none"/>
            <w10:anchorlock/>
          </v:shape>
        </w:pict>
      </w:r>
    </w:p>
    <w:p>
      <w:pPr>
        <w:ind w:firstLine="5460" w:firstLineChars="2600"/>
        <w:rPr>
          <w:rFonts w:hint="eastAsia"/>
        </w:rPr>
      </w:pPr>
      <w:r>
        <w:rPr>
          <w:rFonts w:hint="eastAsia"/>
        </w:rPr>
        <w:t>A      B      C      D</w:t>
      </w:r>
    </w:p>
    <w:p>
      <w:pPr>
        <w:ind w:firstLine="5460" w:firstLineChars="2600"/>
        <w:rPr>
          <w:rFonts w:hint="eastAsia"/>
        </w:rPr>
      </w:pPr>
    </w:p>
    <w:p>
      <w:pPr>
        <w:tabs>
          <w:tab w:val="left" w:pos="420"/>
          <w:tab w:val="left" w:pos="2310"/>
          <w:tab w:val="left" w:pos="4200"/>
          <w:tab w:val="left" w:pos="6090"/>
        </w:tabs>
        <w:ind w:firstLine="420"/>
        <w:rPr>
          <w:rFonts w:hint="eastAsia"/>
        </w:rPr>
      </w:pPr>
      <w:r>
        <w:rPr>
          <w:rFonts w:hint="eastAsia"/>
        </w:rPr>
        <w:t xml:space="preserve">59. 从所给的四个选项中，选择最合适的一个填入问号处，使之呈现一定的规律性： </w:t>
      </w:r>
    </w:p>
    <w:p>
      <w:pPr>
        <w:ind w:firstLine="420"/>
        <w:jc w:val="center"/>
        <w:rPr>
          <w:rFonts w:hint="eastAsia"/>
        </w:rPr>
      </w:pPr>
      <w:r>
        <w:rPr>
          <w:rFonts w:hint="eastAsia"/>
        </w:rPr>
        <w:pict>
          <v:shape id="_x0000_i1050" o:spt="75" type="#_x0000_t75" style="height:40.5pt;width:414.75pt;" filled="f" o:preferrelative="t" stroked="f" coordsize="21600,21600">
            <v:path/>
            <v:fill on="f" focussize="0,0"/>
            <v:stroke on="f" joinstyle="miter"/>
            <v:imagedata r:id="rId54" o:title="09A398"/>
            <o:lock v:ext="edit" aspectratio="t"/>
            <w10:wrap type="none"/>
            <w10:anchorlock/>
          </v:shape>
        </w:pict>
      </w:r>
    </w:p>
    <w:p>
      <w:pPr>
        <w:ind w:firstLine="5460" w:firstLineChars="2600"/>
        <w:rPr>
          <w:rFonts w:hint="eastAsia"/>
        </w:rPr>
      </w:pPr>
      <w:r>
        <w:rPr>
          <w:rFonts w:hint="eastAsia"/>
        </w:rPr>
        <w:t>A      B      C      D</w:t>
      </w:r>
    </w:p>
    <w:p>
      <w:pPr>
        <w:ind w:firstLine="5460" w:firstLineChars="2600"/>
        <w:rPr>
          <w:rFonts w:hint="eastAsia"/>
        </w:rPr>
      </w:pPr>
    </w:p>
    <w:p>
      <w:pPr>
        <w:ind w:firstLine="5460" w:firstLineChars="2600"/>
        <w:rPr>
          <w:rFonts w:hint="eastAsia"/>
        </w:rPr>
      </w:pPr>
    </w:p>
    <w:p>
      <w:pPr>
        <w:ind w:firstLine="5460" w:firstLineChars="2600"/>
        <w:rPr>
          <w:rFonts w:hint="eastAsia"/>
        </w:rPr>
      </w:pPr>
    </w:p>
    <w:p>
      <w:pPr>
        <w:ind w:firstLine="5460" w:firstLineChars="2600"/>
        <w:rPr>
          <w:rFonts w:hint="eastAsia"/>
        </w:rPr>
      </w:pPr>
    </w:p>
    <w:p>
      <w:pPr>
        <w:tabs>
          <w:tab w:val="left" w:pos="420"/>
          <w:tab w:val="left" w:pos="2310"/>
          <w:tab w:val="left" w:pos="4200"/>
          <w:tab w:val="left" w:pos="6090"/>
        </w:tabs>
        <w:ind w:firstLine="420"/>
        <w:rPr>
          <w:rFonts w:hint="eastAsia"/>
        </w:rPr>
      </w:pPr>
      <w:r>
        <w:rPr>
          <w:rFonts w:hint="eastAsia"/>
        </w:rPr>
        <w:t xml:space="preserve">60. 从所给的四个选项中，选择最合适的一个填入问号处，使之呈现一定的规律性： </w:t>
      </w:r>
    </w:p>
    <w:p>
      <w:pPr>
        <w:ind w:firstLine="420"/>
        <w:jc w:val="center"/>
        <w:rPr>
          <w:rFonts w:hint="eastAsia"/>
        </w:rPr>
      </w:pPr>
      <w:r>
        <w:rPr>
          <w:rFonts w:hint="eastAsia"/>
        </w:rPr>
        <w:pict>
          <v:shape id="_x0000_i1051" o:spt="75" alt="09a399" type="#_x0000_t75" style="height:163.65pt;width:219.95pt;" filled="f" o:preferrelative="t" stroked="f" coordsize="21600,21600">
            <v:path/>
            <v:fill on="f" focussize="0,0"/>
            <v:stroke on="f"/>
            <v:imagedata r:id="rId55" o:title="09a399"/>
            <o:lock v:ext="edit" aspectratio="t"/>
            <w10:wrap type="none"/>
            <w10:anchorlock/>
          </v:shape>
        </w:pict>
      </w:r>
    </w:p>
    <w:p>
      <w:pPr>
        <w:ind w:firstLine="2520" w:firstLineChars="1200"/>
        <w:jc w:val="both"/>
        <w:rPr>
          <w:rFonts w:hint="eastAsia"/>
        </w:rPr>
      </w:pPr>
      <w:r>
        <w:rPr>
          <w:rFonts w:hint="eastAsia"/>
        </w:rPr>
        <w:t xml:space="preserve">A     </w:t>
      </w:r>
      <w:r>
        <w:rPr>
          <w:rFonts w:hint="eastAsia"/>
          <w:lang w:val="en-US" w:eastAsia="zh-CN"/>
        </w:rPr>
        <w:t xml:space="preserve">    </w:t>
      </w:r>
      <w:r>
        <w:rPr>
          <w:rFonts w:hint="eastAsia"/>
        </w:rPr>
        <w:t xml:space="preserve"> B      </w:t>
      </w:r>
      <w:r>
        <w:rPr>
          <w:rFonts w:hint="eastAsia"/>
          <w:lang w:val="en-US" w:eastAsia="zh-CN"/>
        </w:rPr>
        <w:t xml:space="preserve">   </w:t>
      </w:r>
      <w:r>
        <w:rPr>
          <w:rFonts w:hint="eastAsia"/>
        </w:rPr>
        <w:t xml:space="preserve">C      </w:t>
      </w:r>
      <w:r>
        <w:rPr>
          <w:rFonts w:hint="eastAsia"/>
          <w:lang w:val="en-US" w:eastAsia="zh-CN"/>
        </w:rPr>
        <w:t xml:space="preserve">    </w:t>
      </w:r>
      <w:r>
        <w:rPr>
          <w:rFonts w:hint="eastAsia"/>
        </w:rPr>
        <w:t>D</w:t>
      </w:r>
    </w:p>
    <w:p>
      <w:pPr>
        <w:tabs>
          <w:tab w:val="left" w:pos="420"/>
          <w:tab w:val="left" w:pos="2310"/>
          <w:tab w:val="left" w:pos="4200"/>
          <w:tab w:val="left" w:pos="6090"/>
        </w:tabs>
        <w:ind w:left="0" w:leftChars="0" w:firstLine="0" w:firstLineChars="0"/>
        <w:rPr>
          <w:rFonts w:hint="eastAsia"/>
        </w:rPr>
      </w:pPr>
      <w:r>
        <w:rPr>
          <w:rFonts w:hint="eastAsia"/>
        </w:rPr>
        <w:t xml:space="preserve">61. 从所给的四个选项中，选择最合适的一个填入问号处，使之呈现一定的规律性： </w:t>
      </w:r>
    </w:p>
    <w:p>
      <w:pPr>
        <w:ind w:firstLine="420"/>
        <w:jc w:val="center"/>
        <w:rPr>
          <w:rFonts w:hint="eastAsia"/>
        </w:rPr>
      </w:pPr>
      <w:r>
        <w:rPr>
          <w:rFonts w:hint="eastAsia"/>
        </w:rPr>
        <w:pict>
          <v:shape id="_x0000_i1052" o:spt="75" alt="09a400" type="#_x0000_t75" style="height:163.75pt;width:212.8pt;" filled="f" o:preferrelative="t" stroked="f" coordsize="21600,21600">
            <v:path/>
            <v:fill on="f" focussize="0,0"/>
            <v:stroke on="f"/>
            <v:imagedata r:id="rId56" o:title="09a400"/>
            <o:lock v:ext="edit" aspectratio="t"/>
            <w10:wrap type="none"/>
            <w10:anchorlock/>
          </v:shape>
        </w:pict>
      </w:r>
    </w:p>
    <w:p>
      <w:pPr>
        <w:ind w:firstLine="420"/>
        <w:jc w:val="center"/>
        <w:rPr>
          <w:rFonts w:hint="eastAsia"/>
        </w:rPr>
      </w:pPr>
      <w:r>
        <w:rPr>
          <w:rFonts w:hint="eastAsia"/>
        </w:rPr>
        <w:t>A      B      C      D</w:t>
      </w:r>
    </w:p>
    <w:p>
      <w:pPr>
        <w:tabs>
          <w:tab w:val="left" w:pos="420"/>
          <w:tab w:val="left" w:pos="2310"/>
          <w:tab w:val="left" w:pos="4200"/>
          <w:tab w:val="left" w:pos="6090"/>
        </w:tabs>
        <w:ind w:firstLine="420"/>
        <w:rPr>
          <w:rFonts w:hint="eastAsia"/>
        </w:rPr>
      </w:pPr>
      <w:r>
        <w:rPr>
          <w:rFonts w:hint="eastAsia"/>
        </w:rPr>
        <w:t xml:space="preserve">62. 从所给的四个选项中，选择最合适的一个填入问号处，使之呈现一定的规律性： </w:t>
      </w:r>
    </w:p>
    <w:p>
      <w:pPr>
        <w:ind w:firstLine="420"/>
        <w:jc w:val="center"/>
        <w:rPr>
          <w:rFonts w:hint="eastAsia"/>
        </w:rPr>
      </w:pPr>
      <w:r>
        <w:rPr>
          <w:rFonts w:hint="eastAsia"/>
        </w:rPr>
        <w:pict>
          <v:shape id="_x0000_i1053" o:spt="75" type="#_x0000_t75" style="height:159.75pt;width:138pt;" filled="f" o:preferrelative="t" stroked="f" coordsize="21600,21600">
            <v:path/>
            <v:fill on="f" focussize="0,0"/>
            <v:stroke on="f" joinstyle="miter"/>
            <v:imagedata r:id="rId57" o:title="09a401"/>
            <o:lock v:ext="edit" aspectratio="t"/>
            <w10:wrap type="none"/>
            <w10:anchorlock/>
          </v:shape>
        </w:pict>
      </w:r>
    </w:p>
    <w:p>
      <w:pPr>
        <w:ind w:firstLine="420"/>
        <w:jc w:val="center"/>
        <w:rPr>
          <w:rFonts w:hint="eastAsia"/>
        </w:rPr>
      </w:pPr>
      <w:r>
        <w:rPr>
          <w:rFonts w:hint="eastAsia"/>
        </w:rPr>
        <w:t>A      B      C      D</w:t>
      </w:r>
    </w:p>
    <w:p>
      <w:pPr>
        <w:tabs>
          <w:tab w:val="left" w:pos="420"/>
          <w:tab w:val="left" w:pos="2310"/>
          <w:tab w:val="left" w:pos="4200"/>
          <w:tab w:val="left" w:pos="6090"/>
        </w:tabs>
        <w:ind w:firstLine="420"/>
        <w:rPr>
          <w:rFonts w:hint="eastAsia"/>
        </w:rPr>
      </w:pPr>
      <w:r>
        <w:rPr>
          <w:rFonts w:hint="eastAsia"/>
        </w:rPr>
        <w:t xml:space="preserve">63. 从所给的四个选项中，选择最合适的一个填入问号处，使之呈现一定的规律性： </w:t>
      </w:r>
    </w:p>
    <w:p>
      <w:pPr>
        <w:ind w:firstLine="420"/>
        <w:jc w:val="center"/>
        <w:rPr>
          <w:rFonts w:hint="eastAsia"/>
        </w:rPr>
      </w:pPr>
      <w:r>
        <w:pict>
          <v:shape id="_x0000_i1054" o:spt="75" type="#_x0000_t75" style="height:87.75pt;width:261pt;" filled="f" o:preferrelative="t" stroked="f" coordsize="21600,21600">
            <v:path/>
            <v:fill on="f" focussize="0,0"/>
            <v:stroke on="f" joinstyle="miter"/>
            <v:imagedata r:id="rId58" o:title="09a402"/>
            <o:lock v:ext="edit" aspectratio="t"/>
            <w10:wrap type="none"/>
            <w10:anchorlock/>
          </v:shape>
        </w:pict>
      </w:r>
    </w:p>
    <w:p>
      <w:pPr>
        <w:ind w:firstLine="420"/>
        <w:jc w:val="center"/>
        <w:rPr>
          <w:rFonts w:hint="eastAsia"/>
        </w:rPr>
      </w:pPr>
      <w:r>
        <w:rPr>
          <w:rFonts w:hint="eastAsia"/>
        </w:rPr>
        <w:t>A      B      C      D</w:t>
      </w:r>
    </w:p>
    <w:p>
      <w:pPr>
        <w:tabs>
          <w:tab w:val="left" w:pos="420"/>
          <w:tab w:val="left" w:pos="2310"/>
          <w:tab w:val="left" w:pos="4200"/>
          <w:tab w:val="left" w:pos="6090"/>
        </w:tabs>
        <w:ind w:firstLine="420"/>
        <w:rPr>
          <w:rFonts w:hint="eastAsia"/>
        </w:rPr>
      </w:pPr>
      <w:r>
        <w:rPr>
          <w:rFonts w:hint="eastAsia"/>
        </w:rPr>
        <w:t xml:space="preserve">64. 左边给定的是纸盒的外表面，下面哪一项能由它折叠而成? </w:t>
      </w:r>
    </w:p>
    <w:p>
      <w:pPr>
        <w:ind w:firstLine="420"/>
        <w:jc w:val="center"/>
        <w:rPr>
          <w:rFonts w:hint="eastAsia"/>
        </w:rPr>
      </w:pPr>
      <w:r>
        <w:rPr>
          <w:rFonts w:hint="eastAsia"/>
        </w:rPr>
        <w:pict>
          <v:shape id="_x0000_i1055" o:spt="75" type="#_x0000_t75" style="height:63pt;width:247.5pt;" filled="f" o:preferrelative="t" stroked="f" coordsize="21600,21600">
            <v:path/>
            <v:fill on="f" focussize="0,0"/>
            <v:stroke on="f" joinstyle="miter"/>
            <v:imagedata r:id="rId59" o:title="09a403"/>
            <o:lock v:ext="edit" aspectratio="t"/>
            <w10:wrap type="none"/>
            <w10:anchorlock/>
          </v:shape>
        </w:pict>
      </w:r>
    </w:p>
    <w:p>
      <w:pPr>
        <w:ind w:firstLine="3360" w:firstLineChars="1600"/>
        <w:rPr>
          <w:rFonts w:hint="eastAsia"/>
        </w:rPr>
      </w:pPr>
      <w:r>
        <w:rPr>
          <w:rFonts w:hint="eastAsia"/>
        </w:rPr>
        <w:t>A        B      C       D</w:t>
      </w:r>
    </w:p>
    <w:p>
      <w:pPr>
        <w:tabs>
          <w:tab w:val="left" w:pos="420"/>
          <w:tab w:val="left" w:pos="2310"/>
          <w:tab w:val="left" w:pos="4200"/>
          <w:tab w:val="left" w:pos="6090"/>
        </w:tabs>
        <w:ind w:left="0" w:leftChars="0" w:firstLine="420" w:firstLineChars="200"/>
        <w:rPr>
          <w:rFonts w:hint="eastAsia"/>
        </w:rPr>
      </w:pPr>
      <w:r>
        <w:rPr>
          <w:rFonts w:hint="eastAsia"/>
        </w:rPr>
        <w:t xml:space="preserve">65. 左边给定的是纸盒的外表面，下面哪一项能由它折叠而成? </w:t>
      </w:r>
    </w:p>
    <w:p>
      <w:pPr>
        <w:ind w:firstLine="420"/>
        <w:jc w:val="center"/>
        <w:rPr>
          <w:rFonts w:hint="eastAsia"/>
        </w:rPr>
      </w:pPr>
      <w:r>
        <w:rPr>
          <w:rFonts w:hint="eastAsia"/>
        </w:rPr>
        <w:pict>
          <v:shape id="_x0000_i1056" o:spt="75" type="#_x0000_t75" style="height:63pt;width:247.5pt;" filled="f" o:preferrelative="t" stroked="f" coordsize="21600,21600">
            <v:path/>
            <v:fill on="f" focussize="0,0"/>
            <v:stroke on="f" joinstyle="miter"/>
            <v:imagedata r:id="rId60" o:title="09a404"/>
            <o:lock v:ext="edit" aspectratio="t"/>
            <w10:wrap type="none"/>
            <w10:anchorlock/>
          </v:shape>
        </w:pict>
      </w:r>
    </w:p>
    <w:p>
      <w:pPr>
        <w:ind w:firstLine="3360" w:firstLineChars="1600"/>
        <w:rPr>
          <w:rFonts w:hint="eastAsia"/>
        </w:rPr>
      </w:pPr>
      <w:r>
        <w:rPr>
          <w:rFonts w:hint="eastAsia"/>
        </w:rPr>
        <w:t>A        B      C       D</w:t>
      </w:r>
    </w:p>
    <w:p>
      <w:pPr>
        <w:tabs>
          <w:tab w:val="left" w:pos="420"/>
          <w:tab w:val="left" w:pos="2310"/>
          <w:tab w:val="left" w:pos="4200"/>
          <w:tab w:val="left" w:pos="6090"/>
        </w:tabs>
        <w:ind w:firstLine="420"/>
      </w:pPr>
    </w:p>
    <w:p>
      <w:pPr>
        <w:pStyle w:val="7"/>
        <w:rPr>
          <w:b/>
          <w:bCs/>
        </w:rPr>
      </w:pPr>
      <w:r>
        <w:rPr>
          <w:b/>
          <w:bCs/>
        </w:rPr>
        <w:t>二、定义判断。每道题先给出定义，然后列出四种情况，要求你严格依据定义，从中选出一个最符合或最不符合该定义的答案。注意：假设这个定义是正确的，不容置疑的。</w:t>
      </w:r>
    </w:p>
    <w:p>
      <w:pPr>
        <w:tabs>
          <w:tab w:val="left" w:pos="420"/>
          <w:tab w:val="left" w:pos="2310"/>
          <w:tab w:val="left" w:pos="4200"/>
          <w:tab w:val="left" w:pos="6090"/>
        </w:tabs>
        <w:ind w:firstLine="420"/>
        <w:rPr>
          <w:rFonts w:hint="eastAsia"/>
          <w:b/>
          <w:bCs/>
        </w:rPr>
      </w:pPr>
      <w:r>
        <w:rPr>
          <w:rFonts w:hint="eastAsia"/>
          <w:b/>
          <w:bCs/>
        </w:rPr>
        <w:t>请开始答题：</w:t>
      </w:r>
    </w:p>
    <w:p>
      <w:pPr>
        <w:tabs>
          <w:tab w:val="left" w:pos="420"/>
          <w:tab w:val="left" w:pos="2310"/>
          <w:tab w:val="left" w:pos="4200"/>
          <w:tab w:val="left" w:pos="6090"/>
        </w:tabs>
        <w:ind w:firstLine="420"/>
        <w:rPr>
          <w:rFonts w:hint="eastAsia"/>
        </w:rPr>
      </w:pPr>
      <w:r>
        <w:rPr>
          <w:rFonts w:hint="eastAsia"/>
        </w:rPr>
        <w:t>66． 差别比例税率是指一种税设两个或两个以上的税率，不同纳税人按不同比例计算应纳税额的税率。累进税率是指随着征税对象的数额由低到高逐级累进，所适用的税率也随之逐级提高的税率。</w:t>
      </w:r>
    </w:p>
    <w:p>
      <w:pPr>
        <w:tabs>
          <w:tab w:val="left" w:pos="420"/>
          <w:tab w:val="left" w:pos="2310"/>
          <w:tab w:val="left" w:pos="4200"/>
          <w:tab w:val="left" w:pos="6090"/>
        </w:tabs>
        <w:ind w:firstLine="420"/>
        <w:rPr>
          <w:rFonts w:hint="eastAsia"/>
        </w:rPr>
      </w:pPr>
      <w:r>
        <w:rPr>
          <w:rFonts w:hint="eastAsia"/>
        </w:rPr>
        <w:t>下列各项中所提到的税率，属于差别比例税率的是（    ）。</w:t>
      </w:r>
    </w:p>
    <w:p>
      <w:pPr>
        <w:tabs>
          <w:tab w:val="left" w:pos="420"/>
          <w:tab w:val="left" w:pos="2310"/>
          <w:tab w:val="left" w:pos="4200"/>
          <w:tab w:val="left" w:pos="6090"/>
        </w:tabs>
        <w:ind w:firstLine="420"/>
        <w:rPr>
          <w:rFonts w:hint="eastAsia"/>
        </w:rPr>
      </w:pPr>
      <w:r>
        <w:rPr>
          <w:rFonts w:hint="eastAsia"/>
        </w:rPr>
        <w:t>A. 对于某企业来说，需缴纳25%的企业所得税，还需缴纳5%的营业税</w:t>
      </w:r>
    </w:p>
    <w:p>
      <w:pPr>
        <w:tabs>
          <w:tab w:val="left" w:pos="420"/>
          <w:tab w:val="left" w:pos="2310"/>
          <w:tab w:val="left" w:pos="4200"/>
          <w:tab w:val="left" w:pos="6090"/>
        </w:tabs>
        <w:ind w:firstLine="420"/>
        <w:rPr>
          <w:rFonts w:hint="eastAsia"/>
        </w:rPr>
      </w:pPr>
      <w:r>
        <w:rPr>
          <w:rFonts w:hint="eastAsia"/>
        </w:rPr>
        <w:t>B. 我国自2009年1月1日起实施成品油税费改革，将成品油价内征收的汽油消费税单位税额每升提高0.8元，即由每升0.2元提高到1元</w:t>
      </w:r>
    </w:p>
    <w:p>
      <w:pPr>
        <w:tabs>
          <w:tab w:val="left" w:pos="420"/>
          <w:tab w:val="left" w:pos="2310"/>
          <w:tab w:val="left" w:pos="4200"/>
          <w:tab w:val="left" w:pos="6090"/>
        </w:tabs>
        <w:ind w:firstLine="420"/>
        <w:rPr>
          <w:rFonts w:hint="eastAsia"/>
        </w:rPr>
      </w:pPr>
      <w:r>
        <w:rPr>
          <w:rFonts w:hint="eastAsia"/>
        </w:rPr>
        <w:t>C. 我国个人所得税中对工资薪金所得适用的税率随工资薪金所得增多而逐渐增多，从5%到45%共分为九档</w:t>
      </w:r>
    </w:p>
    <w:p>
      <w:pPr>
        <w:tabs>
          <w:tab w:val="left" w:pos="420"/>
          <w:tab w:val="left" w:pos="2310"/>
          <w:tab w:val="left" w:pos="4200"/>
          <w:tab w:val="left" w:pos="6090"/>
        </w:tabs>
        <w:ind w:firstLine="420"/>
        <w:rPr>
          <w:rFonts w:hint="eastAsia"/>
        </w:rPr>
      </w:pPr>
      <w:r>
        <w:rPr>
          <w:rFonts w:hint="eastAsia"/>
        </w:rPr>
        <w:t>D. 2009年1月20日至12月31日，我国对1.6升及以下排量的乘用车按5%征收车辆购置税，对1.6升以上排量乘用车按10%征收车辆购置税</w:t>
      </w:r>
    </w:p>
    <w:p>
      <w:pPr>
        <w:tabs>
          <w:tab w:val="left" w:pos="420"/>
          <w:tab w:val="left" w:pos="2310"/>
          <w:tab w:val="left" w:pos="4200"/>
          <w:tab w:val="left" w:pos="6090"/>
        </w:tabs>
        <w:ind w:firstLine="420"/>
        <w:rPr>
          <w:rFonts w:hint="eastAsia"/>
        </w:rPr>
      </w:pPr>
      <w:r>
        <w:rPr>
          <w:rFonts w:hint="eastAsia"/>
        </w:rPr>
        <w:t>67． 角色模糊是指个人所体验到的工作角色定位的不确定性，包括工作职责的不确定、工作目标的不确定等，因此常造成工作流程上的混乱和工作效率的低下。</w:t>
      </w:r>
    </w:p>
    <w:p>
      <w:pPr>
        <w:tabs>
          <w:tab w:val="left" w:pos="420"/>
          <w:tab w:val="left" w:pos="2310"/>
          <w:tab w:val="left" w:pos="4200"/>
          <w:tab w:val="left" w:pos="6090"/>
        </w:tabs>
        <w:ind w:firstLine="420"/>
        <w:rPr>
          <w:rFonts w:hint="eastAsia"/>
        </w:rPr>
      </w:pPr>
      <w:r>
        <w:rPr>
          <w:rFonts w:hint="eastAsia"/>
        </w:rPr>
        <w:t>根据上述定义，下列属于角色模糊的是（    ）。</w:t>
      </w:r>
    </w:p>
    <w:p>
      <w:pPr>
        <w:tabs>
          <w:tab w:val="left" w:pos="420"/>
          <w:tab w:val="left" w:pos="2310"/>
          <w:tab w:val="left" w:pos="4200"/>
          <w:tab w:val="left" w:pos="6090"/>
        </w:tabs>
        <w:ind w:firstLine="420"/>
        <w:rPr>
          <w:rFonts w:hint="eastAsia"/>
        </w:rPr>
      </w:pPr>
      <w:r>
        <w:rPr>
          <w:rFonts w:hint="eastAsia"/>
        </w:rPr>
        <w:t>A. 小陈刚当上小学老师，想跟学生做朋友，尽管她现在跟学生的关系很亲密，可她发现学生们不怕她，不听话，甚至作业也不交</w:t>
      </w:r>
    </w:p>
    <w:p>
      <w:pPr>
        <w:tabs>
          <w:tab w:val="left" w:pos="420"/>
          <w:tab w:val="left" w:pos="2310"/>
          <w:tab w:val="left" w:pos="4200"/>
          <w:tab w:val="left" w:pos="6090"/>
        </w:tabs>
        <w:ind w:firstLine="420"/>
        <w:rPr>
          <w:rFonts w:hint="eastAsia"/>
        </w:rPr>
      </w:pPr>
      <w:r>
        <w:rPr>
          <w:rFonts w:hint="eastAsia"/>
        </w:rPr>
        <w:t>B. 小张刚参加工作，满怀热情，一心想在工作岗位上充分发挥自己的专业特长，但却不得不经常做些与其专业无关的工作，他因此觉得心理落差很大</w:t>
      </w:r>
    </w:p>
    <w:p>
      <w:pPr>
        <w:tabs>
          <w:tab w:val="left" w:pos="420"/>
          <w:tab w:val="left" w:pos="2310"/>
          <w:tab w:val="left" w:pos="4200"/>
          <w:tab w:val="left" w:pos="6090"/>
        </w:tabs>
        <w:ind w:firstLine="420"/>
        <w:rPr>
          <w:rFonts w:hint="eastAsia"/>
        </w:rPr>
      </w:pPr>
      <w:r>
        <w:rPr>
          <w:rFonts w:hint="eastAsia"/>
        </w:rPr>
        <w:t>C. 张大夫身兼数职，是某医院骨科主任，同时又担任该医院的副院长、该地区医学会委员等，工作繁忙使他日渐憔悴</w:t>
      </w:r>
    </w:p>
    <w:p>
      <w:pPr>
        <w:tabs>
          <w:tab w:val="left" w:pos="420"/>
          <w:tab w:val="left" w:pos="2310"/>
          <w:tab w:val="left" w:pos="4200"/>
          <w:tab w:val="left" w:pos="6090"/>
        </w:tabs>
        <w:ind w:firstLine="420"/>
        <w:rPr>
          <w:rFonts w:hint="eastAsia"/>
        </w:rPr>
      </w:pPr>
      <w:r>
        <w:rPr>
          <w:rFonts w:hint="eastAsia"/>
        </w:rPr>
        <w:t>D. 苏丽刚升任客服部的副总监，有些事务她不知道是否该自己处理，如果处理了是否会超出目前的权限，也不知道去问谁，对于这些事务她通常就不处理</w:t>
      </w:r>
    </w:p>
    <w:p>
      <w:pPr>
        <w:tabs>
          <w:tab w:val="left" w:pos="420"/>
          <w:tab w:val="left" w:pos="2310"/>
          <w:tab w:val="left" w:pos="4200"/>
          <w:tab w:val="left" w:pos="6090"/>
        </w:tabs>
        <w:ind w:firstLine="420"/>
        <w:rPr>
          <w:rFonts w:hint="eastAsia"/>
        </w:rPr>
      </w:pPr>
      <w:r>
        <w:rPr>
          <w:rFonts w:hint="eastAsia"/>
        </w:rPr>
        <w:t>68． 美国社会学家默顿将社会功能划分为显功能和潜功能两个层次。显功能是有助于系统的调整和适应的客观后果，这种适应和调整是系统中的参与者所期望达到或能预料、认识到的。潜功能是没有被预料也没有被认识的客观后果。</w:t>
      </w:r>
    </w:p>
    <w:p>
      <w:pPr>
        <w:tabs>
          <w:tab w:val="left" w:pos="420"/>
          <w:tab w:val="left" w:pos="2310"/>
          <w:tab w:val="left" w:pos="4200"/>
          <w:tab w:val="left" w:pos="6090"/>
        </w:tabs>
        <w:ind w:firstLine="420"/>
        <w:rPr>
          <w:rFonts w:hint="eastAsia"/>
        </w:rPr>
      </w:pPr>
      <w:r>
        <w:rPr>
          <w:rFonts w:hint="eastAsia"/>
        </w:rPr>
        <w:t>下列选项不包含对潜功能描述的一项是（    ）。</w:t>
      </w:r>
    </w:p>
    <w:p>
      <w:pPr>
        <w:tabs>
          <w:tab w:val="left" w:pos="420"/>
          <w:tab w:val="left" w:pos="2310"/>
          <w:tab w:val="left" w:pos="4200"/>
          <w:tab w:val="left" w:pos="6090"/>
        </w:tabs>
        <w:ind w:firstLine="420"/>
        <w:rPr>
          <w:rFonts w:hint="eastAsia"/>
        </w:rPr>
      </w:pPr>
      <w:r>
        <w:rPr>
          <w:rFonts w:hint="eastAsia"/>
        </w:rPr>
        <w:t>A. 电视剧《渴望》播放期间，万人空巷，社会治安明显好转</w:t>
      </w:r>
    </w:p>
    <w:p>
      <w:pPr>
        <w:tabs>
          <w:tab w:val="left" w:pos="420"/>
          <w:tab w:val="left" w:pos="2310"/>
          <w:tab w:val="left" w:pos="4200"/>
          <w:tab w:val="left" w:pos="6090"/>
        </w:tabs>
        <w:ind w:firstLine="420"/>
        <w:rPr>
          <w:rFonts w:hint="eastAsia"/>
        </w:rPr>
      </w:pPr>
      <w:r>
        <w:rPr>
          <w:rFonts w:hint="eastAsia"/>
        </w:rPr>
        <w:t>B. 来自偏远山区的小刘为了摆脱贫困，让父母过上好日子，从小刻苦学习，做事认真，没几年功夫就成为一家大型企业的负责人，也使自己成为家乡父老教育孩子的榜样</w:t>
      </w:r>
    </w:p>
    <w:p>
      <w:pPr>
        <w:tabs>
          <w:tab w:val="left" w:pos="420"/>
          <w:tab w:val="left" w:pos="2310"/>
          <w:tab w:val="left" w:pos="4200"/>
          <w:tab w:val="left" w:pos="6090"/>
        </w:tabs>
        <w:ind w:firstLine="420"/>
        <w:rPr>
          <w:rFonts w:hint="eastAsia"/>
        </w:rPr>
      </w:pPr>
      <w:r>
        <w:rPr>
          <w:rFonts w:hint="eastAsia"/>
        </w:rPr>
        <w:t>C. 张某根据自己的家庭收入状况，贷款30万买了一套房子，由于利率上升，自己的生活变得捉襟见肘</w:t>
      </w:r>
    </w:p>
    <w:p>
      <w:pPr>
        <w:tabs>
          <w:tab w:val="left" w:pos="420"/>
          <w:tab w:val="left" w:pos="2310"/>
          <w:tab w:val="left" w:pos="4200"/>
          <w:tab w:val="left" w:pos="6090"/>
        </w:tabs>
        <w:ind w:firstLine="420"/>
        <w:rPr>
          <w:rFonts w:hint="eastAsia"/>
        </w:rPr>
      </w:pPr>
      <w:r>
        <w:rPr>
          <w:rFonts w:hint="eastAsia"/>
        </w:rPr>
        <w:t>D. 为抵御外族入侵，秦始皇修筑了长城，客观上促进了我国民间建筑工艺的发展</w:t>
      </w:r>
    </w:p>
    <w:p>
      <w:pPr>
        <w:tabs>
          <w:tab w:val="left" w:pos="420"/>
          <w:tab w:val="left" w:pos="2310"/>
          <w:tab w:val="left" w:pos="4200"/>
          <w:tab w:val="left" w:pos="6090"/>
        </w:tabs>
        <w:ind w:firstLine="420"/>
        <w:rPr>
          <w:rFonts w:hint="eastAsia"/>
        </w:rPr>
      </w:pPr>
      <w:r>
        <w:rPr>
          <w:rFonts w:hint="eastAsia"/>
        </w:rPr>
        <w:t>69． 宜家效应是指劳动会增加人们对劳动成果的感情，当人们自己动手制作东西时，他们都会觉得自己的创作特别有价值。</w:t>
      </w:r>
    </w:p>
    <w:p>
      <w:pPr>
        <w:tabs>
          <w:tab w:val="left" w:pos="420"/>
          <w:tab w:val="left" w:pos="2310"/>
          <w:tab w:val="left" w:pos="4200"/>
          <w:tab w:val="left" w:pos="6090"/>
        </w:tabs>
        <w:ind w:firstLine="420"/>
        <w:rPr>
          <w:rFonts w:hint="eastAsia"/>
        </w:rPr>
      </w:pPr>
      <w:r>
        <w:rPr>
          <w:rFonts w:hint="eastAsia"/>
        </w:rPr>
        <w:t>根据上述定义，下列最能体现宜家效应的是（    ）。</w:t>
      </w:r>
    </w:p>
    <w:p>
      <w:pPr>
        <w:tabs>
          <w:tab w:val="left" w:pos="420"/>
          <w:tab w:val="left" w:pos="2310"/>
          <w:tab w:val="left" w:pos="4200"/>
          <w:tab w:val="left" w:pos="6090"/>
        </w:tabs>
        <w:ind w:firstLine="420"/>
        <w:rPr>
          <w:rFonts w:hint="eastAsia"/>
        </w:rPr>
      </w:pPr>
      <w:r>
        <w:rPr>
          <w:rFonts w:hint="eastAsia"/>
        </w:rPr>
        <w:t>A. 某公司为方便人们制作蛋糕，推出方便蛋糕粉，使蛋糕的制作非常简单</w:t>
      </w:r>
    </w:p>
    <w:p>
      <w:pPr>
        <w:tabs>
          <w:tab w:val="left" w:pos="420"/>
          <w:tab w:val="left" w:pos="2310"/>
          <w:tab w:val="left" w:pos="4200"/>
          <w:tab w:val="left" w:pos="6090"/>
        </w:tabs>
        <w:ind w:firstLine="420"/>
        <w:rPr>
          <w:rFonts w:hint="eastAsia"/>
        </w:rPr>
      </w:pPr>
      <w:r>
        <w:rPr>
          <w:rFonts w:hint="eastAsia"/>
        </w:rPr>
        <w:t>B. 让人们亲手做折纸，然后连同他人做的折纸放在一起竞价，结果大家都愿意为自己做的折纸出更高的价钱</w:t>
      </w:r>
    </w:p>
    <w:p>
      <w:pPr>
        <w:tabs>
          <w:tab w:val="left" w:pos="420"/>
          <w:tab w:val="left" w:pos="2310"/>
          <w:tab w:val="left" w:pos="4200"/>
          <w:tab w:val="left" w:pos="6090"/>
        </w:tabs>
        <w:ind w:firstLine="420"/>
        <w:rPr>
          <w:rFonts w:hint="eastAsia"/>
        </w:rPr>
      </w:pPr>
      <w:r>
        <w:rPr>
          <w:rFonts w:hint="eastAsia"/>
        </w:rPr>
        <w:t>C. 学校鼓励学生自己动手制作各种教具，不仅锻炼了学生的动手能力，还节约了教学成本</w:t>
      </w:r>
    </w:p>
    <w:p>
      <w:pPr>
        <w:tabs>
          <w:tab w:val="left" w:pos="420"/>
          <w:tab w:val="left" w:pos="2310"/>
          <w:tab w:val="left" w:pos="4200"/>
          <w:tab w:val="left" w:pos="6090"/>
        </w:tabs>
        <w:ind w:firstLine="420"/>
        <w:rPr>
          <w:rFonts w:hint="eastAsia"/>
        </w:rPr>
      </w:pPr>
      <w:r>
        <w:rPr>
          <w:rFonts w:hint="eastAsia"/>
        </w:rPr>
        <w:t>D. 某家具生产商生产的家具需要顾客买回家后，按照产品说明书来完成家具的拼装组合工作</w:t>
      </w:r>
    </w:p>
    <w:p>
      <w:pPr>
        <w:tabs>
          <w:tab w:val="left" w:pos="420"/>
          <w:tab w:val="left" w:pos="2310"/>
          <w:tab w:val="left" w:pos="4200"/>
          <w:tab w:val="left" w:pos="6090"/>
        </w:tabs>
        <w:ind w:firstLine="420"/>
        <w:rPr>
          <w:rFonts w:hint="eastAsia"/>
        </w:rPr>
      </w:pPr>
      <w:r>
        <w:rPr>
          <w:rFonts w:hint="eastAsia"/>
        </w:rPr>
        <w:t>70． 生态入侵是指人们有意识或无意识地把某种生物带入适宜其栖息和繁衍的地区，使得该生物种群不断扩大，分布区不断稳定地扩展，从而危害当地的生产和生活，改变当地生态环境的过程。</w:t>
      </w:r>
    </w:p>
    <w:p>
      <w:pPr>
        <w:tabs>
          <w:tab w:val="left" w:pos="420"/>
          <w:tab w:val="left" w:pos="2310"/>
          <w:tab w:val="left" w:pos="4200"/>
          <w:tab w:val="left" w:pos="6090"/>
        </w:tabs>
        <w:ind w:firstLine="420"/>
        <w:rPr>
          <w:rFonts w:hint="eastAsia"/>
        </w:rPr>
      </w:pPr>
      <w:r>
        <w:rPr>
          <w:rFonts w:hint="eastAsia"/>
        </w:rPr>
        <w:t>根据上述定义，下列属于生态入侵的是（    ）。</w:t>
      </w:r>
    </w:p>
    <w:p>
      <w:pPr>
        <w:tabs>
          <w:tab w:val="left" w:pos="420"/>
          <w:tab w:val="left" w:pos="2310"/>
          <w:tab w:val="left" w:pos="4200"/>
          <w:tab w:val="left" w:pos="6090"/>
        </w:tabs>
        <w:ind w:firstLine="420"/>
        <w:rPr>
          <w:rFonts w:hint="eastAsia"/>
        </w:rPr>
      </w:pPr>
      <w:r>
        <w:rPr>
          <w:rFonts w:hint="eastAsia"/>
        </w:rPr>
        <w:t>A. 某地发生大面积放射性核素泄漏，使某种植物发生变异，其繁殖力超强，逐渐取代了该地域内的其他植物</w:t>
      </w:r>
    </w:p>
    <w:p>
      <w:pPr>
        <w:tabs>
          <w:tab w:val="left" w:pos="420"/>
          <w:tab w:val="left" w:pos="2310"/>
          <w:tab w:val="left" w:pos="4200"/>
          <w:tab w:val="left" w:pos="6090"/>
        </w:tabs>
        <w:ind w:firstLine="420"/>
        <w:rPr>
          <w:rFonts w:hint="eastAsia"/>
        </w:rPr>
      </w:pPr>
      <w:r>
        <w:rPr>
          <w:rFonts w:hint="eastAsia"/>
        </w:rPr>
        <w:t>B. 某实验室由于管理不当将试验用的致病性结核菌株散播了出去，造成结核病在周围居民中流行</w:t>
      </w:r>
    </w:p>
    <w:p>
      <w:pPr>
        <w:tabs>
          <w:tab w:val="left" w:pos="420"/>
          <w:tab w:val="left" w:pos="2310"/>
          <w:tab w:val="left" w:pos="4200"/>
          <w:tab w:val="left" w:pos="6090"/>
        </w:tabs>
        <w:ind w:firstLine="420"/>
        <w:rPr>
          <w:rFonts w:hint="eastAsia"/>
        </w:rPr>
      </w:pPr>
      <w:r>
        <w:rPr>
          <w:rFonts w:hint="eastAsia"/>
        </w:rPr>
        <w:t>C. 产于南美洲的凤眼莲花朵艳丽，曾经作为观赏植物被我国引进，致使云南滇池因为凤眼莲的疯狂蔓延而鱼虾绝迹</w:t>
      </w:r>
    </w:p>
    <w:p>
      <w:pPr>
        <w:tabs>
          <w:tab w:val="left" w:pos="420"/>
          <w:tab w:val="left" w:pos="2310"/>
          <w:tab w:val="left" w:pos="4200"/>
          <w:tab w:val="left" w:pos="6090"/>
        </w:tabs>
        <w:ind w:firstLine="420"/>
        <w:rPr>
          <w:rFonts w:hint="eastAsia"/>
        </w:rPr>
      </w:pPr>
      <w:r>
        <w:rPr>
          <w:rFonts w:hint="eastAsia"/>
        </w:rPr>
        <w:t>D. 美国科学家将从我国引进的野生大豆与当地品种杂交，培育出抗大豆萎黄病的优良品种，该品种现已彻底取代了美国传统大豆</w:t>
      </w:r>
    </w:p>
    <w:p>
      <w:pPr>
        <w:tabs>
          <w:tab w:val="left" w:pos="420"/>
          <w:tab w:val="left" w:pos="2310"/>
          <w:tab w:val="left" w:pos="4200"/>
          <w:tab w:val="left" w:pos="6090"/>
        </w:tabs>
        <w:ind w:firstLine="420"/>
        <w:rPr>
          <w:rFonts w:hint="eastAsia"/>
        </w:rPr>
      </w:pPr>
      <w:r>
        <w:rPr>
          <w:rFonts w:hint="eastAsia"/>
        </w:rPr>
        <w:t>71．证实性偏见是指过于关注支持自己决策的信息。当我们在主观上认为某种观点正确的时候，往往倾向于寻找那些能够支持这一观点的信息，而忽略掉那些可能推翻这一观点的信息。</w:t>
      </w:r>
    </w:p>
    <w:p>
      <w:pPr>
        <w:tabs>
          <w:tab w:val="left" w:pos="420"/>
          <w:tab w:val="left" w:pos="2310"/>
          <w:tab w:val="left" w:pos="4200"/>
          <w:tab w:val="left" w:pos="6090"/>
        </w:tabs>
        <w:ind w:firstLine="420"/>
        <w:rPr>
          <w:rFonts w:hint="eastAsia"/>
        </w:rPr>
      </w:pPr>
      <w:r>
        <w:rPr>
          <w:rFonts w:hint="eastAsia"/>
        </w:rPr>
        <w:t>根据上述定义，下列属于证实性偏见的是（    ）。</w:t>
      </w:r>
    </w:p>
    <w:p>
      <w:pPr>
        <w:tabs>
          <w:tab w:val="left" w:pos="420"/>
          <w:tab w:val="left" w:pos="2310"/>
          <w:tab w:val="left" w:pos="4200"/>
          <w:tab w:val="left" w:pos="6090"/>
        </w:tabs>
        <w:ind w:firstLine="420"/>
        <w:rPr>
          <w:rFonts w:hint="eastAsia"/>
        </w:rPr>
      </w:pPr>
      <w:r>
        <w:rPr>
          <w:rFonts w:hint="eastAsia"/>
        </w:rPr>
        <w:t>A. 自从小王产生辞职的念头以后，总觉得经理处处刁难他，甚至看不起他，就连经理和他开个玩笑，都认为是对他的嘲笑</w:t>
      </w:r>
    </w:p>
    <w:p>
      <w:pPr>
        <w:tabs>
          <w:tab w:val="left" w:pos="420"/>
          <w:tab w:val="left" w:pos="2310"/>
          <w:tab w:val="left" w:pos="4200"/>
          <w:tab w:val="left" w:pos="6090"/>
        </w:tabs>
        <w:ind w:firstLine="420"/>
        <w:rPr>
          <w:rFonts w:hint="eastAsia"/>
        </w:rPr>
      </w:pPr>
      <w:r>
        <w:rPr>
          <w:rFonts w:hint="eastAsia"/>
        </w:rPr>
        <w:t>B. 小林今年未考上重点大学，他明知是因为自己实力不够，但他总是对同学说：“要不是考试前患了感冒，我肯定考得更好。”</w:t>
      </w:r>
    </w:p>
    <w:p>
      <w:pPr>
        <w:tabs>
          <w:tab w:val="left" w:pos="420"/>
          <w:tab w:val="left" w:pos="2310"/>
          <w:tab w:val="left" w:pos="4200"/>
          <w:tab w:val="left" w:pos="6090"/>
        </w:tabs>
        <w:ind w:firstLine="420"/>
        <w:rPr>
          <w:rFonts w:hint="eastAsia"/>
        </w:rPr>
      </w:pPr>
      <w:r>
        <w:rPr>
          <w:rFonts w:hint="eastAsia"/>
        </w:rPr>
        <w:t>C. 小张总觉得室友最近的表现很反常，好像出什么事了，第二天公安局的人找小张询问情况，证实了他的猜测，室友被牵扯进了一起盗窃案</w:t>
      </w:r>
    </w:p>
    <w:p>
      <w:pPr>
        <w:tabs>
          <w:tab w:val="left" w:pos="420"/>
          <w:tab w:val="left" w:pos="2310"/>
          <w:tab w:val="left" w:pos="4200"/>
          <w:tab w:val="left" w:pos="6090"/>
        </w:tabs>
        <w:ind w:firstLine="420"/>
        <w:rPr>
          <w:rFonts w:hint="eastAsia"/>
        </w:rPr>
      </w:pPr>
      <w:r>
        <w:rPr>
          <w:rFonts w:hint="eastAsia"/>
        </w:rPr>
        <w:t>D. 小张前天夜里梦见自己的钱包被偷，昨天钱包真的被偷了；昨晚他又梦见自己被车撞，结果今天一整天没敢出门</w:t>
      </w:r>
    </w:p>
    <w:p>
      <w:pPr>
        <w:tabs>
          <w:tab w:val="left" w:pos="420"/>
          <w:tab w:val="left" w:pos="2310"/>
          <w:tab w:val="left" w:pos="4200"/>
          <w:tab w:val="left" w:pos="6090"/>
        </w:tabs>
        <w:ind w:firstLine="420"/>
        <w:rPr>
          <w:rFonts w:hint="eastAsia"/>
        </w:rPr>
      </w:pPr>
      <w:r>
        <w:rPr>
          <w:rFonts w:hint="eastAsia"/>
        </w:rPr>
        <w:t>72． 存疑时有利于被告原则是指在刑事诉讼中遇到事实无法查清或查清事实所需成本过高的情况，依照有利于被告的原则判决。</w:t>
      </w:r>
    </w:p>
    <w:p>
      <w:pPr>
        <w:tabs>
          <w:tab w:val="left" w:pos="420"/>
          <w:tab w:val="left" w:pos="2310"/>
          <w:tab w:val="left" w:pos="4200"/>
          <w:tab w:val="left" w:pos="6090"/>
        </w:tabs>
        <w:ind w:firstLine="420"/>
        <w:rPr>
          <w:rFonts w:hint="eastAsia"/>
        </w:rPr>
      </w:pPr>
      <w:r>
        <w:rPr>
          <w:rFonts w:hint="eastAsia"/>
        </w:rPr>
        <w:t>根据上述定义，下列表现符合该原则的是（    ）。</w:t>
      </w:r>
    </w:p>
    <w:p>
      <w:pPr>
        <w:tabs>
          <w:tab w:val="left" w:pos="420"/>
          <w:tab w:val="left" w:pos="2310"/>
          <w:tab w:val="left" w:pos="4200"/>
          <w:tab w:val="left" w:pos="6090"/>
        </w:tabs>
        <w:ind w:firstLine="420"/>
        <w:rPr>
          <w:rFonts w:hint="eastAsia"/>
        </w:rPr>
      </w:pPr>
      <w:r>
        <w:rPr>
          <w:rFonts w:hint="eastAsia"/>
        </w:rPr>
        <w:t>A. 检察机关认为被告人犯罪情节显著轻微，决定免于起诉</w:t>
      </w:r>
    </w:p>
    <w:p>
      <w:pPr>
        <w:tabs>
          <w:tab w:val="left" w:pos="420"/>
          <w:tab w:val="left" w:pos="2310"/>
          <w:tab w:val="left" w:pos="4200"/>
          <w:tab w:val="left" w:pos="6090"/>
        </w:tabs>
        <w:ind w:firstLine="420"/>
        <w:rPr>
          <w:rFonts w:hint="eastAsia"/>
        </w:rPr>
      </w:pPr>
      <w:r>
        <w:rPr>
          <w:rFonts w:hint="eastAsia"/>
        </w:rPr>
        <w:t>B. 因缺少直接证据证实被告人有罪，法院对被告人做出无罪判决</w:t>
      </w:r>
    </w:p>
    <w:p>
      <w:pPr>
        <w:tabs>
          <w:tab w:val="left" w:pos="420"/>
          <w:tab w:val="left" w:pos="2310"/>
          <w:tab w:val="left" w:pos="4200"/>
          <w:tab w:val="left" w:pos="6090"/>
        </w:tabs>
        <w:ind w:firstLine="420"/>
        <w:rPr>
          <w:rFonts w:hint="eastAsia"/>
        </w:rPr>
      </w:pPr>
      <w:r>
        <w:rPr>
          <w:rFonts w:hint="eastAsia"/>
        </w:rPr>
        <w:t>C. 无法确信某犯罪行为是否超过追诉时效时，应当追诉</w:t>
      </w:r>
    </w:p>
    <w:p>
      <w:pPr>
        <w:tabs>
          <w:tab w:val="left" w:pos="420"/>
          <w:tab w:val="left" w:pos="2310"/>
          <w:tab w:val="left" w:pos="4200"/>
          <w:tab w:val="left" w:pos="6090"/>
        </w:tabs>
        <w:ind w:firstLine="420"/>
        <w:rPr>
          <w:rFonts w:hint="eastAsia"/>
        </w:rPr>
      </w:pPr>
      <w:r>
        <w:rPr>
          <w:rFonts w:hint="eastAsia"/>
        </w:rPr>
        <w:t>D. 法院在认定被告人犯有数罪或一罪之间存在疑问时，发回公安机关补充侦查</w:t>
      </w:r>
    </w:p>
    <w:p>
      <w:pPr>
        <w:tabs>
          <w:tab w:val="left" w:pos="420"/>
          <w:tab w:val="left" w:pos="2310"/>
          <w:tab w:val="left" w:pos="4200"/>
          <w:tab w:val="left" w:pos="6090"/>
        </w:tabs>
        <w:ind w:firstLine="420"/>
        <w:rPr>
          <w:rFonts w:hint="eastAsia"/>
        </w:rPr>
      </w:pPr>
      <w:r>
        <w:rPr>
          <w:rFonts w:hint="eastAsia"/>
        </w:rPr>
        <w:t>73． 同类群体影响力是指人们对他人（尤其是类似群体）的行为总会做出某种反应；类似程度越高，影响力就越大。比如对某种良好行为规范大力宣传，往往会成为所谓的“磁心”，吸引人们仿效。</w:t>
      </w:r>
    </w:p>
    <w:p>
      <w:pPr>
        <w:tabs>
          <w:tab w:val="left" w:pos="420"/>
          <w:tab w:val="left" w:pos="2310"/>
          <w:tab w:val="left" w:pos="4200"/>
          <w:tab w:val="left" w:pos="6090"/>
        </w:tabs>
        <w:ind w:firstLine="420"/>
        <w:rPr>
          <w:rFonts w:hint="eastAsia"/>
        </w:rPr>
      </w:pPr>
      <w:r>
        <w:rPr>
          <w:rFonts w:hint="eastAsia"/>
        </w:rPr>
        <w:t>下列做法中不会带来同类群体影响力的是（    ）。</w:t>
      </w:r>
    </w:p>
    <w:p>
      <w:pPr>
        <w:tabs>
          <w:tab w:val="left" w:pos="420"/>
          <w:tab w:val="left" w:pos="2310"/>
          <w:tab w:val="left" w:pos="4200"/>
          <w:tab w:val="left" w:pos="6090"/>
        </w:tabs>
        <w:ind w:firstLine="420"/>
        <w:rPr>
          <w:rFonts w:hint="eastAsia"/>
        </w:rPr>
      </w:pPr>
      <w:r>
        <w:rPr>
          <w:rFonts w:hint="eastAsia"/>
        </w:rPr>
        <w:t>A. 酒店在房间内放置标语，提醒客人大多数客人都不是每天要更换手巾</w:t>
      </w:r>
    </w:p>
    <w:p>
      <w:pPr>
        <w:tabs>
          <w:tab w:val="left" w:pos="420"/>
          <w:tab w:val="left" w:pos="2310"/>
          <w:tab w:val="left" w:pos="4200"/>
          <w:tab w:val="left" w:pos="6090"/>
        </w:tabs>
        <w:ind w:firstLine="420"/>
        <w:rPr>
          <w:rFonts w:hint="eastAsia"/>
        </w:rPr>
      </w:pPr>
      <w:r>
        <w:rPr>
          <w:rFonts w:hint="eastAsia"/>
        </w:rPr>
        <w:t>B. 某地节水办告知那些用水量高的用户，他们的用水量明显高出了周围的邻居</w:t>
      </w:r>
    </w:p>
    <w:p>
      <w:pPr>
        <w:tabs>
          <w:tab w:val="left" w:pos="420"/>
          <w:tab w:val="left" w:pos="2310"/>
          <w:tab w:val="left" w:pos="4200"/>
          <w:tab w:val="left" w:pos="6090"/>
        </w:tabs>
        <w:ind w:firstLine="420"/>
        <w:rPr>
          <w:rFonts w:hint="eastAsia"/>
        </w:rPr>
      </w:pPr>
      <w:r>
        <w:rPr>
          <w:rFonts w:hint="eastAsia"/>
        </w:rPr>
        <w:t>C. 老师在墙报上贴上小红花，表扬那些完成作业好、守纪律的小学生</w:t>
      </w:r>
    </w:p>
    <w:p>
      <w:pPr>
        <w:tabs>
          <w:tab w:val="left" w:pos="420"/>
          <w:tab w:val="left" w:pos="2310"/>
          <w:tab w:val="left" w:pos="4200"/>
          <w:tab w:val="left" w:pos="6090"/>
        </w:tabs>
        <w:ind w:firstLine="420"/>
        <w:rPr>
          <w:rFonts w:hint="eastAsia"/>
        </w:rPr>
      </w:pPr>
      <w:r>
        <w:rPr>
          <w:rFonts w:hint="eastAsia"/>
        </w:rPr>
        <w:t>D. 某森林公园设置告示牌，告知偷盗林木者将受到高出林木价钱10倍的罚款</w:t>
      </w:r>
    </w:p>
    <w:p>
      <w:pPr>
        <w:tabs>
          <w:tab w:val="left" w:pos="420"/>
          <w:tab w:val="left" w:pos="2310"/>
          <w:tab w:val="left" w:pos="4200"/>
          <w:tab w:val="left" w:pos="6090"/>
        </w:tabs>
        <w:ind w:firstLine="420"/>
        <w:rPr>
          <w:rFonts w:hint="eastAsia"/>
        </w:rPr>
      </w:pPr>
      <w:r>
        <w:rPr>
          <w:rFonts w:hint="eastAsia"/>
        </w:rPr>
        <w:t>74． 蓄积器官是毒物在体内的蓄积部位，毒物在蓄积器官内的浓度高于其他器官，但对蓄积器官不一定显示毒作用。这种毒作用也可以通过某种病理生理机制，由另一个器官表现出来，这种器官叫作效应器官。</w:t>
      </w:r>
    </w:p>
    <w:p>
      <w:pPr>
        <w:tabs>
          <w:tab w:val="left" w:pos="420"/>
          <w:tab w:val="left" w:pos="2310"/>
          <w:tab w:val="left" w:pos="4200"/>
          <w:tab w:val="left" w:pos="6090"/>
        </w:tabs>
        <w:ind w:firstLine="420"/>
        <w:rPr>
          <w:rFonts w:hint="eastAsia"/>
        </w:rPr>
      </w:pPr>
      <w:r>
        <w:rPr>
          <w:rFonts w:hint="eastAsia"/>
        </w:rPr>
        <w:t>根据上述定义，下列判断正确的是（    ）。</w:t>
      </w:r>
    </w:p>
    <w:p>
      <w:pPr>
        <w:tabs>
          <w:tab w:val="left" w:pos="420"/>
          <w:tab w:val="left" w:pos="2310"/>
          <w:tab w:val="left" w:pos="4200"/>
          <w:tab w:val="left" w:pos="6090"/>
        </w:tabs>
        <w:ind w:firstLine="420"/>
        <w:rPr>
          <w:rFonts w:hint="eastAsia"/>
        </w:rPr>
      </w:pPr>
      <w:r>
        <w:rPr>
          <w:rFonts w:hint="eastAsia"/>
        </w:rPr>
        <w:t>A. 大气污染物中的二氧化硫经人体的上呼吸道和气管吸入人体，并直接刺激上呼吸道和气管，所以上呼吸道和气管是蓄积器官</w:t>
      </w:r>
    </w:p>
    <w:p>
      <w:pPr>
        <w:tabs>
          <w:tab w:val="left" w:pos="420"/>
          <w:tab w:val="left" w:pos="2310"/>
          <w:tab w:val="left" w:pos="4200"/>
          <w:tab w:val="left" w:pos="6090"/>
        </w:tabs>
        <w:ind w:firstLine="420"/>
        <w:rPr>
          <w:rFonts w:hint="eastAsia"/>
        </w:rPr>
      </w:pPr>
      <w:r>
        <w:rPr>
          <w:rFonts w:hint="eastAsia"/>
        </w:rPr>
        <w:t>B. 大气污染物中的铅经肺吸收后可转移并积存于人的骨骼中，损害骨骼造血系统，所以铅的蓄积器官是肺</w:t>
      </w:r>
    </w:p>
    <w:p>
      <w:pPr>
        <w:tabs>
          <w:tab w:val="left" w:pos="420"/>
          <w:tab w:val="left" w:pos="2310"/>
          <w:tab w:val="left" w:pos="4200"/>
          <w:tab w:val="left" w:pos="6090"/>
        </w:tabs>
        <w:ind w:firstLine="420"/>
        <w:rPr>
          <w:rFonts w:hint="eastAsia"/>
        </w:rPr>
      </w:pPr>
      <w:r>
        <w:rPr>
          <w:rFonts w:hint="eastAsia"/>
        </w:rPr>
        <w:t>C. 沉积于网状内皮系统的放射性核素对肝、脾损伤较重，引起中毒肝炎，所以网状内皮系统是蓄积器官</w:t>
      </w:r>
    </w:p>
    <w:p>
      <w:pPr>
        <w:tabs>
          <w:tab w:val="left" w:pos="420"/>
          <w:tab w:val="left" w:pos="2310"/>
          <w:tab w:val="left" w:pos="4200"/>
          <w:tab w:val="left" w:pos="6090"/>
        </w:tabs>
        <w:ind w:firstLine="420"/>
        <w:rPr>
          <w:rFonts w:hint="eastAsia"/>
        </w:rPr>
      </w:pPr>
      <w:r>
        <w:rPr>
          <w:rFonts w:hint="eastAsia"/>
        </w:rPr>
        <w:t>D. 有机磷酸酯农药作用于神经系统，会造成神经突触处乙酰胆碱蓄积，使人产生流涎、瞳孔缩小等症状，所以神经系统是有机磷酸酯的效应器官</w:t>
      </w:r>
    </w:p>
    <w:p>
      <w:pPr>
        <w:tabs>
          <w:tab w:val="left" w:pos="420"/>
          <w:tab w:val="left" w:pos="2310"/>
          <w:tab w:val="left" w:pos="4200"/>
          <w:tab w:val="left" w:pos="6090"/>
        </w:tabs>
        <w:ind w:firstLine="420"/>
        <w:rPr>
          <w:rFonts w:hint="eastAsia"/>
        </w:rPr>
      </w:pPr>
      <w:r>
        <w:rPr>
          <w:rFonts w:hint="eastAsia"/>
        </w:rPr>
        <w:t>75． 偶然防卫是指在客观上被害人正在或即将对被告人或他人的人身进行不法侵害，但被告人主观上没有认识到这一点，出于非法侵害的目的而对被害人使用了武力，客观上起到了人身防卫的效果。</w:t>
      </w:r>
    </w:p>
    <w:p>
      <w:pPr>
        <w:tabs>
          <w:tab w:val="left" w:pos="420"/>
          <w:tab w:val="left" w:pos="2310"/>
          <w:tab w:val="left" w:pos="4200"/>
          <w:tab w:val="left" w:pos="6090"/>
        </w:tabs>
        <w:ind w:firstLine="420"/>
        <w:rPr>
          <w:rFonts w:hint="eastAsia"/>
        </w:rPr>
      </w:pPr>
      <w:r>
        <w:rPr>
          <w:rFonts w:hint="eastAsia"/>
        </w:rPr>
        <w:t>根据上述定义，下列行为不属于偶然防卫的一项是（    ）。</w:t>
      </w:r>
    </w:p>
    <w:p>
      <w:pPr>
        <w:tabs>
          <w:tab w:val="left" w:pos="420"/>
          <w:tab w:val="left" w:pos="2310"/>
          <w:tab w:val="left" w:pos="4200"/>
          <w:tab w:val="left" w:pos="6090"/>
        </w:tabs>
        <w:ind w:firstLine="420"/>
        <w:rPr>
          <w:rFonts w:hint="eastAsia"/>
        </w:rPr>
      </w:pPr>
      <w:r>
        <w:rPr>
          <w:rFonts w:hint="eastAsia"/>
        </w:rPr>
        <w:t>A. 甲与乙醉酒后发生激烈冲突，两人相互厮打至马路上，正当甲要捡起路边砖头击打乙时，围观人群中有人喊“警察来啦”，甲受惊吓不慎跌落路边河沟溺水身亡，乙安全无事</w:t>
      </w:r>
    </w:p>
    <w:p>
      <w:pPr>
        <w:tabs>
          <w:tab w:val="left" w:pos="420"/>
          <w:tab w:val="left" w:pos="2310"/>
          <w:tab w:val="left" w:pos="4200"/>
          <w:tab w:val="left" w:pos="6090"/>
        </w:tabs>
        <w:ind w:firstLine="420"/>
        <w:rPr>
          <w:rFonts w:hint="eastAsia"/>
        </w:rPr>
      </w:pPr>
      <w:r>
        <w:rPr>
          <w:rFonts w:hint="eastAsia"/>
        </w:rPr>
        <w:t>B. 甲正准备枪杀乙时，丙在后面对甲先开了一枪，将其打死。而丙在开枪时并不知道甲正准备杀乙，纯粹是出于报复泄愤的目的杀甲，结果是保护了乙的生命</w:t>
      </w:r>
    </w:p>
    <w:p>
      <w:pPr>
        <w:tabs>
          <w:tab w:val="left" w:pos="420"/>
          <w:tab w:val="left" w:pos="2310"/>
          <w:tab w:val="left" w:pos="4200"/>
          <w:tab w:val="left" w:pos="6090"/>
        </w:tabs>
        <w:ind w:firstLine="420"/>
        <w:rPr>
          <w:rFonts w:hint="eastAsia"/>
        </w:rPr>
      </w:pPr>
      <w:r>
        <w:rPr>
          <w:rFonts w:hint="eastAsia"/>
        </w:rPr>
        <w:t>C. 甲与乙积怨很深，某日发生冲突后，甲回家拿了手枪打算去杀乙，两人在路上正好碰上，甲先开枪杀死了乙，但开枪时不知乙的右手已抓住口袋中的手枪正准备对其射击</w:t>
      </w:r>
    </w:p>
    <w:p>
      <w:pPr>
        <w:tabs>
          <w:tab w:val="left" w:pos="420"/>
          <w:tab w:val="left" w:pos="2310"/>
          <w:tab w:val="left" w:pos="4200"/>
          <w:tab w:val="left" w:pos="6090"/>
        </w:tabs>
        <w:ind w:firstLine="420"/>
        <w:rPr>
          <w:rFonts w:hint="eastAsia"/>
        </w:rPr>
      </w:pPr>
      <w:r>
        <w:rPr>
          <w:rFonts w:hint="eastAsia"/>
        </w:rPr>
        <w:t>D. 甲身穿警服带着电警棍，冒充警察去“抓赌”，甲抓住乙搜身时，乙将甲打伤后逃离，甲未能得手</w:t>
      </w:r>
    </w:p>
    <w:p>
      <w:pPr>
        <w:tabs>
          <w:tab w:val="left" w:pos="420"/>
          <w:tab w:val="left" w:pos="2310"/>
          <w:tab w:val="left" w:pos="4200"/>
          <w:tab w:val="left" w:pos="6090"/>
        </w:tabs>
        <w:ind w:firstLine="420"/>
      </w:pPr>
    </w:p>
    <w:p>
      <w:pPr>
        <w:pStyle w:val="7"/>
        <w:rPr>
          <w:b/>
          <w:bCs/>
        </w:rPr>
      </w:pPr>
      <w:r>
        <w:rPr>
          <w:b/>
          <w:bCs/>
        </w:rPr>
        <w:t>三、类比推理。每道题先给出一组相关的词，要求你在备选答案中找出一组与之在逻辑关系上最为贴近、相似或匹配的词。</w:t>
      </w:r>
    </w:p>
    <w:p>
      <w:pPr>
        <w:tabs>
          <w:tab w:val="left" w:pos="420"/>
          <w:tab w:val="left" w:pos="2310"/>
          <w:tab w:val="left" w:pos="4200"/>
          <w:tab w:val="left" w:pos="6090"/>
        </w:tabs>
        <w:ind w:firstLine="420"/>
        <w:rPr>
          <w:rFonts w:hint="eastAsia"/>
          <w:b/>
          <w:bCs/>
        </w:rPr>
      </w:pPr>
      <w:r>
        <w:rPr>
          <w:rFonts w:hint="eastAsia"/>
          <w:b/>
          <w:bCs/>
        </w:rPr>
        <w:t>请开始答题：</w:t>
      </w:r>
    </w:p>
    <w:p>
      <w:pPr>
        <w:tabs>
          <w:tab w:val="left" w:pos="420"/>
          <w:tab w:val="left" w:pos="2310"/>
          <w:tab w:val="left" w:pos="4200"/>
          <w:tab w:val="left" w:pos="6090"/>
        </w:tabs>
        <w:ind w:firstLine="420"/>
        <w:rPr>
          <w:rFonts w:hint="eastAsia"/>
        </w:rPr>
      </w:pPr>
      <w:r>
        <w:rPr>
          <w:rFonts w:hint="eastAsia"/>
        </w:rPr>
        <w:t>76． 身份证∶身份</w:t>
      </w:r>
    </w:p>
    <w:p>
      <w:pPr>
        <w:tabs>
          <w:tab w:val="left" w:pos="420"/>
          <w:tab w:val="left" w:pos="2310"/>
          <w:tab w:val="left" w:pos="4200"/>
          <w:tab w:val="left" w:pos="6090"/>
        </w:tabs>
        <w:ind w:firstLine="420"/>
        <w:rPr>
          <w:rFonts w:hint="eastAsia"/>
        </w:rPr>
      </w:pPr>
      <w:r>
        <w:rPr>
          <w:rFonts w:hint="eastAsia"/>
        </w:rPr>
        <w:t>A. 结婚证∶配偶</w:t>
      </w:r>
      <w:r>
        <w:rPr>
          <w:rFonts w:hint="eastAsia"/>
        </w:rPr>
        <w:tab/>
      </w:r>
      <w:r>
        <w:rPr>
          <w:rFonts w:hint="eastAsia"/>
        </w:rPr>
        <w:tab/>
      </w:r>
      <w:r>
        <w:rPr>
          <w:rFonts w:hint="eastAsia"/>
        </w:rPr>
        <w:t>B. 毕业证∶学位</w:t>
      </w:r>
    </w:p>
    <w:p>
      <w:pPr>
        <w:tabs>
          <w:tab w:val="left" w:pos="420"/>
          <w:tab w:val="left" w:pos="2310"/>
          <w:tab w:val="left" w:pos="4200"/>
          <w:tab w:val="left" w:pos="6090"/>
        </w:tabs>
        <w:ind w:firstLine="420"/>
        <w:rPr>
          <w:rFonts w:hint="eastAsia"/>
        </w:rPr>
      </w:pPr>
      <w:r>
        <w:rPr>
          <w:rFonts w:hint="eastAsia"/>
        </w:rPr>
        <w:t>C. 执业证∶资格</w:t>
      </w:r>
      <w:r>
        <w:rPr>
          <w:rFonts w:hint="eastAsia"/>
        </w:rPr>
        <w:tab/>
      </w:r>
      <w:r>
        <w:rPr>
          <w:rFonts w:hint="eastAsia"/>
        </w:rPr>
        <w:tab/>
      </w:r>
      <w:r>
        <w:rPr>
          <w:rFonts w:hint="eastAsia"/>
        </w:rPr>
        <w:t>D. 房产证∶房屋</w:t>
      </w:r>
    </w:p>
    <w:p>
      <w:pPr>
        <w:tabs>
          <w:tab w:val="left" w:pos="420"/>
          <w:tab w:val="left" w:pos="2310"/>
          <w:tab w:val="left" w:pos="4200"/>
          <w:tab w:val="left" w:pos="6090"/>
        </w:tabs>
        <w:ind w:firstLine="420"/>
        <w:rPr>
          <w:rFonts w:hint="eastAsia"/>
        </w:rPr>
      </w:pPr>
      <w:r>
        <w:rPr>
          <w:rFonts w:hint="eastAsia"/>
        </w:rPr>
        <w:t>77． 茶壶∶紫砂∶雕刻</w:t>
      </w:r>
    </w:p>
    <w:p>
      <w:pPr>
        <w:tabs>
          <w:tab w:val="left" w:pos="420"/>
          <w:tab w:val="left" w:pos="2310"/>
          <w:tab w:val="left" w:pos="4200"/>
          <w:tab w:val="left" w:pos="6090"/>
        </w:tabs>
        <w:ind w:firstLine="420"/>
        <w:rPr>
          <w:rFonts w:hint="eastAsia"/>
        </w:rPr>
      </w:pPr>
      <w:r>
        <w:rPr>
          <w:rFonts w:hint="eastAsia"/>
        </w:rPr>
        <w:t>A. 马路∶柏油∶铺设</w:t>
      </w:r>
      <w:r>
        <w:rPr>
          <w:rFonts w:hint="eastAsia"/>
        </w:rPr>
        <w:tab/>
      </w:r>
      <w:r>
        <w:rPr>
          <w:rFonts w:hint="eastAsia"/>
        </w:rPr>
        <w:t>B. 房门∶木材∶油漆</w:t>
      </w:r>
    </w:p>
    <w:p>
      <w:pPr>
        <w:tabs>
          <w:tab w:val="left" w:pos="420"/>
          <w:tab w:val="left" w:pos="2310"/>
          <w:tab w:val="left" w:pos="4200"/>
          <w:tab w:val="left" w:pos="6090"/>
        </w:tabs>
        <w:ind w:firstLine="420"/>
        <w:rPr>
          <w:rFonts w:hint="eastAsia"/>
        </w:rPr>
      </w:pPr>
      <w:r>
        <w:rPr>
          <w:rFonts w:hint="eastAsia"/>
        </w:rPr>
        <w:t>C. 电线∶金属∶生产</w:t>
      </w:r>
      <w:r>
        <w:rPr>
          <w:rFonts w:hint="eastAsia"/>
        </w:rPr>
        <w:tab/>
      </w:r>
      <w:r>
        <w:rPr>
          <w:rFonts w:hint="eastAsia"/>
        </w:rPr>
        <w:t>D. 夹克∶布料∶制作</w:t>
      </w:r>
    </w:p>
    <w:p>
      <w:pPr>
        <w:tabs>
          <w:tab w:val="left" w:pos="420"/>
          <w:tab w:val="left" w:pos="2310"/>
          <w:tab w:val="left" w:pos="4200"/>
          <w:tab w:val="left" w:pos="6090"/>
        </w:tabs>
        <w:ind w:firstLine="420"/>
        <w:rPr>
          <w:rFonts w:hint="eastAsia"/>
        </w:rPr>
      </w:pPr>
      <w:r>
        <w:rPr>
          <w:rFonts w:hint="eastAsia"/>
        </w:rPr>
        <w:t>78． 骨骼  对于  （    ）  相当于  （    ）  对于  房屋</w:t>
      </w:r>
    </w:p>
    <w:p>
      <w:pPr>
        <w:tabs>
          <w:tab w:val="left" w:pos="420"/>
          <w:tab w:val="left" w:pos="2310"/>
          <w:tab w:val="left" w:pos="4200"/>
          <w:tab w:val="left" w:pos="6090"/>
        </w:tabs>
        <w:ind w:firstLine="420"/>
        <w:rPr>
          <w:rFonts w:hint="eastAsia"/>
        </w:rPr>
      </w:pPr>
      <w:r>
        <w:rPr>
          <w:rFonts w:hint="eastAsia"/>
        </w:rPr>
        <w:t>A. 肌肉  电梯</w:t>
      </w:r>
      <w:r>
        <w:rPr>
          <w:rFonts w:hint="eastAsia"/>
        </w:rPr>
        <w:tab/>
      </w:r>
      <w:r>
        <w:rPr>
          <w:rFonts w:hint="eastAsia"/>
        </w:rPr>
        <w:tab/>
      </w:r>
      <w:r>
        <w:rPr>
          <w:rFonts w:hint="eastAsia"/>
        </w:rPr>
        <w:t>B. 上肢  窗户</w:t>
      </w:r>
    </w:p>
    <w:p>
      <w:pPr>
        <w:tabs>
          <w:tab w:val="left" w:pos="420"/>
          <w:tab w:val="left" w:pos="2310"/>
          <w:tab w:val="left" w:pos="4200"/>
          <w:tab w:val="left" w:pos="6090"/>
        </w:tabs>
        <w:ind w:firstLine="420"/>
        <w:rPr>
          <w:rFonts w:hint="eastAsia"/>
        </w:rPr>
      </w:pPr>
      <w:r>
        <w:rPr>
          <w:rFonts w:hint="eastAsia"/>
        </w:rPr>
        <w:t>C. 人体  梁柱</w:t>
      </w:r>
      <w:r>
        <w:rPr>
          <w:rFonts w:hint="eastAsia"/>
        </w:rPr>
        <w:tab/>
      </w:r>
      <w:r>
        <w:rPr>
          <w:rFonts w:hint="eastAsia"/>
        </w:rPr>
        <w:tab/>
      </w:r>
      <w:r>
        <w:rPr>
          <w:rFonts w:hint="eastAsia"/>
        </w:rPr>
        <w:t>D. 关节  钢筋</w:t>
      </w:r>
    </w:p>
    <w:p>
      <w:pPr>
        <w:tabs>
          <w:tab w:val="left" w:pos="420"/>
          <w:tab w:val="left" w:pos="2310"/>
          <w:tab w:val="left" w:pos="4200"/>
          <w:tab w:val="left" w:pos="6090"/>
        </w:tabs>
        <w:ind w:firstLine="420"/>
        <w:rPr>
          <w:rFonts w:hint="eastAsia"/>
        </w:rPr>
      </w:pPr>
      <w:r>
        <w:rPr>
          <w:rFonts w:hint="eastAsia"/>
        </w:rPr>
        <w:t>79． （    ）  对于  大脑  相当于  资料  对于  （    ）</w:t>
      </w:r>
    </w:p>
    <w:p>
      <w:pPr>
        <w:tabs>
          <w:tab w:val="left" w:pos="420"/>
          <w:tab w:val="left" w:pos="2310"/>
          <w:tab w:val="left" w:pos="4200"/>
          <w:tab w:val="left" w:pos="6090"/>
        </w:tabs>
        <w:ind w:firstLine="420"/>
        <w:rPr>
          <w:rFonts w:hint="eastAsia"/>
        </w:rPr>
      </w:pPr>
      <w:r>
        <w:rPr>
          <w:rFonts w:hint="eastAsia"/>
        </w:rPr>
        <w:t>A. 学习  阅读</w:t>
      </w:r>
      <w:r>
        <w:rPr>
          <w:rFonts w:hint="eastAsia"/>
        </w:rPr>
        <w:tab/>
      </w:r>
      <w:r>
        <w:rPr>
          <w:rFonts w:hint="eastAsia"/>
        </w:rPr>
        <w:tab/>
      </w:r>
      <w:r>
        <w:rPr>
          <w:rFonts w:hint="eastAsia"/>
        </w:rPr>
        <w:t>B. 细胞  图书馆</w:t>
      </w:r>
    </w:p>
    <w:p>
      <w:pPr>
        <w:tabs>
          <w:tab w:val="left" w:pos="420"/>
          <w:tab w:val="left" w:pos="2310"/>
          <w:tab w:val="left" w:pos="4200"/>
          <w:tab w:val="left" w:pos="6090"/>
        </w:tabs>
        <w:ind w:firstLine="420"/>
        <w:rPr>
          <w:rFonts w:hint="eastAsia"/>
        </w:rPr>
      </w:pPr>
      <w:r>
        <w:rPr>
          <w:rFonts w:hint="eastAsia"/>
        </w:rPr>
        <w:t>C. 智力  书籍</w:t>
      </w:r>
      <w:r>
        <w:rPr>
          <w:rFonts w:hint="eastAsia"/>
        </w:rPr>
        <w:tab/>
      </w:r>
      <w:r>
        <w:rPr>
          <w:rFonts w:hint="eastAsia"/>
        </w:rPr>
        <w:tab/>
      </w:r>
      <w:r>
        <w:rPr>
          <w:rFonts w:hint="eastAsia"/>
        </w:rPr>
        <w:t>D. 记忆  硬盘</w:t>
      </w:r>
    </w:p>
    <w:p>
      <w:pPr>
        <w:tabs>
          <w:tab w:val="left" w:pos="420"/>
          <w:tab w:val="left" w:pos="2310"/>
          <w:tab w:val="left" w:pos="4200"/>
          <w:tab w:val="left" w:pos="6090"/>
        </w:tabs>
        <w:ind w:firstLine="420"/>
        <w:rPr>
          <w:rFonts w:hint="eastAsia"/>
        </w:rPr>
      </w:pPr>
      <w:r>
        <w:rPr>
          <w:rFonts w:hint="eastAsia"/>
        </w:rPr>
        <w:t>80． （    ）  对于  建筑  相当于  计划  对于  （    ）</w:t>
      </w:r>
    </w:p>
    <w:p>
      <w:pPr>
        <w:tabs>
          <w:tab w:val="left" w:pos="420"/>
          <w:tab w:val="left" w:pos="2310"/>
          <w:tab w:val="left" w:pos="4200"/>
          <w:tab w:val="left" w:pos="6090"/>
        </w:tabs>
        <w:ind w:firstLine="420"/>
        <w:rPr>
          <w:rFonts w:hint="eastAsia"/>
        </w:rPr>
      </w:pPr>
      <w:r>
        <w:rPr>
          <w:rFonts w:hint="eastAsia"/>
        </w:rPr>
        <w:t>A. 材料  战略</w:t>
      </w:r>
      <w:r>
        <w:rPr>
          <w:rFonts w:hint="eastAsia"/>
        </w:rPr>
        <w:tab/>
      </w:r>
      <w:r>
        <w:rPr>
          <w:rFonts w:hint="eastAsia"/>
        </w:rPr>
        <w:tab/>
      </w:r>
      <w:r>
        <w:rPr>
          <w:rFonts w:hint="eastAsia"/>
        </w:rPr>
        <w:t>B. 施工  目标</w:t>
      </w:r>
    </w:p>
    <w:p>
      <w:pPr>
        <w:tabs>
          <w:tab w:val="left" w:pos="420"/>
          <w:tab w:val="left" w:pos="2310"/>
          <w:tab w:val="left" w:pos="4200"/>
          <w:tab w:val="left" w:pos="6090"/>
        </w:tabs>
        <w:ind w:firstLine="420"/>
        <w:rPr>
          <w:rFonts w:hint="eastAsia"/>
        </w:rPr>
      </w:pPr>
      <w:r>
        <w:rPr>
          <w:rFonts w:hint="eastAsia"/>
        </w:rPr>
        <w:t>C. 图纸  工作</w:t>
      </w:r>
      <w:r>
        <w:rPr>
          <w:rFonts w:hint="eastAsia"/>
        </w:rPr>
        <w:tab/>
      </w:r>
      <w:r>
        <w:rPr>
          <w:rFonts w:hint="eastAsia"/>
        </w:rPr>
        <w:tab/>
      </w:r>
      <w:r>
        <w:rPr>
          <w:rFonts w:hint="eastAsia"/>
        </w:rPr>
        <w:t>D. 设计  成果</w:t>
      </w:r>
    </w:p>
    <w:p>
      <w:pPr>
        <w:tabs>
          <w:tab w:val="left" w:pos="420"/>
          <w:tab w:val="left" w:pos="2310"/>
          <w:tab w:val="left" w:pos="4200"/>
          <w:tab w:val="left" w:pos="6090"/>
        </w:tabs>
        <w:ind w:firstLine="420"/>
      </w:pPr>
    </w:p>
    <w:p>
      <w:pPr>
        <w:pStyle w:val="7"/>
        <w:rPr>
          <w:b/>
          <w:bCs/>
        </w:rPr>
      </w:pPr>
      <w:r>
        <w:rPr>
          <w:b/>
          <w:bCs/>
        </w:rPr>
        <w:t>四、逻辑判断。每题给出一段陈述，这段陈述被假设是正确的，不容置疑的。要求你根据这段陈述，选择一个答案。注意：正确的答案应与所给的陈述相符合，不需要任何附加说明即可从陈述中直接推出。</w:t>
      </w:r>
    </w:p>
    <w:p>
      <w:pPr>
        <w:tabs>
          <w:tab w:val="left" w:pos="420"/>
          <w:tab w:val="left" w:pos="2310"/>
          <w:tab w:val="left" w:pos="4200"/>
          <w:tab w:val="left" w:pos="6090"/>
        </w:tabs>
        <w:ind w:firstLine="420"/>
        <w:rPr>
          <w:rFonts w:hint="eastAsia"/>
          <w:b/>
          <w:bCs/>
        </w:rPr>
      </w:pPr>
      <w:r>
        <w:rPr>
          <w:rFonts w:hint="eastAsia"/>
          <w:b/>
          <w:bCs/>
        </w:rPr>
        <w:t>请开始答题：</w:t>
      </w:r>
    </w:p>
    <w:p>
      <w:pPr>
        <w:tabs>
          <w:tab w:val="left" w:pos="420"/>
          <w:tab w:val="left" w:pos="2310"/>
          <w:tab w:val="left" w:pos="4200"/>
          <w:tab w:val="left" w:pos="6090"/>
        </w:tabs>
        <w:ind w:firstLine="420"/>
        <w:rPr>
          <w:rFonts w:hint="eastAsia"/>
        </w:rPr>
      </w:pPr>
      <w:r>
        <w:rPr>
          <w:rFonts w:hint="eastAsia"/>
        </w:rPr>
        <w:t>81． 海洋中珊瑚的美丽颜色来自于其体内与之共存的藻类生物，其中虫黄藻是最重要的一类单细胞海藻。二者各取所需，相互提供食物。全球气候变暖造成的海水升温导致虫黄藻等藻类大量死亡，进而造成珊瑚本身死亡，引发珊瑚礁白化现象。然而研究发现，珊瑚能通过选择耐热的其他藻类生物等途径，来应对气候变暖带来的挑战。</w:t>
      </w:r>
    </w:p>
    <w:p>
      <w:pPr>
        <w:tabs>
          <w:tab w:val="left" w:pos="420"/>
          <w:tab w:val="left" w:pos="2310"/>
          <w:tab w:val="left" w:pos="4200"/>
          <w:tab w:val="left" w:pos="6090"/>
        </w:tabs>
        <w:ind w:firstLine="420"/>
        <w:rPr>
          <w:rFonts w:hint="eastAsia"/>
        </w:rPr>
      </w:pPr>
      <w:r>
        <w:rPr>
          <w:rFonts w:hint="eastAsia"/>
        </w:rPr>
        <w:t>以下哪项如果为真，将削弱这一研究发现？（    ）</w:t>
      </w:r>
    </w:p>
    <w:p>
      <w:pPr>
        <w:tabs>
          <w:tab w:val="left" w:pos="420"/>
          <w:tab w:val="left" w:pos="2310"/>
          <w:tab w:val="left" w:pos="4200"/>
          <w:tab w:val="left" w:pos="6090"/>
        </w:tabs>
        <w:ind w:firstLine="420"/>
        <w:rPr>
          <w:rFonts w:hint="eastAsia"/>
        </w:rPr>
      </w:pPr>
      <w:r>
        <w:rPr>
          <w:rFonts w:hint="eastAsia"/>
        </w:rPr>
        <w:t>A. 有些藻类耐热性的形成需要一个长期的过程</w:t>
      </w:r>
    </w:p>
    <w:p>
      <w:pPr>
        <w:tabs>
          <w:tab w:val="left" w:pos="420"/>
          <w:tab w:val="left" w:pos="2310"/>
          <w:tab w:val="left" w:pos="4200"/>
          <w:tab w:val="left" w:pos="6090"/>
        </w:tabs>
        <w:ind w:firstLine="420"/>
        <w:rPr>
          <w:rFonts w:hint="eastAsia"/>
        </w:rPr>
      </w:pPr>
      <w:r>
        <w:rPr>
          <w:rFonts w:hint="eastAsia"/>
        </w:rPr>
        <w:t>B. 一些虫黄藻能够比耐热的其他藻类耐受更高的海水温度</w:t>
      </w:r>
    </w:p>
    <w:p>
      <w:pPr>
        <w:tabs>
          <w:tab w:val="left" w:pos="420"/>
          <w:tab w:val="left" w:pos="2310"/>
          <w:tab w:val="left" w:pos="4200"/>
          <w:tab w:val="left" w:pos="6090"/>
        </w:tabs>
        <w:ind w:firstLine="420"/>
        <w:rPr>
          <w:rFonts w:hint="eastAsia"/>
        </w:rPr>
      </w:pPr>
      <w:r>
        <w:rPr>
          <w:rFonts w:hint="eastAsia"/>
        </w:rPr>
        <w:t>C. 有些已白化的珊瑚礁中也发现了死去的耐热藻类生物</w:t>
      </w:r>
    </w:p>
    <w:p>
      <w:pPr>
        <w:tabs>
          <w:tab w:val="left" w:pos="420"/>
          <w:tab w:val="left" w:pos="2310"/>
          <w:tab w:val="left" w:pos="4200"/>
          <w:tab w:val="left" w:pos="6090"/>
        </w:tabs>
        <w:ind w:firstLine="420"/>
        <w:rPr>
          <w:rFonts w:hint="eastAsia"/>
        </w:rPr>
      </w:pPr>
      <w:r>
        <w:rPr>
          <w:rFonts w:hint="eastAsia"/>
        </w:rPr>
        <w:t>D. 有些虫黄藻逐渐适应了海水温度的升高并存活下来</w:t>
      </w:r>
    </w:p>
    <w:p>
      <w:pPr>
        <w:tabs>
          <w:tab w:val="left" w:pos="420"/>
          <w:tab w:val="left" w:pos="2310"/>
          <w:tab w:val="left" w:pos="4200"/>
          <w:tab w:val="left" w:pos="6090"/>
        </w:tabs>
        <w:ind w:firstLine="420"/>
        <w:rPr>
          <w:rFonts w:hint="eastAsia"/>
        </w:rPr>
      </w:pPr>
      <w:r>
        <w:rPr>
          <w:rFonts w:hint="eastAsia"/>
        </w:rPr>
        <w:t>82． 甲乙丙丁四人的车分别为白色、银色、蓝色和红色。在问到他们各自车的颜色时，甲说：“乙的车不是白色。”乙说：“丙的车是红色的。”丙说：“丁的车不是蓝色的。”丁说：“甲、乙、丙三人中有一个人的车是红色的，而且只有这个人说的是实话。”</w:t>
      </w:r>
    </w:p>
    <w:p>
      <w:pPr>
        <w:tabs>
          <w:tab w:val="left" w:pos="420"/>
          <w:tab w:val="left" w:pos="2310"/>
          <w:tab w:val="left" w:pos="4200"/>
          <w:tab w:val="left" w:pos="6090"/>
        </w:tabs>
        <w:ind w:firstLine="420"/>
        <w:rPr>
          <w:rFonts w:hint="eastAsia"/>
        </w:rPr>
      </w:pPr>
      <w:r>
        <w:rPr>
          <w:rFonts w:hint="eastAsia"/>
        </w:rPr>
        <w:t>如果丁说的是实话，那么以下说法正确的是（    ）。</w:t>
      </w:r>
    </w:p>
    <w:p>
      <w:pPr>
        <w:tabs>
          <w:tab w:val="left" w:pos="420"/>
          <w:tab w:val="left" w:pos="2310"/>
          <w:tab w:val="left" w:pos="4200"/>
          <w:tab w:val="left" w:pos="6090"/>
        </w:tabs>
        <w:ind w:firstLine="420"/>
        <w:rPr>
          <w:rFonts w:hint="eastAsia"/>
        </w:rPr>
      </w:pPr>
      <w:r>
        <w:rPr>
          <w:rFonts w:hint="eastAsia"/>
        </w:rPr>
        <w:t>A. 甲的车是白色的，乙的车是银色的</w:t>
      </w:r>
    </w:p>
    <w:p>
      <w:pPr>
        <w:tabs>
          <w:tab w:val="left" w:pos="420"/>
          <w:tab w:val="left" w:pos="2310"/>
          <w:tab w:val="left" w:pos="4200"/>
          <w:tab w:val="left" w:pos="6090"/>
        </w:tabs>
        <w:ind w:firstLine="420"/>
        <w:rPr>
          <w:rFonts w:hint="eastAsia"/>
        </w:rPr>
      </w:pPr>
      <w:r>
        <w:rPr>
          <w:rFonts w:hint="eastAsia"/>
        </w:rPr>
        <w:t>B. 乙的车是蓝色的，丙的车是红色的</w:t>
      </w:r>
    </w:p>
    <w:p>
      <w:pPr>
        <w:tabs>
          <w:tab w:val="left" w:pos="420"/>
          <w:tab w:val="left" w:pos="2310"/>
          <w:tab w:val="left" w:pos="4200"/>
          <w:tab w:val="left" w:pos="6090"/>
        </w:tabs>
        <w:ind w:firstLine="420"/>
        <w:rPr>
          <w:rFonts w:hint="eastAsia"/>
        </w:rPr>
      </w:pPr>
      <w:r>
        <w:rPr>
          <w:rFonts w:hint="eastAsia"/>
        </w:rPr>
        <w:t>C. 丙的车是白色的，丁的车是蓝色的</w:t>
      </w:r>
    </w:p>
    <w:p>
      <w:pPr>
        <w:tabs>
          <w:tab w:val="left" w:pos="420"/>
          <w:tab w:val="left" w:pos="2310"/>
          <w:tab w:val="left" w:pos="4200"/>
          <w:tab w:val="left" w:pos="6090"/>
        </w:tabs>
        <w:ind w:firstLine="420"/>
        <w:rPr>
          <w:rFonts w:hint="eastAsia"/>
        </w:rPr>
      </w:pPr>
      <w:r>
        <w:rPr>
          <w:rFonts w:hint="eastAsia"/>
        </w:rPr>
        <w:t>D. 丁的车是银色的，甲的车是红色的</w:t>
      </w:r>
    </w:p>
    <w:p>
      <w:pPr>
        <w:tabs>
          <w:tab w:val="left" w:pos="420"/>
          <w:tab w:val="left" w:pos="2310"/>
          <w:tab w:val="left" w:pos="4200"/>
          <w:tab w:val="left" w:pos="6090"/>
        </w:tabs>
        <w:ind w:firstLine="420"/>
        <w:rPr>
          <w:rFonts w:hint="eastAsia"/>
        </w:rPr>
      </w:pPr>
      <w:r>
        <w:rPr>
          <w:rFonts w:hint="eastAsia"/>
        </w:rPr>
        <w:t>83． 在一次考古发掘中，考古人员在一座唐代古墓中发现多片先秦时期的夔文（音kui,一种变体的龙文）陶片。对此，专家解释说，由于雨水冲刷等原因，这些先秦时期的陶片后来被冲至唐代的墓穴中。</w:t>
      </w:r>
    </w:p>
    <w:p>
      <w:pPr>
        <w:tabs>
          <w:tab w:val="left" w:pos="420"/>
          <w:tab w:val="left" w:pos="2310"/>
          <w:tab w:val="left" w:pos="4200"/>
          <w:tab w:val="left" w:pos="6090"/>
        </w:tabs>
        <w:ind w:firstLine="420"/>
        <w:rPr>
          <w:rFonts w:hint="eastAsia"/>
        </w:rPr>
      </w:pPr>
      <w:r>
        <w:rPr>
          <w:rFonts w:hint="eastAsia"/>
        </w:rPr>
        <w:t>以下哪项如果为真，最能质疑上述专家的观点？（    ）</w:t>
      </w:r>
    </w:p>
    <w:p>
      <w:pPr>
        <w:tabs>
          <w:tab w:val="left" w:pos="420"/>
          <w:tab w:val="left" w:pos="2310"/>
          <w:tab w:val="left" w:pos="4200"/>
          <w:tab w:val="left" w:pos="6090"/>
        </w:tabs>
        <w:ind w:firstLine="420"/>
        <w:rPr>
          <w:rFonts w:hint="eastAsia"/>
        </w:rPr>
      </w:pPr>
      <w:r>
        <w:rPr>
          <w:rFonts w:hint="eastAsia"/>
        </w:rPr>
        <w:t>A. 这座唐代古墓保存完好，没有漏水、毁塌迹象</w:t>
      </w:r>
    </w:p>
    <w:p>
      <w:pPr>
        <w:tabs>
          <w:tab w:val="left" w:pos="420"/>
          <w:tab w:val="left" w:pos="2310"/>
          <w:tab w:val="left" w:pos="4200"/>
          <w:tab w:val="left" w:pos="6090"/>
        </w:tabs>
        <w:ind w:firstLine="420"/>
        <w:rPr>
          <w:rFonts w:hint="eastAsia"/>
        </w:rPr>
      </w:pPr>
      <w:r>
        <w:rPr>
          <w:rFonts w:hint="eastAsia"/>
        </w:rPr>
        <w:t>B. 在这座唐代古墓中还发现多件西汉时期的文物</w:t>
      </w:r>
    </w:p>
    <w:p>
      <w:pPr>
        <w:tabs>
          <w:tab w:val="left" w:pos="420"/>
          <w:tab w:val="left" w:pos="2310"/>
          <w:tab w:val="left" w:pos="4200"/>
          <w:tab w:val="left" w:pos="6090"/>
        </w:tabs>
        <w:ind w:firstLine="420"/>
        <w:rPr>
          <w:rFonts w:hint="eastAsia"/>
        </w:rPr>
      </w:pPr>
      <w:r>
        <w:rPr>
          <w:rFonts w:hint="eastAsia"/>
        </w:rPr>
        <w:t>C. 唐代的墓葬风俗是将墓主生前喜爱的物品随同墓主一同下葬</w:t>
      </w:r>
    </w:p>
    <w:p>
      <w:pPr>
        <w:tabs>
          <w:tab w:val="left" w:pos="420"/>
          <w:tab w:val="left" w:pos="2310"/>
          <w:tab w:val="left" w:pos="4200"/>
          <w:tab w:val="left" w:pos="6090"/>
        </w:tabs>
        <w:ind w:firstLine="420"/>
        <w:rPr>
          <w:rFonts w:hint="eastAsia"/>
        </w:rPr>
      </w:pPr>
      <w:r>
        <w:rPr>
          <w:rFonts w:hint="eastAsia"/>
        </w:rPr>
        <w:t>D. 并非只有先秦时期才使用夔文，唐代文人以书写夔文为能事</w:t>
      </w:r>
    </w:p>
    <w:p>
      <w:pPr>
        <w:tabs>
          <w:tab w:val="left" w:pos="420"/>
          <w:tab w:val="left" w:pos="2310"/>
          <w:tab w:val="left" w:pos="4200"/>
          <w:tab w:val="left" w:pos="6090"/>
        </w:tabs>
        <w:ind w:firstLine="420"/>
        <w:rPr>
          <w:rFonts w:hint="eastAsia"/>
        </w:rPr>
      </w:pPr>
      <w:r>
        <w:rPr>
          <w:rFonts w:hint="eastAsia"/>
        </w:rPr>
        <w:t>84． 有医学研究显示，吃维生素和矿物质补充剂对人体没有显著帮助，有时甚至会对人体造成伤害。一些医生给出劝告，不要再吃维生素和矿物质补充剂了，而应该通过均衡的饮食来补充人体所需的维生素和矿物质。</w:t>
      </w:r>
    </w:p>
    <w:p>
      <w:pPr>
        <w:tabs>
          <w:tab w:val="left" w:pos="420"/>
          <w:tab w:val="left" w:pos="2310"/>
          <w:tab w:val="left" w:pos="4200"/>
          <w:tab w:val="left" w:pos="6090"/>
        </w:tabs>
        <w:ind w:firstLine="420"/>
        <w:rPr>
          <w:rFonts w:hint="eastAsia"/>
        </w:rPr>
      </w:pPr>
      <w:r>
        <w:rPr>
          <w:rFonts w:hint="eastAsia"/>
        </w:rPr>
        <w:t>以下哪项如果为真，最能削弱上述研究结果？（    ）</w:t>
      </w:r>
    </w:p>
    <w:p>
      <w:pPr>
        <w:tabs>
          <w:tab w:val="left" w:pos="420"/>
          <w:tab w:val="left" w:pos="2310"/>
          <w:tab w:val="left" w:pos="4200"/>
          <w:tab w:val="left" w:pos="6090"/>
        </w:tabs>
        <w:ind w:firstLine="420"/>
        <w:rPr>
          <w:rFonts w:hint="eastAsia"/>
        </w:rPr>
      </w:pPr>
      <w:r>
        <w:rPr>
          <w:rFonts w:hint="eastAsia"/>
        </w:rPr>
        <w:t>A. 一项对3万名妇女进行的7年追踪调查发现，服用维生素D加上钙补充剂并没有给她们的身体造成伤害</w:t>
      </w:r>
    </w:p>
    <w:p>
      <w:pPr>
        <w:tabs>
          <w:tab w:val="left" w:pos="420"/>
          <w:tab w:val="left" w:pos="2310"/>
          <w:tab w:val="left" w:pos="4200"/>
          <w:tab w:val="left" w:pos="6090"/>
        </w:tabs>
        <w:ind w:firstLine="420"/>
        <w:rPr>
          <w:rFonts w:hint="eastAsia"/>
        </w:rPr>
      </w:pPr>
      <w:r>
        <w:rPr>
          <w:rFonts w:hint="eastAsia"/>
        </w:rPr>
        <w:t>B. 一项对1万名男性展开的8年追踪调查显示，不服用维生素和矿物质补充剂并没有增加他们患病的风险</w:t>
      </w:r>
    </w:p>
    <w:p>
      <w:pPr>
        <w:tabs>
          <w:tab w:val="left" w:pos="420"/>
          <w:tab w:val="left" w:pos="2310"/>
          <w:tab w:val="left" w:pos="4200"/>
          <w:tab w:val="left" w:pos="6090"/>
        </w:tabs>
        <w:ind w:firstLine="420"/>
        <w:rPr>
          <w:rFonts w:hint="eastAsia"/>
        </w:rPr>
      </w:pPr>
      <w:r>
        <w:rPr>
          <w:rFonts w:hint="eastAsia"/>
        </w:rPr>
        <w:t>C. 一项对1万名发达地区和欠发达地区老年人的对照调查显示，他们的健康状况差异不显著</w:t>
      </w:r>
    </w:p>
    <w:p>
      <w:pPr>
        <w:tabs>
          <w:tab w:val="left" w:pos="420"/>
          <w:tab w:val="left" w:pos="2310"/>
          <w:tab w:val="left" w:pos="4200"/>
          <w:tab w:val="left" w:pos="6090"/>
        </w:tabs>
        <w:ind w:firstLine="420"/>
        <w:rPr>
          <w:rFonts w:hint="eastAsia"/>
        </w:rPr>
      </w:pPr>
      <w:r>
        <w:rPr>
          <w:rFonts w:hint="eastAsia"/>
        </w:rPr>
        <w:t>D. 一项对2万名儿童展开的3年追踪调查显示，不服用维生素和矿物质补充剂的儿童，营养缺乏症的发生率较高</w:t>
      </w:r>
    </w:p>
    <w:p>
      <w:pPr>
        <w:tabs>
          <w:tab w:val="left" w:pos="420"/>
          <w:tab w:val="left" w:pos="2310"/>
          <w:tab w:val="left" w:pos="4200"/>
          <w:tab w:val="left" w:pos="6090"/>
        </w:tabs>
        <w:ind w:firstLine="420"/>
        <w:rPr>
          <w:rFonts w:hint="eastAsia"/>
        </w:rPr>
      </w:pPr>
      <w:r>
        <w:rPr>
          <w:rFonts w:hint="eastAsia"/>
        </w:rPr>
        <w:t>85． 以下是一则广告:</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8522" w:type="dxa"/>
          </w:tcPr>
          <w:p>
            <w:pPr>
              <w:ind w:firstLine="420"/>
              <w:rPr>
                <w:rFonts w:hint="eastAsia"/>
              </w:rPr>
            </w:pPr>
            <w:r>
              <w:rPr>
                <w:rFonts w:hint="eastAsia"/>
              </w:rPr>
              <w:t>本网络文学培训班有着其他同类培训班所没有的特点，除了传授高超的写作技巧、帮助同学打开认识世界的多维视角和宏观视野、丰富学员的文化知识和艺术涵养外，还负责向毕业班学员提供切实有效的就业咨询。去年进行咨询的毕业班学员，100%都找到了工作。为了在网络文学创作事业上开创一片天地，欢迎加入我们的行列。</w:t>
            </w:r>
          </w:p>
        </w:tc>
      </w:tr>
    </w:tbl>
    <w:p>
      <w:pPr>
        <w:tabs>
          <w:tab w:val="left" w:pos="420"/>
          <w:tab w:val="left" w:pos="2310"/>
          <w:tab w:val="left" w:pos="4200"/>
          <w:tab w:val="left" w:pos="6090"/>
        </w:tabs>
        <w:ind w:firstLine="420"/>
        <w:rPr>
          <w:rFonts w:hint="eastAsia"/>
        </w:rPr>
      </w:pPr>
      <w:r>
        <w:rPr>
          <w:rFonts w:hint="eastAsia"/>
        </w:rPr>
        <w:t>为了确定该广告的可信性，以下相关问题必须询问清楚的是（    ）。</w:t>
      </w:r>
    </w:p>
    <w:p>
      <w:pPr>
        <w:tabs>
          <w:tab w:val="left" w:pos="420"/>
          <w:tab w:val="left" w:pos="2310"/>
          <w:tab w:val="left" w:pos="4200"/>
          <w:tab w:val="left" w:pos="6090"/>
        </w:tabs>
        <w:ind w:firstLine="420"/>
        <w:rPr>
          <w:rFonts w:hint="eastAsia"/>
        </w:rPr>
      </w:pPr>
      <w:r>
        <w:rPr>
          <w:rFonts w:hint="eastAsia"/>
        </w:rPr>
        <w:t>Ⅰ.去年共举办了多少期这类培训班，共有多少学员毕业？</w:t>
      </w:r>
    </w:p>
    <w:p>
      <w:pPr>
        <w:tabs>
          <w:tab w:val="left" w:pos="420"/>
          <w:tab w:val="left" w:pos="2310"/>
          <w:tab w:val="left" w:pos="4200"/>
          <w:tab w:val="left" w:pos="6090"/>
        </w:tabs>
        <w:ind w:firstLine="420"/>
        <w:rPr>
          <w:rFonts w:hint="eastAsia"/>
        </w:rPr>
      </w:pPr>
      <w:r>
        <w:rPr>
          <w:rFonts w:hint="eastAsia"/>
        </w:rPr>
        <w:t>Ⅱ.去年有多少毕业班学员进行了就业咨询？</w:t>
      </w:r>
    </w:p>
    <w:p>
      <w:pPr>
        <w:tabs>
          <w:tab w:val="left" w:pos="420"/>
          <w:tab w:val="left" w:pos="2310"/>
          <w:tab w:val="left" w:pos="4200"/>
          <w:tab w:val="left" w:pos="6090"/>
        </w:tabs>
        <w:ind w:firstLine="420"/>
        <w:rPr>
          <w:rFonts w:hint="eastAsia"/>
        </w:rPr>
      </w:pPr>
      <w:r>
        <w:rPr>
          <w:rFonts w:hint="eastAsia"/>
        </w:rPr>
        <w:t>Ⅲ.对于找到工作的学员，就业咨询究竟起到了什么作用？</w:t>
      </w:r>
    </w:p>
    <w:p>
      <w:pPr>
        <w:tabs>
          <w:tab w:val="left" w:pos="420"/>
          <w:tab w:val="left" w:pos="2310"/>
          <w:tab w:val="left" w:pos="4200"/>
          <w:tab w:val="left" w:pos="6090"/>
        </w:tabs>
        <w:ind w:firstLine="420"/>
        <w:rPr>
          <w:rFonts w:hint="eastAsia"/>
        </w:rPr>
      </w:pPr>
      <w:r>
        <w:rPr>
          <w:rFonts w:hint="eastAsia"/>
        </w:rPr>
        <w:t>Ⅳ.咨询者找到的是否都是网络文学创作工作？</w:t>
      </w:r>
    </w:p>
    <w:p>
      <w:pPr>
        <w:tabs>
          <w:tab w:val="left" w:pos="420"/>
          <w:tab w:val="left" w:pos="2310"/>
          <w:tab w:val="left" w:pos="4200"/>
          <w:tab w:val="left" w:pos="6090"/>
        </w:tabs>
        <w:ind w:firstLine="420"/>
        <w:rPr>
          <w:rFonts w:hint="eastAsia"/>
        </w:rPr>
      </w:pPr>
      <w:r>
        <w:rPr>
          <w:rFonts w:hint="eastAsia"/>
        </w:rPr>
        <w:t>A. Ⅰ、Ⅱ、Ⅲ和Ⅳ</w:t>
      </w:r>
      <w:r>
        <w:rPr>
          <w:rFonts w:hint="eastAsia"/>
        </w:rPr>
        <w:tab/>
      </w:r>
      <w:r>
        <w:rPr>
          <w:rFonts w:hint="eastAsia"/>
        </w:rPr>
        <w:tab/>
      </w:r>
      <w:r>
        <w:rPr>
          <w:rFonts w:hint="eastAsia"/>
        </w:rPr>
        <w:t>B. Ⅱ、Ⅲ和Ⅳ</w:t>
      </w:r>
    </w:p>
    <w:p>
      <w:pPr>
        <w:tabs>
          <w:tab w:val="left" w:pos="420"/>
          <w:tab w:val="left" w:pos="2310"/>
          <w:tab w:val="left" w:pos="4200"/>
          <w:tab w:val="left" w:pos="6090"/>
        </w:tabs>
        <w:ind w:firstLine="420"/>
        <w:rPr>
          <w:rFonts w:hint="eastAsia"/>
        </w:rPr>
      </w:pPr>
      <w:r>
        <w:rPr>
          <w:rFonts w:hint="eastAsia"/>
        </w:rPr>
        <w:t>C. Ⅰ、Ⅱ和Ⅲ</w:t>
      </w:r>
      <w:r>
        <w:rPr>
          <w:rFonts w:hint="eastAsia"/>
        </w:rPr>
        <w:tab/>
      </w:r>
      <w:r>
        <w:rPr>
          <w:rFonts w:hint="eastAsia"/>
        </w:rPr>
        <w:tab/>
      </w:r>
      <w:r>
        <w:rPr>
          <w:rFonts w:hint="eastAsia"/>
        </w:rPr>
        <w:t>D. Ⅲ和Ⅳ</w:t>
      </w:r>
    </w:p>
    <w:p>
      <w:pPr>
        <w:tabs>
          <w:tab w:val="left" w:pos="420"/>
          <w:tab w:val="left" w:pos="2310"/>
          <w:tab w:val="left" w:pos="4200"/>
          <w:tab w:val="left" w:pos="6090"/>
        </w:tabs>
        <w:ind w:firstLine="420"/>
        <w:rPr>
          <w:rFonts w:hint="eastAsia"/>
        </w:rPr>
      </w:pPr>
      <w:r>
        <w:rPr>
          <w:rFonts w:hint="eastAsia"/>
        </w:rPr>
        <w:t>86． 在由发展中国家向经济发达国家前进的过程中，大量资本支持是必不可少的条件，而高储率是获得大量资本的必要条件。就目前来说，中国正处于经济起飞时期，因此，储蓄率高是当前经济发展中的一种正常而合理的现象。</w:t>
      </w:r>
    </w:p>
    <w:p>
      <w:pPr>
        <w:tabs>
          <w:tab w:val="left" w:pos="420"/>
          <w:tab w:val="left" w:pos="2310"/>
          <w:tab w:val="left" w:pos="4200"/>
          <w:tab w:val="left" w:pos="6090"/>
        </w:tabs>
        <w:ind w:firstLine="420"/>
        <w:rPr>
          <w:rFonts w:hint="eastAsia"/>
        </w:rPr>
      </w:pPr>
      <w:r>
        <w:rPr>
          <w:rFonts w:hint="eastAsia"/>
        </w:rPr>
        <w:t>由此可以推出（    ）。</w:t>
      </w:r>
    </w:p>
    <w:p>
      <w:pPr>
        <w:tabs>
          <w:tab w:val="left" w:pos="420"/>
          <w:tab w:val="left" w:pos="2310"/>
          <w:tab w:val="left" w:pos="4200"/>
          <w:tab w:val="left" w:pos="6090"/>
        </w:tabs>
        <w:ind w:firstLine="420"/>
        <w:rPr>
          <w:rFonts w:hint="eastAsia"/>
        </w:rPr>
      </w:pPr>
      <w:r>
        <w:rPr>
          <w:rFonts w:hint="eastAsia"/>
        </w:rPr>
        <w:t>A. 如果没有高储蓄率，就不能实现向发达国家的转变</w:t>
      </w:r>
    </w:p>
    <w:p>
      <w:pPr>
        <w:tabs>
          <w:tab w:val="left" w:pos="420"/>
          <w:tab w:val="left" w:pos="2310"/>
          <w:tab w:val="left" w:pos="4200"/>
          <w:tab w:val="left" w:pos="6090"/>
        </w:tabs>
        <w:ind w:firstLine="420"/>
        <w:rPr>
          <w:rFonts w:hint="eastAsia"/>
        </w:rPr>
      </w:pPr>
      <w:r>
        <w:rPr>
          <w:rFonts w:hint="eastAsia"/>
        </w:rPr>
        <w:t>B. 有了高储蓄率，就可以获得大量的资本支持</w:t>
      </w:r>
    </w:p>
    <w:p>
      <w:pPr>
        <w:tabs>
          <w:tab w:val="left" w:pos="420"/>
          <w:tab w:val="left" w:pos="2310"/>
          <w:tab w:val="left" w:pos="4200"/>
          <w:tab w:val="left" w:pos="6090"/>
        </w:tabs>
        <w:ind w:firstLine="420"/>
        <w:rPr>
          <w:rFonts w:hint="eastAsia"/>
        </w:rPr>
      </w:pPr>
      <w:r>
        <w:rPr>
          <w:rFonts w:hint="eastAsia"/>
        </w:rPr>
        <w:t>C. 如果没有获得大量的资本支持，说明储蓄率不高</w:t>
      </w:r>
    </w:p>
    <w:p>
      <w:pPr>
        <w:tabs>
          <w:tab w:val="left" w:pos="420"/>
          <w:tab w:val="left" w:pos="2310"/>
          <w:tab w:val="left" w:pos="4200"/>
          <w:tab w:val="left" w:pos="6090"/>
        </w:tabs>
        <w:ind w:firstLine="420"/>
        <w:rPr>
          <w:rFonts w:hint="eastAsia"/>
        </w:rPr>
      </w:pPr>
      <w:r>
        <w:rPr>
          <w:rFonts w:hint="eastAsia"/>
        </w:rPr>
        <w:t>D. 有了大量的资本支持，就可以实现由发展中国家向发达国家的跨越</w:t>
      </w:r>
    </w:p>
    <w:p>
      <w:pPr>
        <w:tabs>
          <w:tab w:val="left" w:pos="420"/>
          <w:tab w:val="left" w:pos="2310"/>
          <w:tab w:val="left" w:pos="4200"/>
          <w:tab w:val="left" w:pos="6090"/>
        </w:tabs>
        <w:ind w:firstLine="420"/>
        <w:rPr>
          <w:rFonts w:hint="eastAsia"/>
        </w:rPr>
      </w:pPr>
      <w:r>
        <w:rPr>
          <w:rFonts w:hint="eastAsia"/>
        </w:rPr>
        <w:t>87． 当代知名的动漫设计大师，绝大部分还没从动漫设计学校毕业就已经离开学校，开始自己的动漫设计生涯。因此，有人认为动漫设计的专业学习对学生们今后的职业发展并没能提供有力的帮助。</w:t>
      </w:r>
    </w:p>
    <w:p>
      <w:pPr>
        <w:tabs>
          <w:tab w:val="left" w:pos="420"/>
          <w:tab w:val="left" w:pos="2310"/>
          <w:tab w:val="left" w:pos="4200"/>
          <w:tab w:val="left" w:pos="6090"/>
        </w:tabs>
        <w:ind w:firstLine="420"/>
        <w:rPr>
          <w:rFonts w:hint="eastAsia"/>
        </w:rPr>
      </w:pPr>
      <w:r>
        <w:rPr>
          <w:rFonts w:hint="eastAsia"/>
        </w:rPr>
        <w:t>以下哪项如果为真，能够最有力地反驳上述推论？（    ）</w:t>
      </w:r>
    </w:p>
    <w:p>
      <w:pPr>
        <w:tabs>
          <w:tab w:val="left" w:pos="420"/>
          <w:tab w:val="left" w:pos="2310"/>
          <w:tab w:val="left" w:pos="4200"/>
          <w:tab w:val="left" w:pos="6090"/>
        </w:tabs>
        <w:ind w:firstLine="420"/>
        <w:rPr>
          <w:rFonts w:hint="eastAsia"/>
        </w:rPr>
      </w:pPr>
      <w:r>
        <w:rPr>
          <w:rFonts w:hint="eastAsia"/>
        </w:rPr>
        <w:t>A. 知名动漫公司在招聘设计师时，很看重应聘人员的毕业院校</w:t>
      </w:r>
    </w:p>
    <w:p>
      <w:pPr>
        <w:tabs>
          <w:tab w:val="left" w:pos="420"/>
          <w:tab w:val="left" w:pos="2310"/>
          <w:tab w:val="left" w:pos="4200"/>
          <w:tab w:val="left" w:pos="6090"/>
        </w:tabs>
        <w:ind w:firstLine="420"/>
        <w:rPr>
          <w:rFonts w:hint="eastAsia"/>
        </w:rPr>
      </w:pPr>
      <w:r>
        <w:rPr>
          <w:rFonts w:hint="eastAsia"/>
        </w:rPr>
        <w:t>B. 动漫设计大师都承认，他们学习了动漫设计学校的基础课程</w:t>
      </w:r>
    </w:p>
    <w:p>
      <w:pPr>
        <w:tabs>
          <w:tab w:val="left" w:pos="420"/>
          <w:tab w:val="left" w:pos="2310"/>
          <w:tab w:val="left" w:pos="4200"/>
          <w:tab w:val="left" w:pos="6090"/>
        </w:tabs>
        <w:ind w:firstLine="420"/>
        <w:rPr>
          <w:rFonts w:hint="eastAsia"/>
        </w:rPr>
      </w:pPr>
      <w:r>
        <w:rPr>
          <w:rFonts w:hint="eastAsia"/>
        </w:rPr>
        <w:t>C. 在动漫设计行业中职业发展比较好的从业者，基本都毕业于动漫设计学校</w:t>
      </w:r>
    </w:p>
    <w:p>
      <w:pPr>
        <w:tabs>
          <w:tab w:val="left" w:pos="420"/>
          <w:tab w:val="left" w:pos="2310"/>
          <w:tab w:val="left" w:pos="4200"/>
          <w:tab w:val="left" w:pos="6090"/>
        </w:tabs>
        <w:ind w:firstLine="420"/>
        <w:rPr>
          <w:rFonts w:hint="eastAsia"/>
        </w:rPr>
      </w:pPr>
      <w:r>
        <w:rPr>
          <w:rFonts w:hint="eastAsia"/>
        </w:rPr>
        <w:t>D. 调查显示，动漫设计学校毕业生的平均年收入要显著高于同类院校其他专业的毕业生</w:t>
      </w:r>
    </w:p>
    <w:p>
      <w:pPr>
        <w:tabs>
          <w:tab w:val="left" w:pos="420"/>
          <w:tab w:val="left" w:pos="2310"/>
          <w:tab w:val="left" w:pos="4200"/>
          <w:tab w:val="left" w:pos="6090"/>
        </w:tabs>
        <w:ind w:firstLine="420"/>
        <w:rPr>
          <w:rFonts w:hint="eastAsia"/>
        </w:rPr>
      </w:pPr>
      <w:r>
        <w:rPr>
          <w:rFonts w:hint="eastAsia"/>
        </w:rPr>
        <w:t>88． 以往，境内企业进出口只能以美元或第三方货币结算，在合同签约至合同执行完毕期间汇率的变化会使企业的实际盈收出现波动，现在银行推出了人民币结算业务。由于人民币是境内企业的本币，合同计价和企业运营的主要货币相一致，境内企业在合同签订前能够切实了解交易的成本和收入，从而防范了汇率风险。因此，使用跨境贸易人民币结算业务的企业必定会增多。</w:t>
      </w:r>
    </w:p>
    <w:p>
      <w:pPr>
        <w:tabs>
          <w:tab w:val="left" w:pos="420"/>
          <w:tab w:val="left" w:pos="2310"/>
          <w:tab w:val="left" w:pos="4200"/>
          <w:tab w:val="left" w:pos="6090"/>
        </w:tabs>
        <w:ind w:firstLine="420"/>
        <w:rPr>
          <w:rFonts w:hint="eastAsia"/>
        </w:rPr>
      </w:pPr>
      <w:r>
        <w:rPr>
          <w:rFonts w:hint="eastAsia"/>
        </w:rPr>
        <w:t>以下哪项如果为真，最能作为上述论证的前提条件？（    ）</w:t>
      </w:r>
    </w:p>
    <w:p>
      <w:pPr>
        <w:tabs>
          <w:tab w:val="left" w:pos="420"/>
          <w:tab w:val="left" w:pos="2310"/>
          <w:tab w:val="left" w:pos="4200"/>
          <w:tab w:val="left" w:pos="6090"/>
        </w:tabs>
        <w:ind w:firstLine="420"/>
        <w:rPr>
          <w:rFonts w:hint="eastAsia"/>
        </w:rPr>
      </w:pPr>
      <w:r>
        <w:rPr>
          <w:rFonts w:hint="eastAsia"/>
        </w:rPr>
        <w:t>A. 由于国内巨大的市场空间，越来越多的境外企业愿意与国内企业开展贸易往来</w:t>
      </w:r>
    </w:p>
    <w:p>
      <w:pPr>
        <w:tabs>
          <w:tab w:val="left" w:pos="420"/>
          <w:tab w:val="left" w:pos="2310"/>
          <w:tab w:val="left" w:pos="4200"/>
          <w:tab w:val="left" w:pos="6090"/>
        </w:tabs>
        <w:ind w:firstLine="420"/>
        <w:rPr>
          <w:rFonts w:hint="eastAsia"/>
        </w:rPr>
      </w:pPr>
      <w:r>
        <w:rPr>
          <w:rFonts w:hint="eastAsia"/>
        </w:rPr>
        <w:t>B. 有了跨境贸易人民币结算业务，国内企业可以更方便地将跨境贸易开展到世界各地</w:t>
      </w:r>
    </w:p>
    <w:p>
      <w:pPr>
        <w:tabs>
          <w:tab w:val="left" w:pos="420"/>
          <w:tab w:val="left" w:pos="2310"/>
          <w:tab w:val="left" w:pos="4200"/>
          <w:tab w:val="left" w:pos="6090"/>
        </w:tabs>
        <w:ind w:firstLine="420"/>
        <w:rPr>
          <w:rFonts w:hint="eastAsia"/>
        </w:rPr>
      </w:pPr>
      <w:r>
        <w:rPr>
          <w:rFonts w:hint="eastAsia"/>
        </w:rPr>
        <w:t>C. 有了跨境贸易人民币结算业务，开展对外贸易的企业数量会越来越多</w:t>
      </w:r>
    </w:p>
    <w:p>
      <w:pPr>
        <w:tabs>
          <w:tab w:val="left" w:pos="420"/>
          <w:tab w:val="left" w:pos="2310"/>
          <w:tab w:val="left" w:pos="4200"/>
          <w:tab w:val="left" w:pos="6090"/>
        </w:tabs>
        <w:ind w:firstLine="420"/>
        <w:rPr>
          <w:rFonts w:hint="eastAsia"/>
        </w:rPr>
      </w:pPr>
      <w:r>
        <w:rPr>
          <w:rFonts w:hint="eastAsia"/>
        </w:rPr>
        <w:t>D. 在与国内企业发展贸易时，由于人民币币值保持稳定，境外企业愿意使用人民币作为结算货币</w:t>
      </w:r>
    </w:p>
    <w:p>
      <w:pPr>
        <w:tabs>
          <w:tab w:val="left" w:pos="420"/>
          <w:tab w:val="left" w:pos="2310"/>
          <w:tab w:val="left" w:pos="4200"/>
          <w:tab w:val="left" w:pos="6090"/>
        </w:tabs>
        <w:ind w:firstLine="420"/>
        <w:rPr>
          <w:rFonts w:hint="eastAsia"/>
        </w:rPr>
      </w:pPr>
      <w:r>
        <w:rPr>
          <w:rFonts w:hint="eastAsia"/>
        </w:rPr>
        <w:t>89． 某国人口总量自2005年起开始下降，预计到2100年，该国人口总数将只有现在的一半。为此该国政府出台了一系列鼓励生育的政策。但到目前为止该国妇女平均只生育1.3个孩子，远低于维持人口正常更新的水平（2.07个）。因此有人认为该国政府实施的这些鼓励生育的政策没有达到预期效果。</w:t>
      </w:r>
    </w:p>
    <w:p>
      <w:pPr>
        <w:tabs>
          <w:tab w:val="left" w:pos="420"/>
          <w:tab w:val="left" w:pos="2310"/>
          <w:tab w:val="left" w:pos="4200"/>
          <w:tab w:val="left" w:pos="6090"/>
        </w:tabs>
        <w:ind w:firstLine="420"/>
        <w:rPr>
          <w:rFonts w:hint="eastAsia"/>
        </w:rPr>
      </w:pPr>
      <w:r>
        <w:rPr>
          <w:rFonts w:hint="eastAsia"/>
        </w:rPr>
        <w:t>以下哪项如果为真，最能反驳上述论断？（    ）</w:t>
      </w:r>
    </w:p>
    <w:p>
      <w:pPr>
        <w:tabs>
          <w:tab w:val="left" w:pos="420"/>
          <w:tab w:val="left" w:pos="2310"/>
          <w:tab w:val="left" w:pos="4200"/>
          <w:tab w:val="left" w:pos="6090"/>
        </w:tabs>
        <w:ind w:firstLine="420"/>
        <w:rPr>
          <w:rFonts w:hint="eastAsia"/>
        </w:rPr>
      </w:pPr>
      <w:r>
        <w:rPr>
          <w:rFonts w:hint="eastAsia"/>
        </w:rPr>
        <w:t>A. 如果该国政府没有出台鼓励生育的政策，该国儿童人口总数会比现在低很多</w:t>
      </w:r>
    </w:p>
    <w:p>
      <w:pPr>
        <w:tabs>
          <w:tab w:val="left" w:pos="420"/>
          <w:tab w:val="left" w:pos="2310"/>
          <w:tab w:val="left" w:pos="4200"/>
          <w:tab w:val="left" w:pos="6090"/>
        </w:tabs>
        <w:ind w:firstLine="420"/>
        <w:rPr>
          <w:rFonts w:hint="eastAsia"/>
        </w:rPr>
      </w:pPr>
      <w:r>
        <w:rPr>
          <w:rFonts w:hint="eastAsia"/>
        </w:rPr>
        <w:t>B. 近年来该国人口总数呈缓慢上升的趋势</w:t>
      </w:r>
    </w:p>
    <w:p>
      <w:pPr>
        <w:tabs>
          <w:tab w:val="left" w:pos="420"/>
          <w:tab w:val="left" w:pos="2310"/>
          <w:tab w:val="left" w:pos="4200"/>
          <w:tab w:val="left" w:pos="6090"/>
        </w:tabs>
        <w:ind w:firstLine="420"/>
        <w:rPr>
          <w:rFonts w:hint="eastAsia"/>
        </w:rPr>
      </w:pPr>
      <w:r>
        <w:rPr>
          <w:rFonts w:hint="eastAsia"/>
        </w:rPr>
        <w:t>C. 该国政府实施的这些鼓励生育的政策是一项长期国策，短时间内看不出效果</w:t>
      </w:r>
    </w:p>
    <w:p>
      <w:pPr>
        <w:tabs>
          <w:tab w:val="left" w:pos="420"/>
          <w:tab w:val="left" w:pos="2310"/>
          <w:tab w:val="left" w:pos="4200"/>
          <w:tab w:val="left" w:pos="6090"/>
        </w:tabs>
        <w:ind w:firstLine="420"/>
        <w:rPr>
          <w:rFonts w:hint="eastAsia"/>
        </w:rPr>
      </w:pPr>
      <w:r>
        <w:rPr>
          <w:rFonts w:hint="eastAsia"/>
        </w:rPr>
        <w:t>D. 如果该国政府出台更加有效的鼓励生育政策，就可以提高人口数量</w:t>
      </w:r>
    </w:p>
    <w:p>
      <w:pPr>
        <w:tabs>
          <w:tab w:val="left" w:pos="420"/>
          <w:tab w:val="left" w:pos="2310"/>
          <w:tab w:val="left" w:pos="4200"/>
          <w:tab w:val="left" w:pos="6090"/>
        </w:tabs>
        <w:ind w:firstLine="420"/>
        <w:rPr>
          <w:rFonts w:hint="eastAsia"/>
        </w:rPr>
      </w:pPr>
      <w:r>
        <w:rPr>
          <w:rFonts w:hint="eastAsia"/>
        </w:rPr>
        <w:t>90． 甲国生产了一种型号为su-34的新型战斗机，乙国在是否要引进这种战斗机的问题上，出现了两种不同的声音。支持者认为su-34较以往引进的su-30有更加强大的对地攻击作战能力。</w:t>
      </w:r>
    </w:p>
    <w:p>
      <w:pPr>
        <w:tabs>
          <w:tab w:val="left" w:pos="420"/>
          <w:tab w:val="left" w:pos="2310"/>
          <w:tab w:val="left" w:pos="4200"/>
          <w:tab w:val="left" w:pos="6090"/>
        </w:tabs>
        <w:ind w:firstLine="420"/>
        <w:rPr>
          <w:rFonts w:hint="eastAsia"/>
        </w:rPr>
      </w:pPr>
      <w:r>
        <w:rPr>
          <w:rFonts w:hint="eastAsia"/>
        </w:rPr>
        <w:t>以下哪项如果为真，最能削弱支持者的声音？（    ）</w:t>
      </w:r>
    </w:p>
    <w:p>
      <w:pPr>
        <w:tabs>
          <w:tab w:val="left" w:pos="420"/>
          <w:tab w:val="left" w:pos="2310"/>
          <w:tab w:val="left" w:pos="4200"/>
          <w:tab w:val="left" w:pos="6090"/>
        </w:tabs>
        <w:ind w:firstLine="420"/>
        <w:rPr>
          <w:rFonts w:hint="eastAsia"/>
        </w:rPr>
      </w:pPr>
      <w:r>
        <w:rPr>
          <w:rFonts w:hint="eastAsia"/>
        </w:rPr>
        <w:t>A. 甲乙两国目前在双边贸易中存在诸多摩擦，引入su-34会有很多实际困难</w:t>
      </w:r>
    </w:p>
    <w:p>
      <w:pPr>
        <w:tabs>
          <w:tab w:val="left" w:pos="420"/>
          <w:tab w:val="left" w:pos="2310"/>
          <w:tab w:val="left" w:pos="4200"/>
          <w:tab w:val="left" w:pos="6090"/>
        </w:tabs>
        <w:ind w:firstLine="420"/>
        <w:rPr>
          <w:rFonts w:hint="eastAsia"/>
        </w:rPr>
      </w:pPr>
      <w:r>
        <w:rPr>
          <w:rFonts w:hint="eastAsia"/>
        </w:rPr>
        <w:t>B. 目前还没有实际数据显示究竟是su-34还是su-30有更强大的对地攻击作战能力</w:t>
      </w:r>
    </w:p>
    <w:p>
      <w:pPr>
        <w:tabs>
          <w:tab w:val="left" w:pos="420"/>
          <w:tab w:val="left" w:pos="2310"/>
          <w:tab w:val="left" w:pos="4200"/>
          <w:tab w:val="left" w:pos="6090"/>
        </w:tabs>
        <w:ind w:firstLine="420"/>
        <w:rPr>
          <w:rFonts w:hint="eastAsia"/>
        </w:rPr>
      </w:pPr>
      <w:r>
        <w:rPr>
          <w:rFonts w:hint="eastAsia"/>
        </w:rPr>
        <w:t>C. su-30足以满足对地攻击的需要，目前乙国需要提升的是对空攻击作战能力</w:t>
      </w:r>
    </w:p>
    <w:p>
      <w:pPr>
        <w:tabs>
          <w:tab w:val="left" w:pos="420"/>
          <w:tab w:val="left" w:pos="2310"/>
          <w:tab w:val="left" w:pos="4200"/>
          <w:tab w:val="left" w:pos="6090"/>
        </w:tabs>
        <w:ind w:firstLine="420"/>
        <w:rPr>
          <w:rFonts w:hint="eastAsia"/>
        </w:rPr>
      </w:pPr>
      <w:r>
        <w:rPr>
          <w:rFonts w:hint="eastAsia"/>
        </w:rPr>
        <w:t>D. 目前市场上有比su-34性能更好的其他型号战斗机</w:t>
      </w: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ind w:firstLine="562"/>
        <w:jc w:val="center"/>
        <w:rPr>
          <w:rFonts w:hint="eastAsia"/>
          <w:b/>
          <w:bCs/>
          <w:sz w:val="28"/>
        </w:rPr>
      </w:pPr>
      <w:r>
        <w:rPr>
          <w:rFonts w:hint="eastAsia"/>
          <w:b/>
          <w:bCs/>
          <w:sz w:val="28"/>
        </w:rPr>
        <w:t>第四部分  资料分析</w:t>
      </w:r>
    </w:p>
    <w:p>
      <w:pPr>
        <w:ind w:firstLine="562"/>
        <w:jc w:val="center"/>
        <w:rPr>
          <w:rFonts w:hint="eastAsia"/>
          <w:b/>
          <w:bCs/>
          <w:sz w:val="28"/>
        </w:rPr>
      </w:pPr>
      <w:r>
        <w:rPr>
          <w:rFonts w:hint="eastAsia"/>
          <w:b/>
          <w:bCs/>
          <w:sz w:val="28"/>
        </w:rPr>
        <w:t>(共25题，参考时限25分钟)</w:t>
      </w:r>
    </w:p>
    <w:p>
      <w:pPr>
        <w:tabs>
          <w:tab w:val="left" w:pos="420"/>
          <w:tab w:val="left" w:pos="2310"/>
          <w:tab w:val="left" w:pos="4200"/>
          <w:tab w:val="left" w:pos="6090"/>
        </w:tabs>
        <w:ind w:firstLine="420"/>
        <w:rPr>
          <w:rFonts w:hint="eastAsia"/>
        </w:rPr>
      </w:pPr>
    </w:p>
    <w:p>
      <w:pPr>
        <w:pStyle w:val="7"/>
        <w:rPr>
          <w:b/>
          <w:bCs/>
        </w:rPr>
      </w:pPr>
      <w:r>
        <w:rPr>
          <w:b/>
          <w:bCs/>
        </w:rPr>
        <w:t>所给出的图、表、文字或综合性资料均有若干个问题要你回答。你应根据资料提供的信息进行分析、比较、计算和判断处理。</w:t>
      </w:r>
    </w:p>
    <w:p>
      <w:pPr>
        <w:tabs>
          <w:tab w:val="left" w:pos="420"/>
          <w:tab w:val="left" w:pos="2310"/>
          <w:tab w:val="left" w:pos="4200"/>
          <w:tab w:val="left" w:pos="6090"/>
        </w:tabs>
        <w:ind w:firstLine="420"/>
        <w:rPr>
          <w:rFonts w:hint="eastAsia"/>
          <w:b/>
          <w:bCs/>
        </w:rPr>
      </w:pPr>
      <w:r>
        <w:rPr>
          <w:rFonts w:hint="eastAsia"/>
          <w:b/>
          <w:bCs/>
        </w:rPr>
        <w:t>请开始答题：</w:t>
      </w:r>
    </w:p>
    <w:p>
      <w:pPr>
        <w:tabs>
          <w:tab w:val="left" w:pos="420"/>
          <w:tab w:val="left" w:pos="2310"/>
          <w:tab w:val="left" w:pos="4200"/>
          <w:tab w:val="left" w:pos="6090"/>
        </w:tabs>
        <w:ind w:firstLine="422"/>
        <w:rPr>
          <w:rFonts w:hint="eastAsia"/>
          <w:b/>
          <w:bCs/>
        </w:rPr>
      </w:pPr>
      <w:r>
        <w:rPr>
          <w:rFonts w:hint="eastAsia"/>
          <w:b/>
          <w:bCs/>
        </w:rPr>
        <w:t>一、 根据以下资料，回答91～95题。</w:t>
      </w:r>
    </w:p>
    <w:p>
      <w:pPr>
        <w:tabs>
          <w:tab w:val="left" w:pos="420"/>
          <w:tab w:val="left" w:pos="2310"/>
          <w:tab w:val="left" w:pos="4200"/>
          <w:tab w:val="left" w:pos="6090"/>
        </w:tabs>
        <w:ind w:firstLine="420"/>
        <w:rPr>
          <w:rFonts w:hint="eastAsia"/>
        </w:rPr>
      </w:pPr>
      <w:r>
        <w:rPr>
          <w:rFonts w:hint="eastAsia"/>
        </w:rPr>
        <w:t xml:space="preserve">中国汽车工业协会发布的2009年4月份中国汽车产销数据显示，在其他国家汽车销售进一步疲软的情况下，国内乘用车销量却持续上升，当月销量已达83．1万辆，比3月份增长7．59％，同比增长37．37％。 </w:t>
      </w:r>
    </w:p>
    <w:p>
      <w:pPr>
        <w:tabs>
          <w:tab w:val="left" w:pos="420"/>
          <w:tab w:val="left" w:pos="2310"/>
          <w:tab w:val="left" w:pos="4200"/>
          <w:tab w:val="left" w:pos="6090"/>
        </w:tabs>
        <w:ind w:firstLine="420"/>
        <w:rPr>
          <w:rFonts w:hint="eastAsia"/>
        </w:rPr>
      </w:pPr>
      <w:r>
        <w:rPr>
          <w:rFonts w:hint="eastAsia"/>
        </w:rPr>
        <w:t>乘用车细分为基本型乘用车(轿车)、多功能车(MPV)、运动型多用途车(SUV)和交叉型乘用车。其中，轿车销量比3月份增长8．3％，同比增长33．04％；MPV销量比3月份下降3．54％，同比下降4．05％；SUV销量比3月份增长19．27％，同比增长22．55％；交叉型乘用车销量比3月份增长3．62％，同比增长70．66％。轿车、MPV、SUV和交叉型乘用车销量占4月份乘用车总销量的比重分别为71％、2％、6％和21％。</w:t>
      </w:r>
    </w:p>
    <w:p>
      <w:pPr>
        <w:tabs>
          <w:tab w:val="left" w:pos="420"/>
          <w:tab w:val="left" w:pos="2310"/>
          <w:tab w:val="left" w:pos="4200"/>
          <w:tab w:val="left" w:pos="6090"/>
        </w:tabs>
        <w:ind w:firstLine="420"/>
        <w:rPr>
          <w:rFonts w:hint="eastAsia"/>
        </w:rPr>
      </w:pPr>
      <w:r>
        <w:rPr>
          <w:rFonts w:hint="eastAsia"/>
        </w:rPr>
        <w:t>91. 与上年同期相比，2009年4月份乘用车销量约增长了多少万辆?（    ）</w:t>
      </w:r>
    </w:p>
    <w:p>
      <w:pPr>
        <w:tabs>
          <w:tab w:val="left" w:pos="420"/>
          <w:tab w:val="left" w:pos="2310"/>
          <w:tab w:val="left" w:pos="4200"/>
          <w:tab w:val="left" w:pos="6090"/>
        </w:tabs>
        <w:ind w:firstLine="420"/>
        <w:rPr>
          <w:rFonts w:hint="eastAsia"/>
        </w:rPr>
      </w:pPr>
      <w:r>
        <w:rPr>
          <w:rFonts w:hint="eastAsia"/>
        </w:rPr>
        <w:t>A. 13．2</w:t>
      </w:r>
      <w:r>
        <w:rPr>
          <w:rFonts w:hint="eastAsia"/>
        </w:rPr>
        <w:tab/>
      </w:r>
      <w:r>
        <w:rPr>
          <w:rFonts w:hint="eastAsia"/>
        </w:rPr>
        <w:t>B. 22．6</w:t>
      </w:r>
      <w:r>
        <w:rPr>
          <w:rFonts w:hint="eastAsia"/>
        </w:rPr>
        <w:tab/>
      </w:r>
      <w:r>
        <w:rPr>
          <w:rFonts w:hint="eastAsia"/>
        </w:rPr>
        <w:t>C. 31．1</w:t>
      </w:r>
      <w:r>
        <w:rPr>
          <w:rFonts w:hint="eastAsia"/>
        </w:rPr>
        <w:tab/>
      </w:r>
      <w:r>
        <w:rPr>
          <w:rFonts w:hint="eastAsia"/>
        </w:rPr>
        <w:t>D. 40．4</w:t>
      </w:r>
    </w:p>
    <w:p>
      <w:pPr>
        <w:tabs>
          <w:tab w:val="left" w:pos="420"/>
          <w:tab w:val="left" w:pos="2310"/>
          <w:tab w:val="left" w:pos="4200"/>
          <w:tab w:val="left" w:pos="6090"/>
        </w:tabs>
        <w:ind w:firstLine="420"/>
        <w:rPr>
          <w:rFonts w:hint="eastAsia"/>
        </w:rPr>
      </w:pPr>
      <w:r>
        <w:rPr>
          <w:rFonts w:hint="eastAsia"/>
        </w:rPr>
        <w:t>92． 2009年3月份轿车销量约为多少万辆?（    ）</w:t>
      </w:r>
    </w:p>
    <w:p>
      <w:pPr>
        <w:tabs>
          <w:tab w:val="left" w:pos="420"/>
          <w:tab w:val="left" w:pos="2310"/>
          <w:tab w:val="left" w:pos="4200"/>
          <w:tab w:val="left" w:pos="6090"/>
        </w:tabs>
        <w:ind w:firstLine="420"/>
      </w:pPr>
      <w:r>
        <w:t>A. 50</w:t>
      </w:r>
      <w:r>
        <w:tab/>
      </w:r>
      <w:r>
        <w:t>B. 54</w:t>
      </w:r>
      <w:r>
        <w:tab/>
      </w:r>
      <w:r>
        <w:t>C. 59</w:t>
      </w:r>
      <w:r>
        <w:tab/>
      </w:r>
      <w:r>
        <w:t>D. 64</w:t>
      </w:r>
    </w:p>
    <w:p>
      <w:pPr>
        <w:tabs>
          <w:tab w:val="left" w:pos="420"/>
          <w:tab w:val="left" w:pos="2310"/>
          <w:tab w:val="left" w:pos="4200"/>
          <w:tab w:val="left" w:pos="6090"/>
        </w:tabs>
        <w:ind w:firstLine="420"/>
        <w:rPr>
          <w:rFonts w:hint="eastAsia"/>
        </w:rPr>
      </w:pPr>
      <w:r>
        <w:rPr>
          <w:rFonts w:hint="eastAsia"/>
        </w:rPr>
        <w:t>93． 2008年4月，SUV销量比MPV销量约（    ）。</w:t>
      </w:r>
    </w:p>
    <w:p>
      <w:pPr>
        <w:tabs>
          <w:tab w:val="left" w:pos="420"/>
          <w:tab w:val="left" w:pos="2310"/>
          <w:tab w:val="left" w:pos="4200"/>
          <w:tab w:val="left" w:pos="6090"/>
        </w:tabs>
        <w:ind w:firstLine="420"/>
        <w:rPr>
          <w:rFonts w:hint="eastAsia"/>
        </w:rPr>
      </w:pPr>
      <w:r>
        <w:rPr>
          <w:rFonts w:hint="eastAsia"/>
        </w:rPr>
        <w:t>A. 少3．4万辆</w:t>
      </w:r>
      <w:r>
        <w:rPr>
          <w:rFonts w:hint="eastAsia"/>
        </w:rPr>
        <w:tab/>
      </w:r>
      <w:r>
        <w:rPr>
          <w:rFonts w:hint="eastAsia"/>
        </w:rPr>
        <w:t>B. 少2．3万辆</w:t>
      </w:r>
      <w:r>
        <w:rPr>
          <w:rFonts w:hint="eastAsia"/>
        </w:rPr>
        <w:tab/>
      </w:r>
      <w:r>
        <w:rPr>
          <w:rFonts w:hint="eastAsia"/>
        </w:rPr>
        <w:t>C. 多3．4万辆</w:t>
      </w:r>
      <w:r>
        <w:rPr>
          <w:rFonts w:hint="eastAsia"/>
        </w:rPr>
        <w:tab/>
      </w:r>
      <w:r>
        <w:rPr>
          <w:rFonts w:hint="eastAsia"/>
        </w:rPr>
        <w:t>D. 多2．3万辆</w:t>
      </w:r>
    </w:p>
    <w:p>
      <w:pPr>
        <w:tabs>
          <w:tab w:val="left" w:pos="420"/>
          <w:tab w:val="left" w:pos="2310"/>
          <w:tab w:val="left" w:pos="4200"/>
          <w:tab w:val="left" w:pos="6090"/>
        </w:tabs>
        <w:ind w:firstLine="420"/>
        <w:rPr>
          <w:rFonts w:hint="eastAsia"/>
        </w:rPr>
      </w:pPr>
      <w:r>
        <w:rPr>
          <w:rFonts w:hint="eastAsia"/>
        </w:rPr>
        <w:t>94． 关于2009年3月份各种车型销量在总销量中所占比重的描述，以下正确的是（    ）。</w:t>
      </w:r>
    </w:p>
    <w:p>
      <w:pPr>
        <w:tabs>
          <w:tab w:val="left" w:pos="420"/>
          <w:tab w:val="left" w:pos="2310"/>
          <w:tab w:val="left" w:pos="4200"/>
          <w:tab w:val="left" w:pos="6090"/>
        </w:tabs>
        <w:ind w:firstLine="420"/>
        <w:rPr>
          <w:rFonts w:hint="eastAsia"/>
        </w:rPr>
      </w:pPr>
      <w:r>
        <w:rPr>
          <w:rFonts w:hint="eastAsia"/>
        </w:rPr>
        <w:t xml:space="preserve">A. MPV超过2％ </w:t>
      </w:r>
      <w:r>
        <w:rPr>
          <w:rFonts w:hint="eastAsia"/>
        </w:rPr>
        <w:tab/>
      </w:r>
      <w:r>
        <w:rPr>
          <w:rFonts w:hint="eastAsia"/>
        </w:rPr>
        <w:tab/>
      </w:r>
      <w:r>
        <w:rPr>
          <w:rFonts w:hint="eastAsia"/>
        </w:rPr>
        <w:t>B. 交叉型乘用车低于21％</w:t>
      </w:r>
    </w:p>
    <w:p>
      <w:pPr>
        <w:tabs>
          <w:tab w:val="left" w:pos="420"/>
          <w:tab w:val="left" w:pos="2310"/>
          <w:tab w:val="left" w:pos="4200"/>
          <w:tab w:val="left" w:pos="6090"/>
        </w:tabs>
        <w:ind w:firstLine="420"/>
        <w:rPr>
          <w:rFonts w:hint="eastAsia"/>
        </w:rPr>
      </w:pPr>
      <w:r>
        <w:rPr>
          <w:rFonts w:hint="eastAsia"/>
        </w:rPr>
        <w:t>C. SUV超过6％</w:t>
      </w:r>
      <w:r>
        <w:rPr>
          <w:rFonts w:hint="eastAsia"/>
        </w:rPr>
        <w:tab/>
      </w:r>
      <w:r>
        <w:rPr>
          <w:rFonts w:hint="eastAsia"/>
        </w:rPr>
        <w:tab/>
      </w:r>
      <w:r>
        <w:rPr>
          <w:rFonts w:hint="eastAsia"/>
        </w:rPr>
        <w:t>D. 轿车超过71％</w:t>
      </w:r>
    </w:p>
    <w:p>
      <w:pPr>
        <w:tabs>
          <w:tab w:val="left" w:pos="420"/>
          <w:tab w:val="left" w:pos="2310"/>
          <w:tab w:val="left" w:pos="4200"/>
          <w:tab w:val="left" w:pos="6090"/>
        </w:tabs>
        <w:ind w:firstLine="420"/>
        <w:rPr>
          <w:rFonts w:hint="eastAsia"/>
        </w:rPr>
      </w:pPr>
      <w:r>
        <w:rPr>
          <w:rFonts w:hint="eastAsia"/>
        </w:rPr>
        <w:t>95. 关于2009年4月乘用车销量的描述不正确的是（    ）。</w:t>
      </w:r>
    </w:p>
    <w:p>
      <w:pPr>
        <w:tabs>
          <w:tab w:val="left" w:pos="420"/>
          <w:tab w:val="left" w:pos="2310"/>
          <w:tab w:val="left" w:pos="4200"/>
          <w:tab w:val="left" w:pos="6090"/>
        </w:tabs>
        <w:ind w:firstLine="420"/>
        <w:rPr>
          <w:rFonts w:hint="eastAsia"/>
        </w:rPr>
      </w:pPr>
      <w:r>
        <w:rPr>
          <w:rFonts w:hint="eastAsia"/>
        </w:rPr>
        <w:t>A. MPV车型当时不受市场追捧</w:t>
      </w:r>
    </w:p>
    <w:p>
      <w:pPr>
        <w:tabs>
          <w:tab w:val="left" w:pos="420"/>
          <w:tab w:val="left" w:pos="2310"/>
          <w:tab w:val="left" w:pos="4200"/>
          <w:tab w:val="left" w:pos="6090"/>
        </w:tabs>
        <w:ind w:firstLine="420"/>
        <w:rPr>
          <w:rFonts w:hint="eastAsia"/>
        </w:rPr>
      </w:pPr>
      <w:r>
        <w:rPr>
          <w:rFonts w:hint="eastAsia"/>
        </w:rPr>
        <w:t>B. 轿车销量比上年同期增加了20万辆以上</w:t>
      </w:r>
    </w:p>
    <w:p>
      <w:pPr>
        <w:tabs>
          <w:tab w:val="left" w:pos="420"/>
          <w:tab w:val="left" w:pos="2310"/>
          <w:tab w:val="left" w:pos="4200"/>
          <w:tab w:val="left" w:pos="6090"/>
        </w:tabs>
        <w:ind w:firstLine="420"/>
        <w:rPr>
          <w:rFonts w:hint="eastAsia"/>
        </w:rPr>
      </w:pPr>
      <w:r>
        <w:rPr>
          <w:rFonts w:hint="eastAsia"/>
        </w:rPr>
        <w:t>C. 同比增长率最高的是交叉型乘用车</w:t>
      </w:r>
    </w:p>
    <w:p>
      <w:pPr>
        <w:tabs>
          <w:tab w:val="left" w:pos="420"/>
          <w:tab w:val="left" w:pos="2310"/>
          <w:tab w:val="left" w:pos="4200"/>
          <w:tab w:val="left" w:pos="6090"/>
        </w:tabs>
        <w:ind w:firstLine="420"/>
        <w:rPr>
          <w:rFonts w:hint="eastAsia"/>
        </w:rPr>
      </w:pPr>
      <w:r>
        <w:rPr>
          <w:rFonts w:hint="eastAsia"/>
        </w:rPr>
        <w:t>D. SUV以外车型销量占乘用车总销量比重比上月有所下降</w:t>
      </w:r>
    </w:p>
    <w:p>
      <w:pPr>
        <w:tabs>
          <w:tab w:val="left" w:pos="420"/>
          <w:tab w:val="left" w:pos="2310"/>
          <w:tab w:val="left" w:pos="4200"/>
          <w:tab w:val="left" w:pos="6090"/>
        </w:tabs>
        <w:ind w:firstLine="420"/>
      </w:pPr>
    </w:p>
    <w:p>
      <w:pPr>
        <w:tabs>
          <w:tab w:val="left" w:pos="420"/>
          <w:tab w:val="left" w:pos="2310"/>
          <w:tab w:val="left" w:pos="4200"/>
          <w:tab w:val="left" w:pos="6090"/>
        </w:tabs>
        <w:ind w:firstLine="422"/>
        <w:rPr>
          <w:rFonts w:hint="eastAsia"/>
          <w:b/>
          <w:bCs/>
        </w:rPr>
      </w:pPr>
      <w:r>
        <w:rPr>
          <w:rFonts w:hint="eastAsia"/>
          <w:b/>
          <w:bCs/>
        </w:rPr>
        <w:t>二、根据以下资料，回答96～100题。</w:t>
      </w:r>
    </w:p>
    <w:p>
      <w:pPr>
        <w:ind w:firstLine="422"/>
        <w:jc w:val="center"/>
        <w:rPr>
          <w:rFonts w:hint="eastAsia"/>
          <w:b/>
          <w:bCs/>
        </w:rPr>
      </w:pPr>
      <w:r>
        <w:rPr>
          <w:rFonts w:hint="eastAsia"/>
          <w:b/>
          <w:bCs/>
        </w:rPr>
        <w:t>2009年5月全国邮电业务基本情况</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944"/>
        <w:gridCol w:w="1630"/>
        <w:gridCol w:w="1030"/>
        <w:gridCol w:w="978"/>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2944" w:type="dxa"/>
            <w:vAlign w:val="center"/>
          </w:tcPr>
          <w:p>
            <w:pPr>
              <w:ind w:firstLine="420"/>
              <w:rPr>
                <w:rFonts w:hint="eastAsia"/>
              </w:rPr>
            </w:pPr>
          </w:p>
        </w:tc>
        <w:tc>
          <w:tcPr>
            <w:tcW w:w="944" w:type="dxa"/>
            <w:vAlign w:val="center"/>
          </w:tcPr>
          <w:p>
            <w:pPr>
              <w:ind w:firstLine="420"/>
              <w:jc w:val="center"/>
              <w:rPr>
                <w:rFonts w:hint="eastAsia"/>
              </w:rPr>
            </w:pPr>
            <w:r>
              <w:rPr>
                <w:rFonts w:hint="eastAsia"/>
              </w:rPr>
              <w:t>单位</w:t>
            </w:r>
          </w:p>
        </w:tc>
        <w:tc>
          <w:tcPr>
            <w:tcW w:w="2660" w:type="dxa"/>
            <w:gridSpan w:val="2"/>
            <w:vAlign w:val="center"/>
          </w:tcPr>
          <w:p>
            <w:pPr>
              <w:ind w:firstLine="420"/>
              <w:jc w:val="center"/>
              <w:rPr>
                <w:rFonts w:hint="eastAsia"/>
              </w:rPr>
            </w:pPr>
            <w:r>
              <w:rPr>
                <w:rFonts w:hint="eastAsia"/>
              </w:rPr>
              <w:t>5月</w:t>
            </w:r>
          </w:p>
        </w:tc>
        <w:tc>
          <w:tcPr>
            <w:tcW w:w="1974" w:type="dxa"/>
            <w:gridSpan w:val="2"/>
            <w:vAlign w:val="center"/>
          </w:tcPr>
          <w:p>
            <w:pPr>
              <w:ind w:firstLine="420"/>
              <w:jc w:val="center"/>
              <w:rPr>
                <w:rFonts w:hint="eastAsia"/>
              </w:rPr>
            </w:pPr>
            <w:r>
              <w:rPr>
                <w:rFonts w:hint="eastAsia"/>
              </w:rPr>
              <w:t>比去年同期增长（%）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p>
        </w:tc>
        <w:tc>
          <w:tcPr>
            <w:tcW w:w="944" w:type="dxa"/>
            <w:vAlign w:val="center"/>
          </w:tcPr>
          <w:p>
            <w:pPr>
              <w:ind w:firstLine="420"/>
              <w:jc w:val="center"/>
              <w:rPr>
                <w:rFonts w:hint="eastAsia"/>
              </w:rPr>
            </w:pPr>
          </w:p>
        </w:tc>
        <w:tc>
          <w:tcPr>
            <w:tcW w:w="1630" w:type="dxa"/>
            <w:vAlign w:val="center"/>
          </w:tcPr>
          <w:p>
            <w:pPr>
              <w:ind w:firstLine="420"/>
              <w:jc w:val="center"/>
              <w:rPr>
                <w:rFonts w:hint="eastAsia"/>
              </w:rPr>
            </w:pPr>
            <w:r>
              <w:rPr>
                <w:rFonts w:hint="eastAsia"/>
              </w:rPr>
              <w:t>累计（1～5月）</w:t>
            </w:r>
          </w:p>
        </w:tc>
        <w:tc>
          <w:tcPr>
            <w:tcW w:w="1030" w:type="dxa"/>
            <w:vAlign w:val="center"/>
          </w:tcPr>
          <w:p>
            <w:pPr>
              <w:ind w:firstLine="420"/>
              <w:jc w:val="center"/>
              <w:rPr>
                <w:rFonts w:hint="eastAsia"/>
              </w:rPr>
            </w:pPr>
            <w:r>
              <w:rPr>
                <w:rFonts w:hint="eastAsia"/>
              </w:rPr>
              <w:t>当月</w:t>
            </w:r>
          </w:p>
        </w:tc>
        <w:tc>
          <w:tcPr>
            <w:tcW w:w="978" w:type="dxa"/>
            <w:vAlign w:val="center"/>
          </w:tcPr>
          <w:p>
            <w:pPr>
              <w:ind w:firstLine="420"/>
              <w:jc w:val="center"/>
              <w:rPr>
                <w:rFonts w:hint="eastAsia"/>
              </w:rPr>
            </w:pPr>
            <w:r>
              <w:rPr>
                <w:rFonts w:hint="eastAsia"/>
              </w:rPr>
              <w:t>累计</w:t>
            </w:r>
          </w:p>
        </w:tc>
        <w:tc>
          <w:tcPr>
            <w:tcW w:w="996" w:type="dxa"/>
            <w:vAlign w:val="center"/>
          </w:tcPr>
          <w:p>
            <w:pPr>
              <w:ind w:firstLine="420"/>
              <w:jc w:val="center"/>
              <w:rPr>
                <w:rFonts w:hint="eastAsia"/>
              </w:rPr>
            </w:pPr>
            <w:r>
              <w:rPr>
                <w:rFonts w:hint="eastAsia"/>
              </w:rPr>
              <w:t>当月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邮电业务总量</w:t>
            </w:r>
          </w:p>
        </w:tc>
        <w:tc>
          <w:tcPr>
            <w:tcW w:w="944" w:type="dxa"/>
            <w:vAlign w:val="center"/>
          </w:tcPr>
          <w:p>
            <w:pPr>
              <w:ind w:firstLine="420"/>
              <w:jc w:val="center"/>
              <w:rPr>
                <w:rFonts w:hint="eastAsia"/>
              </w:rPr>
            </w:pPr>
            <w:r>
              <w:rPr>
                <w:rFonts w:hint="eastAsia"/>
              </w:rPr>
              <w:t>亿元</w:t>
            </w:r>
          </w:p>
        </w:tc>
        <w:tc>
          <w:tcPr>
            <w:tcW w:w="1630" w:type="dxa"/>
            <w:vAlign w:val="center"/>
          </w:tcPr>
          <w:p>
            <w:pPr>
              <w:ind w:firstLine="420"/>
              <w:jc w:val="center"/>
              <w:rPr>
                <w:rFonts w:hint="eastAsia"/>
              </w:rPr>
            </w:pPr>
            <w:r>
              <w:rPr>
                <w:rFonts w:hint="eastAsia"/>
              </w:rPr>
              <w:t>10722.8</w:t>
            </w:r>
          </w:p>
        </w:tc>
        <w:tc>
          <w:tcPr>
            <w:tcW w:w="1030" w:type="dxa"/>
            <w:vAlign w:val="center"/>
          </w:tcPr>
          <w:p>
            <w:pPr>
              <w:ind w:firstLine="420"/>
              <w:jc w:val="center"/>
              <w:rPr>
                <w:rFonts w:hint="eastAsia"/>
              </w:rPr>
            </w:pPr>
            <w:r>
              <w:rPr>
                <w:rFonts w:hint="eastAsia"/>
              </w:rPr>
              <w:t>4274.2</w:t>
            </w:r>
          </w:p>
        </w:tc>
        <w:tc>
          <w:tcPr>
            <w:tcW w:w="978" w:type="dxa"/>
            <w:vAlign w:val="center"/>
          </w:tcPr>
          <w:p>
            <w:pPr>
              <w:ind w:firstLine="420"/>
              <w:jc w:val="center"/>
              <w:rPr>
                <w:rFonts w:hint="eastAsia"/>
              </w:rPr>
            </w:pPr>
            <w:r>
              <w:rPr>
                <w:rFonts w:hint="eastAsia"/>
              </w:rPr>
              <w:t>11.4</w:t>
            </w:r>
          </w:p>
        </w:tc>
        <w:tc>
          <w:tcPr>
            <w:tcW w:w="996" w:type="dxa"/>
            <w:vAlign w:val="center"/>
          </w:tcPr>
          <w:p>
            <w:pPr>
              <w:ind w:firstLine="420"/>
              <w:jc w:val="center"/>
              <w:rPr>
                <w:rFonts w:hint="eastAsia"/>
              </w:rPr>
            </w:pPr>
            <w:r>
              <w:rPr>
                <w:rFonts w:hint="eastAsi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邮政业务总量</w:t>
            </w:r>
          </w:p>
        </w:tc>
        <w:tc>
          <w:tcPr>
            <w:tcW w:w="944" w:type="dxa"/>
            <w:vAlign w:val="center"/>
          </w:tcPr>
          <w:p>
            <w:pPr>
              <w:ind w:firstLine="420"/>
              <w:jc w:val="center"/>
              <w:rPr>
                <w:rFonts w:hint="eastAsia"/>
              </w:rPr>
            </w:pPr>
            <w:r>
              <w:rPr>
                <w:rFonts w:hint="eastAsia"/>
              </w:rPr>
              <w:t>亿元</w:t>
            </w:r>
          </w:p>
        </w:tc>
        <w:tc>
          <w:tcPr>
            <w:tcW w:w="1630" w:type="dxa"/>
            <w:vAlign w:val="center"/>
          </w:tcPr>
          <w:p>
            <w:pPr>
              <w:ind w:firstLine="420"/>
              <w:jc w:val="center"/>
              <w:rPr>
                <w:rFonts w:hint="eastAsia"/>
              </w:rPr>
            </w:pPr>
            <w:r>
              <w:rPr>
                <w:rFonts w:hint="eastAsia"/>
              </w:rPr>
              <w:t>630.1</w:t>
            </w:r>
          </w:p>
        </w:tc>
        <w:tc>
          <w:tcPr>
            <w:tcW w:w="1030" w:type="dxa"/>
            <w:vAlign w:val="center"/>
          </w:tcPr>
          <w:p>
            <w:pPr>
              <w:ind w:firstLine="420"/>
              <w:jc w:val="center"/>
              <w:rPr>
                <w:rFonts w:hint="eastAsia"/>
              </w:rPr>
            </w:pPr>
            <w:r>
              <w:rPr>
                <w:rFonts w:hint="eastAsia"/>
              </w:rPr>
              <w:t>133.0</w:t>
            </w:r>
          </w:p>
        </w:tc>
        <w:tc>
          <w:tcPr>
            <w:tcW w:w="978" w:type="dxa"/>
            <w:vAlign w:val="center"/>
          </w:tcPr>
          <w:p>
            <w:pPr>
              <w:ind w:firstLine="420"/>
              <w:jc w:val="center"/>
              <w:rPr>
                <w:rFonts w:hint="eastAsia"/>
              </w:rPr>
            </w:pPr>
            <w:r>
              <w:rPr>
                <w:rFonts w:hint="eastAsia"/>
              </w:rPr>
              <w:t>12.7</w:t>
            </w:r>
          </w:p>
        </w:tc>
        <w:tc>
          <w:tcPr>
            <w:tcW w:w="996" w:type="dxa"/>
            <w:vAlign w:val="center"/>
          </w:tcPr>
          <w:p>
            <w:pPr>
              <w:ind w:firstLine="420"/>
              <w:jc w:val="center"/>
              <w:rPr>
                <w:rFonts w:hint="eastAsia"/>
              </w:rPr>
            </w:pPr>
            <w:r>
              <w:rPr>
                <w:rFonts w:hint="eastAsia"/>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电信业务总量</w:t>
            </w:r>
          </w:p>
        </w:tc>
        <w:tc>
          <w:tcPr>
            <w:tcW w:w="944" w:type="dxa"/>
            <w:vAlign w:val="center"/>
          </w:tcPr>
          <w:p>
            <w:pPr>
              <w:ind w:firstLine="420"/>
              <w:jc w:val="center"/>
              <w:rPr>
                <w:rFonts w:hint="eastAsia"/>
              </w:rPr>
            </w:pPr>
            <w:r>
              <w:rPr>
                <w:rFonts w:hint="eastAsia"/>
              </w:rPr>
              <w:t>亿元</w:t>
            </w:r>
          </w:p>
        </w:tc>
        <w:tc>
          <w:tcPr>
            <w:tcW w:w="1630" w:type="dxa"/>
            <w:vAlign w:val="center"/>
          </w:tcPr>
          <w:p>
            <w:pPr>
              <w:ind w:firstLine="420"/>
              <w:jc w:val="center"/>
              <w:rPr>
                <w:rFonts w:hint="eastAsia"/>
              </w:rPr>
            </w:pPr>
            <w:r>
              <w:rPr>
                <w:rFonts w:hint="eastAsia"/>
              </w:rPr>
              <w:t>10092.7</w:t>
            </w:r>
          </w:p>
        </w:tc>
        <w:tc>
          <w:tcPr>
            <w:tcW w:w="1030" w:type="dxa"/>
            <w:vAlign w:val="center"/>
          </w:tcPr>
          <w:p>
            <w:pPr>
              <w:ind w:firstLine="420"/>
              <w:jc w:val="center"/>
              <w:rPr>
                <w:rFonts w:hint="eastAsia"/>
              </w:rPr>
            </w:pPr>
            <w:r>
              <w:rPr>
                <w:rFonts w:hint="eastAsia"/>
              </w:rPr>
              <w:t>2141.2</w:t>
            </w:r>
          </w:p>
        </w:tc>
        <w:tc>
          <w:tcPr>
            <w:tcW w:w="978" w:type="dxa"/>
            <w:vAlign w:val="center"/>
          </w:tcPr>
          <w:p>
            <w:pPr>
              <w:ind w:firstLine="420"/>
              <w:jc w:val="center"/>
              <w:rPr>
                <w:rFonts w:hint="eastAsia"/>
              </w:rPr>
            </w:pPr>
            <w:r>
              <w:rPr>
                <w:rFonts w:hint="eastAsia"/>
              </w:rPr>
              <w:t>11.3</w:t>
            </w:r>
          </w:p>
        </w:tc>
        <w:tc>
          <w:tcPr>
            <w:tcW w:w="996" w:type="dxa"/>
            <w:vAlign w:val="center"/>
          </w:tcPr>
          <w:p>
            <w:pPr>
              <w:ind w:firstLine="420"/>
              <w:jc w:val="center"/>
              <w:rPr>
                <w:rFonts w:hint="eastAsia"/>
              </w:rPr>
            </w:pPr>
            <w:r>
              <w:rPr>
                <w:rFonts w:hint="eastAsi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函件总数</w:t>
            </w:r>
          </w:p>
        </w:tc>
        <w:tc>
          <w:tcPr>
            <w:tcW w:w="944" w:type="dxa"/>
            <w:vAlign w:val="center"/>
          </w:tcPr>
          <w:p>
            <w:pPr>
              <w:ind w:firstLine="420"/>
              <w:jc w:val="center"/>
              <w:rPr>
                <w:rFonts w:hint="eastAsia"/>
              </w:rPr>
            </w:pPr>
            <w:r>
              <w:rPr>
                <w:rFonts w:hint="eastAsia"/>
              </w:rPr>
              <w:t>万件</w:t>
            </w:r>
          </w:p>
        </w:tc>
        <w:tc>
          <w:tcPr>
            <w:tcW w:w="1630" w:type="dxa"/>
            <w:vAlign w:val="center"/>
          </w:tcPr>
          <w:p>
            <w:pPr>
              <w:ind w:firstLine="420"/>
              <w:jc w:val="center"/>
              <w:rPr>
                <w:rFonts w:hint="eastAsia"/>
              </w:rPr>
            </w:pPr>
            <w:r>
              <w:rPr>
                <w:rFonts w:hint="eastAsia"/>
              </w:rPr>
              <w:t>311389.3</w:t>
            </w:r>
          </w:p>
        </w:tc>
        <w:tc>
          <w:tcPr>
            <w:tcW w:w="1030" w:type="dxa"/>
            <w:vAlign w:val="center"/>
          </w:tcPr>
          <w:p>
            <w:pPr>
              <w:ind w:firstLine="420"/>
              <w:jc w:val="center"/>
              <w:rPr>
                <w:rFonts w:hint="eastAsia"/>
              </w:rPr>
            </w:pPr>
            <w:r>
              <w:rPr>
                <w:rFonts w:hint="eastAsia"/>
              </w:rPr>
              <w:t>62864.3</w:t>
            </w:r>
          </w:p>
        </w:tc>
        <w:tc>
          <w:tcPr>
            <w:tcW w:w="978" w:type="dxa"/>
            <w:vAlign w:val="center"/>
          </w:tcPr>
          <w:p>
            <w:pPr>
              <w:ind w:firstLine="420"/>
              <w:jc w:val="center"/>
              <w:rPr>
                <w:rFonts w:hint="eastAsia"/>
              </w:rPr>
            </w:pPr>
            <w:r>
              <w:rPr>
                <w:rFonts w:hint="eastAsia"/>
              </w:rPr>
              <w:t>1.7</w:t>
            </w:r>
          </w:p>
        </w:tc>
        <w:tc>
          <w:tcPr>
            <w:tcW w:w="996" w:type="dxa"/>
            <w:vAlign w:val="center"/>
          </w:tcPr>
          <w:p>
            <w:pPr>
              <w:ind w:firstLine="420"/>
              <w:jc w:val="center"/>
              <w:rPr>
                <w:rFonts w:hint="eastAsia"/>
              </w:rPr>
            </w:pPr>
            <w:r>
              <w:rPr>
                <w:rFonts w:hint="eastAsi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包    裹</w:t>
            </w:r>
          </w:p>
        </w:tc>
        <w:tc>
          <w:tcPr>
            <w:tcW w:w="944" w:type="dxa"/>
            <w:vAlign w:val="center"/>
          </w:tcPr>
          <w:p>
            <w:pPr>
              <w:ind w:firstLine="420"/>
              <w:jc w:val="center"/>
              <w:rPr>
                <w:rFonts w:hint="eastAsia"/>
              </w:rPr>
            </w:pPr>
            <w:r>
              <w:rPr>
                <w:rFonts w:hint="eastAsia"/>
              </w:rPr>
              <w:t>万件</w:t>
            </w:r>
          </w:p>
        </w:tc>
        <w:tc>
          <w:tcPr>
            <w:tcW w:w="1630" w:type="dxa"/>
            <w:vAlign w:val="center"/>
          </w:tcPr>
          <w:p>
            <w:pPr>
              <w:ind w:firstLine="420"/>
              <w:jc w:val="center"/>
              <w:rPr>
                <w:rFonts w:hint="eastAsia"/>
              </w:rPr>
            </w:pPr>
            <w:r>
              <w:rPr>
                <w:rFonts w:hint="eastAsia"/>
              </w:rPr>
              <w:t>2912.7</w:t>
            </w:r>
          </w:p>
        </w:tc>
        <w:tc>
          <w:tcPr>
            <w:tcW w:w="1030" w:type="dxa"/>
            <w:vAlign w:val="center"/>
          </w:tcPr>
          <w:p>
            <w:pPr>
              <w:ind w:firstLine="420"/>
              <w:jc w:val="center"/>
              <w:rPr>
                <w:rFonts w:hint="eastAsia"/>
              </w:rPr>
            </w:pPr>
            <w:r>
              <w:rPr>
                <w:rFonts w:hint="eastAsia"/>
              </w:rPr>
              <w:t>625.0</w:t>
            </w:r>
          </w:p>
        </w:tc>
        <w:tc>
          <w:tcPr>
            <w:tcW w:w="978" w:type="dxa"/>
            <w:vAlign w:val="center"/>
          </w:tcPr>
          <w:p>
            <w:pPr>
              <w:ind w:firstLine="420"/>
              <w:jc w:val="center"/>
              <w:rPr>
                <w:rFonts w:hint="eastAsia"/>
              </w:rPr>
            </w:pPr>
            <w:r>
              <w:rPr>
                <w:rFonts w:hint="eastAsia"/>
              </w:rPr>
              <w:t>-15.8</w:t>
            </w:r>
          </w:p>
        </w:tc>
        <w:tc>
          <w:tcPr>
            <w:tcW w:w="996" w:type="dxa"/>
            <w:vAlign w:val="center"/>
          </w:tcPr>
          <w:p>
            <w:pPr>
              <w:ind w:firstLine="420"/>
              <w:jc w:val="center"/>
              <w:rPr>
                <w:rFonts w:hint="eastAsia"/>
              </w:rPr>
            </w:pPr>
            <w:r>
              <w:rPr>
                <w:rFonts w:hint="eastAsi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快    递</w:t>
            </w:r>
          </w:p>
        </w:tc>
        <w:tc>
          <w:tcPr>
            <w:tcW w:w="944" w:type="dxa"/>
            <w:vAlign w:val="center"/>
          </w:tcPr>
          <w:p>
            <w:pPr>
              <w:ind w:firstLine="420"/>
              <w:jc w:val="center"/>
              <w:rPr>
                <w:rFonts w:hint="eastAsia"/>
              </w:rPr>
            </w:pPr>
            <w:r>
              <w:rPr>
                <w:rFonts w:hint="eastAsia"/>
              </w:rPr>
              <w:t>万件</w:t>
            </w:r>
          </w:p>
        </w:tc>
        <w:tc>
          <w:tcPr>
            <w:tcW w:w="1630" w:type="dxa"/>
            <w:vAlign w:val="center"/>
          </w:tcPr>
          <w:p>
            <w:pPr>
              <w:ind w:firstLine="420"/>
              <w:jc w:val="center"/>
              <w:rPr>
                <w:rFonts w:hint="eastAsia"/>
              </w:rPr>
            </w:pPr>
            <w:r>
              <w:rPr>
                <w:rFonts w:hint="eastAsia"/>
              </w:rPr>
              <w:t>67468.0</w:t>
            </w:r>
          </w:p>
        </w:tc>
        <w:tc>
          <w:tcPr>
            <w:tcW w:w="1030" w:type="dxa"/>
            <w:vAlign w:val="center"/>
          </w:tcPr>
          <w:p>
            <w:pPr>
              <w:ind w:firstLine="420"/>
              <w:jc w:val="center"/>
              <w:rPr>
                <w:rFonts w:hint="eastAsia"/>
              </w:rPr>
            </w:pPr>
            <w:r>
              <w:rPr>
                <w:rFonts w:hint="eastAsia"/>
              </w:rPr>
              <w:t>14829.1</w:t>
            </w:r>
          </w:p>
        </w:tc>
        <w:tc>
          <w:tcPr>
            <w:tcW w:w="978" w:type="dxa"/>
            <w:vAlign w:val="center"/>
          </w:tcPr>
          <w:p>
            <w:pPr>
              <w:ind w:firstLine="420"/>
              <w:jc w:val="center"/>
              <w:rPr>
                <w:rFonts w:hint="eastAsia"/>
              </w:rPr>
            </w:pPr>
            <w:r>
              <w:rPr>
                <w:rFonts w:hint="eastAsia"/>
              </w:rPr>
              <w:t>18.1</w:t>
            </w:r>
          </w:p>
        </w:tc>
        <w:tc>
          <w:tcPr>
            <w:tcW w:w="996" w:type="dxa"/>
            <w:vAlign w:val="center"/>
          </w:tcPr>
          <w:p>
            <w:pPr>
              <w:ind w:firstLine="420"/>
              <w:jc w:val="center"/>
              <w:rPr>
                <w:rFonts w:hint="eastAsia"/>
              </w:rPr>
            </w:pPr>
            <w:r>
              <w:rPr>
                <w:rFonts w:hint="eastAsia"/>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汇    票</w:t>
            </w:r>
          </w:p>
        </w:tc>
        <w:tc>
          <w:tcPr>
            <w:tcW w:w="944" w:type="dxa"/>
            <w:vAlign w:val="center"/>
          </w:tcPr>
          <w:p>
            <w:pPr>
              <w:ind w:firstLine="420"/>
              <w:jc w:val="center"/>
              <w:rPr>
                <w:rFonts w:hint="eastAsia"/>
              </w:rPr>
            </w:pPr>
            <w:r>
              <w:rPr>
                <w:rFonts w:hint="eastAsia"/>
              </w:rPr>
              <w:t>万笔</w:t>
            </w:r>
          </w:p>
        </w:tc>
        <w:tc>
          <w:tcPr>
            <w:tcW w:w="1630" w:type="dxa"/>
            <w:vAlign w:val="center"/>
          </w:tcPr>
          <w:p>
            <w:pPr>
              <w:ind w:firstLine="420"/>
              <w:jc w:val="center"/>
              <w:rPr>
                <w:rFonts w:hint="eastAsia"/>
              </w:rPr>
            </w:pPr>
            <w:r>
              <w:rPr>
                <w:rFonts w:hint="eastAsia"/>
              </w:rPr>
              <w:t>10825.3</w:t>
            </w:r>
          </w:p>
        </w:tc>
        <w:tc>
          <w:tcPr>
            <w:tcW w:w="1030" w:type="dxa"/>
            <w:vAlign w:val="center"/>
          </w:tcPr>
          <w:p>
            <w:pPr>
              <w:ind w:firstLine="420"/>
              <w:jc w:val="center"/>
              <w:rPr>
                <w:rFonts w:hint="eastAsia"/>
              </w:rPr>
            </w:pPr>
            <w:r>
              <w:rPr>
                <w:rFonts w:hint="eastAsia"/>
              </w:rPr>
              <w:t>2487.6</w:t>
            </w:r>
          </w:p>
        </w:tc>
        <w:tc>
          <w:tcPr>
            <w:tcW w:w="978" w:type="dxa"/>
            <w:vAlign w:val="center"/>
          </w:tcPr>
          <w:p>
            <w:pPr>
              <w:ind w:firstLine="420"/>
              <w:jc w:val="center"/>
              <w:rPr>
                <w:rFonts w:hint="eastAsia"/>
              </w:rPr>
            </w:pPr>
            <w:r>
              <w:rPr>
                <w:rFonts w:hint="eastAsia"/>
              </w:rPr>
              <w:t>3.4</w:t>
            </w:r>
          </w:p>
        </w:tc>
        <w:tc>
          <w:tcPr>
            <w:tcW w:w="996" w:type="dxa"/>
            <w:vAlign w:val="center"/>
          </w:tcPr>
          <w:p>
            <w:pPr>
              <w:ind w:firstLine="420"/>
              <w:jc w:val="center"/>
              <w:rPr>
                <w:rFonts w:hint="eastAsia"/>
              </w:rPr>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订销报纸累计数</w:t>
            </w:r>
          </w:p>
        </w:tc>
        <w:tc>
          <w:tcPr>
            <w:tcW w:w="944" w:type="dxa"/>
            <w:vAlign w:val="center"/>
          </w:tcPr>
          <w:p>
            <w:pPr>
              <w:ind w:firstLine="420"/>
              <w:jc w:val="center"/>
              <w:rPr>
                <w:rFonts w:hint="eastAsia"/>
              </w:rPr>
            </w:pPr>
            <w:r>
              <w:rPr>
                <w:rFonts w:hint="eastAsia"/>
              </w:rPr>
              <w:t>万份</w:t>
            </w:r>
          </w:p>
        </w:tc>
        <w:tc>
          <w:tcPr>
            <w:tcW w:w="1630" w:type="dxa"/>
            <w:vAlign w:val="center"/>
          </w:tcPr>
          <w:p>
            <w:pPr>
              <w:ind w:firstLine="420"/>
              <w:jc w:val="center"/>
              <w:rPr>
                <w:rFonts w:hint="eastAsia"/>
              </w:rPr>
            </w:pPr>
            <w:r>
              <w:rPr>
                <w:rFonts w:hint="eastAsia"/>
              </w:rPr>
              <w:t>668388.1</w:t>
            </w:r>
          </w:p>
        </w:tc>
        <w:tc>
          <w:tcPr>
            <w:tcW w:w="1030" w:type="dxa"/>
            <w:vAlign w:val="center"/>
          </w:tcPr>
          <w:p>
            <w:pPr>
              <w:ind w:firstLine="420"/>
              <w:jc w:val="center"/>
              <w:rPr>
                <w:rFonts w:hint="eastAsia"/>
              </w:rPr>
            </w:pPr>
            <w:r>
              <w:rPr>
                <w:rFonts w:hint="eastAsia"/>
              </w:rPr>
              <w:t>137278.6</w:t>
            </w:r>
          </w:p>
        </w:tc>
        <w:tc>
          <w:tcPr>
            <w:tcW w:w="978" w:type="dxa"/>
            <w:vAlign w:val="center"/>
          </w:tcPr>
          <w:p>
            <w:pPr>
              <w:ind w:firstLine="420"/>
              <w:jc w:val="center"/>
              <w:rPr>
                <w:rFonts w:hint="eastAsia"/>
              </w:rPr>
            </w:pPr>
            <w:r>
              <w:rPr>
                <w:rFonts w:hint="eastAsia"/>
              </w:rPr>
              <w:t>-0.1</w:t>
            </w:r>
          </w:p>
        </w:tc>
        <w:tc>
          <w:tcPr>
            <w:tcW w:w="996" w:type="dxa"/>
            <w:vAlign w:val="center"/>
          </w:tcPr>
          <w:p>
            <w:pPr>
              <w:ind w:firstLine="420"/>
              <w:jc w:val="center"/>
              <w:rPr>
                <w:rFonts w:hint="eastAsia"/>
              </w:rPr>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订销杂志累计数</w:t>
            </w:r>
          </w:p>
        </w:tc>
        <w:tc>
          <w:tcPr>
            <w:tcW w:w="944" w:type="dxa"/>
            <w:vAlign w:val="center"/>
          </w:tcPr>
          <w:p>
            <w:pPr>
              <w:ind w:firstLine="420"/>
              <w:jc w:val="center"/>
              <w:rPr>
                <w:rFonts w:hint="eastAsia"/>
              </w:rPr>
            </w:pPr>
            <w:r>
              <w:rPr>
                <w:rFonts w:hint="eastAsia"/>
              </w:rPr>
              <w:t>万份</w:t>
            </w:r>
          </w:p>
        </w:tc>
        <w:tc>
          <w:tcPr>
            <w:tcW w:w="1630" w:type="dxa"/>
            <w:vAlign w:val="center"/>
          </w:tcPr>
          <w:p>
            <w:pPr>
              <w:ind w:firstLine="420"/>
              <w:jc w:val="center"/>
              <w:rPr>
                <w:rFonts w:hint="eastAsia"/>
              </w:rPr>
            </w:pPr>
            <w:r>
              <w:rPr>
                <w:rFonts w:hint="eastAsia"/>
              </w:rPr>
              <w:t>42900.2</w:t>
            </w:r>
          </w:p>
        </w:tc>
        <w:tc>
          <w:tcPr>
            <w:tcW w:w="1030" w:type="dxa"/>
            <w:vAlign w:val="center"/>
          </w:tcPr>
          <w:p>
            <w:pPr>
              <w:ind w:firstLine="420"/>
              <w:jc w:val="center"/>
              <w:rPr>
                <w:rFonts w:hint="eastAsia"/>
              </w:rPr>
            </w:pPr>
            <w:r>
              <w:rPr>
                <w:rFonts w:hint="eastAsia"/>
              </w:rPr>
              <w:t>8916.3</w:t>
            </w:r>
          </w:p>
        </w:tc>
        <w:tc>
          <w:tcPr>
            <w:tcW w:w="978" w:type="dxa"/>
            <w:vAlign w:val="center"/>
          </w:tcPr>
          <w:p>
            <w:pPr>
              <w:ind w:firstLine="420"/>
              <w:jc w:val="center"/>
              <w:rPr>
                <w:rFonts w:hint="eastAsia"/>
              </w:rPr>
            </w:pPr>
            <w:r>
              <w:rPr>
                <w:rFonts w:hint="eastAsia"/>
              </w:rPr>
              <w:t>-0.5</w:t>
            </w:r>
          </w:p>
        </w:tc>
        <w:tc>
          <w:tcPr>
            <w:tcW w:w="996" w:type="dxa"/>
            <w:vAlign w:val="center"/>
          </w:tcPr>
          <w:p>
            <w:pPr>
              <w:ind w:firstLine="420"/>
              <w:jc w:val="center"/>
              <w:rPr>
                <w:rFonts w:hint="eastAsia"/>
              </w:rPr>
            </w:pPr>
            <w:r>
              <w:rPr>
                <w:rFonts w:hint="eastAsi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邮政储蓄期末余额</w:t>
            </w:r>
          </w:p>
        </w:tc>
        <w:tc>
          <w:tcPr>
            <w:tcW w:w="944" w:type="dxa"/>
            <w:vAlign w:val="center"/>
          </w:tcPr>
          <w:p>
            <w:pPr>
              <w:ind w:firstLine="420"/>
              <w:jc w:val="center"/>
              <w:rPr>
                <w:rFonts w:hint="eastAsia"/>
              </w:rPr>
            </w:pPr>
            <w:r>
              <w:rPr>
                <w:rFonts w:hint="eastAsia"/>
              </w:rPr>
              <w:t>亿元</w:t>
            </w:r>
          </w:p>
        </w:tc>
        <w:tc>
          <w:tcPr>
            <w:tcW w:w="1630" w:type="dxa"/>
            <w:vAlign w:val="center"/>
          </w:tcPr>
          <w:p>
            <w:pPr>
              <w:ind w:firstLine="420"/>
              <w:jc w:val="center"/>
              <w:rPr>
                <w:rFonts w:hint="eastAsia"/>
              </w:rPr>
            </w:pPr>
            <w:r>
              <w:rPr>
                <w:rFonts w:hint="eastAsia"/>
              </w:rPr>
              <w:t>——</w:t>
            </w:r>
          </w:p>
        </w:tc>
        <w:tc>
          <w:tcPr>
            <w:tcW w:w="1030" w:type="dxa"/>
            <w:vAlign w:val="center"/>
          </w:tcPr>
          <w:p>
            <w:pPr>
              <w:ind w:firstLine="420"/>
              <w:jc w:val="center"/>
              <w:rPr>
                <w:rFonts w:hint="eastAsia"/>
              </w:rPr>
            </w:pPr>
            <w:r>
              <w:rPr>
                <w:rFonts w:hint="eastAsia"/>
              </w:rPr>
              <w:t>22788.8</w:t>
            </w:r>
          </w:p>
        </w:tc>
        <w:tc>
          <w:tcPr>
            <w:tcW w:w="978" w:type="dxa"/>
            <w:vAlign w:val="center"/>
          </w:tcPr>
          <w:p>
            <w:pPr>
              <w:ind w:firstLine="420"/>
              <w:jc w:val="center"/>
              <w:rPr>
                <w:rFonts w:hint="eastAsia"/>
              </w:rPr>
            </w:pPr>
            <w:r>
              <w:rPr>
                <w:rFonts w:hint="eastAsia"/>
              </w:rPr>
              <w:t>——</w:t>
            </w:r>
          </w:p>
        </w:tc>
        <w:tc>
          <w:tcPr>
            <w:tcW w:w="996" w:type="dxa"/>
            <w:vAlign w:val="center"/>
          </w:tcPr>
          <w:p>
            <w:pPr>
              <w:ind w:firstLine="420"/>
              <w:jc w:val="center"/>
              <w:rPr>
                <w:rFonts w:hint="eastAsia"/>
              </w:rPr>
            </w:pPr>
            <w:r>
              <w:rPr>
                <w:rFonts w:hint="eastAsia"/>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固定传统长途电话通话时长</w:t>
            </w:r>
          </w:p>
        </w:tc>
        <w:tc>
          <w:tcPr>
            <w:tcW w:w="944" w:type="dxa"/>
            <w:vAlign w:val="center"/>
          </w:tcPr>
          <w:p>
            <w:pPr>
              <w:ind w:firstLine="420"/>
              <w:jc w:val="center"/>
              <w:rPr>
                <w:rFonts w:hint="eastAsia"/>
              </w:rPr>
            </w:pPr>
            <w:r>
              <w:rPr>
                <w:rFonts w:hint="eastAsia"/>
              </w:rPr>
              <w:t>亿分钟</w:t>
            </w:r>
          </w:p>
        </w:tc>
        <w:tc>
          <w:tcPr>
            <w:tcW w:w="1630" w:type="dxa"/>
            <w:vAlign w:val="center"/>
          </w:tcPr>
          <w:p>
            <w:pPr>
              <w:ind w:firstLine="420"/>
              <w:jc w:val="center"/>
              <w:rPr>
                <w:rFonts w:hint="eastAsia"/>
              </w:rPr>
            </w:pPr>
            <w:r>
              <w:rPr>
                <w:rFonts w:hint="eastAsia"/>
              </w:rPr>
              <w:t>352.1</w:t>
            </w:r>
          </w:p>
        </w:tc>
        <w:tc>
          <w:tcPr>
            <w:tcW w:w="1030" w:type="dxa"/>
            <w:vAlign w:val="center"/>
          </w:tcPr>
          <w:p>
            <w:pPr>
              <w:ind w:firstLine="420"/>
              <w:jc w:val="center"/>
              <w:rPr>
                <w:rFonts w:hint="eastAsia"/>
              </w:rPr>
            </w:pPr>
            <w:r>
              <w:rPr>
                <w:rFonts w:hint="eastAsia"/>
              </w:rPr>
              <w:t>72.4</w:t>
            </w:r>
          </w:p>
        </w:tc>
        <w:tc>
          <w:tcPr>
            <w:tcW w:w="978" w:type="dxa"/>
            <w:vAlign w:val="center"/>
          </w:tcPr>
          <w:p>
            <w:pPr>
              <w:ind w:firstLine="420"/>
              <w:jc w:val="center"/>
              <w:rPr>
                <w:rFonts w:hint="eastAsia"/>
              </w:rPr>
            </w:pPr>
            <w:r>
              <w:rPr>
                <w:rFonts w:hint="eastAsia"/>
              </w:rPr>
              <w:t>-4.6</w:t>
            </w:r>
          </w:p>
        </w:tc>
        <w:tc>
          <w:tcPr>
            <w:tcW w:w="996" w:type="dxa"/>
            <w:vAlign w:val="center"/>
          </w:tcPr>
          <w:p>
            <w:pPr>
              <w:ind w:firstLine="420"/>
              <w:jc w:val="center"/>
              <w:rPr>
                <w:rFonts w:hint="eastAsia"/>
              </w:rPr>
            </w:pPr>
            <w:r>
              <w:rPr>
                <w:rFonts w:hint="eastAsi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移动电话通话时长合计（含本地）</w:t>
            </w:r>
          </w:p>
        </w:tc>
        <w:tc>
          <w:tcPr>
            <w:tcW w:w="944" w:type="dxa"/>
            <w:vAlign w:val="center"/>
          </w:tcPr>
          <w:p>
            <w:pPr>
              <w:ind w:firstLine="420"/>
              <w:jc w:val="center"/>
              <w:rPr>
                <w:rFonts w:hint="eastAsia"/>
              </w:rPr>
            </w:pPr>
            <w:r>
              <w:rPr>
                <w:rFonts w:hint="eastAsia"/>
              </w:rPr>
              <w:t>亿分钟</w:t>
            </w:r>
          </w:p>
        </w:tc>
        <w:tc>
          <w:tcPr>
            <w:tcW w:w="1630" w:type="dxa"/>
            <w:vAlign w:val="center"/>
          </w:tcPr>
          <w:p>
            <w:pPr>
              <w:ind w:firstLine="420"/>
              <w:jc w:val="center"/>
              <w:rPr>
                <w:rFonts w:hint="eastAsia"/>
              </w:rPr>
            </w:pPr>
            <w:r>
              <w:rPr>
                <w:rFonts w:hint="eastAsia"/>
              </w:rPr>
              <w:t>13770.2</w:t>
            </w:r>
          </w:p>
        </w:tc>
        <w:tc>
          <w:tcPr>
            <w:tcW w:w="1030" w:type="dxa"/>
            <w:vAlign w:val="center"/>
          </w:tcPr>
          <w:p>
            <w:pPr>
              <w:ind w:firstLine="420"/>
              <w:jc w:val="center"/>
              <w:rPr>
                <w:rFonts w:hint="eastAsia"/>
              </w:rPr>
            </w:pPr>
            <w:r>
              <w:rPr>
                <w:rFonts w:hint="eastAsia"/>
              </w:rPr>
              <w:t>2961.3</w:t>
            </w:r>
          </w:p>
        </w:tc>
        <w:tc>
          <w:tcPr>
            <w:tcW w:w="978" w:type="dxa"/>
            <w:vAlign w:val="center"/>
          </w:tcPr>
          <w:p>
            <w:pPr>
              <w:ind w:firstLine="420"/>
              <w:jc w:val="center"/>
              <w:rPr>
                <w:rFonts w:hint="eastAsia"/>
              </w:rPr>
            </w:pPr>
            <w:r>
              <w:rPr>
                <w:rFonts w:hint="eastAsia"/>
              </w:rPr>
              <w:t>17.6</w:t>
            </w:r>
          </w:p>
        </w:tc>
        <w:tc>
          <w:tcPr>
            <w:tcW w:w="996" w:type="dxa"/>
            <w:vAlign w:val="center"/>
          </w:tcPr>
          <w:p>
            <w:pPr>
              <w:ind w:firstLine="420"/>
              <w:jc w:val="center"/>
              <w:rPr>
                <w:rFonts w:hint="eastAsia"/>
              </w:rPr>
            </w:pPr>
            <w:r>
              <w:rPr>
                <w:rFonts w:hint="eastAsia"/>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4" w:type="dxa"/>
            <w:vAlign w:val="center"/>
          </w:tcPr>
          <w:p>
            <w:pPr>
              <w:ind w:firstLine="420"/>
              <w:rPr>
                <w:rFonts w:hint="eastAsia"/>
              </w:rPr>
            </w:pPr>
            <w:r>
              <w:rPr>
                <w:rFonts w:hint="eastAsia"/>
              </w:rPr>
              <w:t>移动电话长途通话时长</w:t>
            </w:r>
          </w:p>
        </w:tc>
        <w:tc>
          <w:tcPr>
            <w:tcW w:w="944" w:type="dxa"/>
            <w:vAlign w:val="center"/>
          </w:tcPr>
          <w:p>
            <w:pPr>
              <w:ind w:firstLine="420"/>
              <w:jc w:val="center"/>
              <w:rPr>
                <w:rFonts w:hint="eastAsia"/>
              </w:rPr>
            </w:pPr>
            <w:r>
              <w:rPr>
                <w:rFonts w:hint="eastAsia"/>
              </w:rPr>
              <w:t>亿分钟</w:t>
            </w:r>
          </w:p>
        </w:tc>
        <w:tc>
          <w:tcPr>
            <w:tcW w:w="1630" w:type="dxa"/>
            <w:vAlign w:val="center"/>
          </w:tcPr>
          <w:p>
            <w:pPr>
              <w:ind w:firstLine="420"/>
              <w:jc w:val="center"/>
              <w:rPr>
                <w:rFonts w:hint="eastAsia"/>
              </w:rPr>
            </w:pPr>
            <w:r>
              <w:rPr>
                <w:rFonts w:hint="eastAsia"/>
              </w:rPr>
              <w:t>895.2</w:t>
            </w:r>
          </w:p>
        </w:tc>
        <w:tc>
          <w:tcPr>
            <w:tcW w:w="1030" w:type="dxa"/>
            <w:vAlign w:val="center"/>
          </w:tcPr>
          <w:p>
            <w:pPr>
              <w:ind w:firstLine="420"/>
              <w:jc w:val="center"/>
              <w:rPr>
                <w:rFonts w:hint="eastAsia"/>
              </w:rPr>
            </w:pPr>
            <w:r>
              <w:rPr>
                <w:rFonts w:hint="eastAsia"/>
              </w:rPr>
              <w:t>200.6</w:t>
            </w:r>
          </w:p>
        </w:tc>
        <w:tc>
          <w:tcPr>
            <w:tcW w:w="978" w:type="dxa"/>
            <w:vAlign w:val="center"/>
          </w:tcPr>
          <w:p>
            <w:pPr>
              <w:ind w:firstLine="420"/>
              <w:jc w:val="center"/>
              <w:rPr>
                <w:rFonts w:hint="eastAsia"/>
              </w:rPr>
            </w:pPr>
            <w:r>
              <w:rPr>
                <w:rFonts w:hint="eastAsia"/>
              </w:rPr>
              <w:t>28.4</w:t>
            </w:r>
          </w:p>
        </w:tc>
        <w:tc>
          <w:tcPr>
            <w:tcW w:w="996" w:type="dxa"/>
            <w:vAlign w:val="center"/>
          </w:tcPr>
          <w:p>
            <w:pPr>
              <w:ind w:firstLine="420"/>
              <w:jc w:val="center"/>
              <w:rPr>
                <w:rFonts w:hint="eastAsia"/>
              </w:rPr>
            </w:pPr>
            <w:r>
              <w:rPr>
                <w:rFonts w:hint="eastAsia"/>
              </w:rPr>
              <w:t>24.0IP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4" w:type="dxa"/>
            <w:vAlign w:val="center"/>
          </w:tcPr>
          <w:p>
            <w:pPr>
              <w:ind w:firstLine="420"/>
              <w:rPr>
                <w:rFonts w:hint="eastAsia"/>
              </w:rPr>
            </w:pPr>
            <w:r>
              <w:rPr>
                <w:rFonts w:hint="eastAsia"/>
              </w:rPr>
              <w:t>电话通话时长</w:t>
            </w:r>
          </w:p>
        </w:tc>
        <w:tc>
          <w:tcPr>
            <w:tcW w:w="944" w:type="dxa"/>
            <w:vAlign w:val="center"/>
          </w:tcPr>
          <w:p>
            <w:pPr>
              <w:ind w:firstLine="420"/>
              <w:jc w:val="center"/>
              <w:rPr>
                <w:rFonts w:hint="eastAsia"/>
              </w:rPr>
            </w:pPr>
            <w:r>
              <w:rPr>
                <w:rFonts w:hint="eastAsia"/>
              </w:rPr>
              <w:t>亿分钟</w:t>
            </w:r>
          </w:p>
        </w:tc>
        <w:tc>
          <w:tcPr>
            <w:tcW w:w="1630" w:type="dxa"/>
            <w:vAlign w:val="center"/>
          </w:tcPr>
          <w:p>
            <w:pPr>
              <w:ind w:firstLine="420"/>
              <w:jc w:val="center"/>
              <w:rPr>
                <w:rFonts w:hint="eastAsia"/>
              </w:rPr>
            </w:pPr>
            <w:r>
              <w:rPr>
                <w:rFonts w:hint="eastAsia"/>
              </w:rPr>
              <w:t>500.0</w:t>
            </w:r>
          </w:p>
        </w:tc>
        <w:tc>
          <w:tcPr>
            <w:tcW w:w="1030" w:type="dxa"/>
            <w:vAlign w:val="center"/>
          </w:tcPr>
          <w:p>
            <w:pPr>
              <w:ind w:firstLine="420"/>
              <w:jc w:val="center"/>
              <w:rPr>
                <w:rFonts w:hint="eastAsia"/>
              </w:rPr>
            </w:pPr>
            <w:r>
              <w:rPr>
                <w:rFonts w:hint="eastAsia"/>
              </w:rPr>
              <w:t>103.9</w:t>
            </w:r>
          </w:p>
        </w:tc>
        <w:tc>
          <w:tcPr>
            <w:tcW w:w="978" w:type="dxa"/>
            <w:vAlign w:val="center"/>
          </w:tcPr>
          <w:p>
            <w:pPr>
              <w:ind w:firstLine="420"/>
              <w:jc w:val="center"/>
              <w:rPr>
                <w:rFonts w:hint="eastAsia"/>
              </w:rPr>
            </w:pPr>
            <w:r>
              <w:rPr>
                <w:rFonts w:hint="eastAsia"/>
              </w:rPr>
              <w:t>-16.8</w:t>
            </w:r>
          </w:p>
        </w:tc>
        <w:tc>
          <w:tcPr>
            <w:tcW w:w="996" w:type="dxa"/>
            <w:vAlign w:val="center"/>
          </w:tcPr>
          <w:p>
            <w:pPr>
              <w:ind w:firstLine="420"/>
              <w:jc w:val="center"/>
              <w:rPr>
                <w:rFonts w:hint="eastAsia"/>
              </w:rPr>
            </w:pPr>
            <w:r>
              <w:rPr>
                <w:rFonts w:hint="eastAsia"/>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4" w:type="dxa"/>
            <w:vAlign w:val="center"/>
          </w:tcPr>
          <w:p>
            <w:pPr>
              <w:ind w:firstLine="420"/>
              <w:rPr>
                <w:rFonts w:hint="eastAsia"/>
              </w:rPr>
            </w:pPr>
            <w:r>
              <w:rPr>
                <w:rFonts w:hint="eastAsia"/>
              </w:rPr>
              <w:t>移动短信业务量</w:t>
            </w:r>
          </w:p>
        </w:tc>
        <w:tc>
          <w:tcPr>
            <w:tcW w:w="944" w:type="dxa"/>
            <w:vAlign w:val="center"/>
          </w:tcPr>
          <w:p>
            <w:pPr>
              <w:ind w:firstLine="420"/>
              <w:jc w:val="center"/>
              <w:rPr>
                <w:rFonts w:hint="eastAsia"/>
              </w:rPr>
            </w:pPr>
            <w:r>
              <w:rPr>
                <w:rFonts w:hint="eastAsia"/>
              </w:rPr>
              <w:t>亿条</w:t>
            </w:r>
          </w:p>
        </w:tc>
        <w:tc>
          <w:tcPr>
            <w:tcW w:w="1630" w:type="dxa"/>
            <w:vAlign w:val="center"/>
          </w:tcPr>
          <w:p>
            <w:pPr>
              <w:ind w:firstLine="420"/>
              <w:jc w:val="center"/>
              <w:rPr>
                <w:rFonts w:hint="eastAsia"/>
              </w:rPr>
            </w:pPr>
            <w:r>
              <w:rPr>
                <w:rFonts w:hint="eastAsia"/>
              </w:rPr>
              <w:t>3195.4</w:t>
            </w:r>
          </w:p>
        </w:tc>
        <w:tc>
          <w:tcPr>
            <w:tcW w:w="1030" w:type="dxa"/>
            <w:vAlign w:val="center"/>
          </w:tcPr>
          <w:p>
            <w:pPr>
              <w:ind w:firstLine="420"/>
              <w:jc w:val="center"/>
              <w:rPr>
                <w:rFonts w:hint="eastAsia"/>
              </w:rPr>
            </w:pPr>
            <w:r>
              <w:rPr>
                <w:rFonts w:hint="eastAsia"/>
              </w:rPr>
              <w:t>643.2</w:t>
            </w:r>
          </w:p>
        </w:tc>
        <w:tc>
          <w:tcPr>
            <w:tcW w:w="978" w:type="dxa"/>
            <w:vAlign w:val="center"/>
          </w:tcPr>
          <w:p>
            <w:pPr>
              <w:ind w:firstLine="420"/>
              <w:jc w:val="center"/>
              <w:rPr>
                <w:rFonts w:hint="eastAsia"/>
              </w:rPr>
            </w:pPr>
            <w:r>
              <w:rPr>
                <w:rFonts w:hint="eastAsia"/>
              </w:rPr>
              <w:t>11.2</w:t>
            </w:r>
          </w:p>
        </w:tc>
        <w:tc>
          <w:tcPr>
            <w:tcW w:w="996" w:type="dxa"/>
            <w:vAlign w:val="center"/>
          </w:tcPr>
          <w:p>
            <w:pPr>
              <w:ind w:firstLine="420"/>
              <w:jc w:val="center"/>
              <w:rPr>
                <w:rFonts w:hint="eastAsia"/>
              </w:rPr>
            </w:pPr>
            <w:r>
              <w:rPr>
                <w:rFonts w:hint="eastAsia"/>
              </w:rPr>
              <w:t>10.4</w:t>
            </w:r>
          </w:p>
        </w:tc>
      </w:tr>
    </w:tbl>
    <w:p>
      <w:pPr>
        <w:tabs>
          <w:tab w:val="left" w:pos="420"/>
          <w:tab w:val="left" w:pos="2310"/>
          <w:tab w:val="left" w:pos="4200"/>
          <w:tab w:val="left" w:pos="6090"/>
        </w:tabs>
        <w:ind w:firstLine="420"/>
        <w:rPr>
          <w:rFonts w:hint="eastAsia"/>
        </w:rPr>
      </w:pPr>
    </w:p>
    <w:p>
      <w:pPr>
        <w:tabs>
          <w:tab w:val="left" w:pos="420"/>
          <w:tab w:val="left" w:pos="2310"/>
          <w:tab w:val="left" w:pos="4200"/>
          <w:tab w:val="left" w:pos="6090"/>
        </w:tabs>
        <w:ind w:firstLine="420"/>
        <w:rPr>
          <w:rFonts w:hint="eastAsia"/>
        </w:rPr>
      </w:pPr>
      <w:r>
        <w:rPr>
          <w:rFonts w:hint="eastAsia"/>
        </w:rPr>
        <w:t>96． 2009年1～5月，邮电系统平均每月订销报纸、杂志约多少亿份？（    ）</w:t>
      </w:r>
    </w:p>
    <w:p>
      <w:pPr>
        <w:tabs>
          <w:tab w:val="left" w:pos="420"/>
          <w:tab w:val="left" w:pos="2310"/>
          <w:tab w:val="left" w:pos="4200"/>
          <w:tab w:val="left" w:pos="6090"/>
        </w:tabs>
        <w:ind w:firstLine="420"/>
        <w:rPr>
          <w:rFonts w:hint="eastAsia"/>
        </w:rPr>
      </w:pPr>
      <w:r>
        <w:rPr>
          <w:rFonts w:hint="eastAsia"/>
        </w:rPr>
        <w:t>A. 13．7</w:t>
      </w:r>
      <w:r>
        <w:rPr>
          <w:rFonts w:hint="eastAsia"/>
        </w:rPr>
        <w:tab/>
      </w:r>
      <w:r>
        <w:rPr>
          <w:rFonts w:hint="eastAsia"/>
        </w:rPr>
        <w:t>B. 14．2</w:t>
      </w:r>
      <w:r>
        <w:rPr>
          <w:rFonts w:hint="eastAsia"/>
        </w:rPr>
        <w:tab/>
      </w:r>
      <w:r>
        <w:rPr>
          <w:rFonts w:hint="eastAsia"/>
        </w:rPr>
        <w:t>C. 14．6</w:t>
      </w:r>
      <w:r>
        <w:rPr>
          <w:rFonts w:hint="eastAsia"/>
        </w:rPr>
        <w:tab/>
      </w:r>
      <w:r>
        <w:rPr>
          <w:rFonts w:hint="eastAsia"/>
        </w:rPr>
        <w:t>D. 17．8</w:t>
      </w:r>
    </w:p>
    <w:p>
      <w:pPr>
        <w:tabs>
          <w:tab w:val="left" w:pos="420"/>
          <w:tab w:val="left" w:pos="2310"/>
          <w:tab w:val="left" w:pos="4200"/>
          <w:tab w:val="left" w:pos="6090"/>
        </w:tabs>
        <w:ind w:firstLine="420"/>
        <w:rPr>
          <w:rFonts w:hint="eastAsia"/>
        </w:rPr>
      </w:pPr>
      <w:r>
        <w:rPr>
          <w:rFonts w:hint="eastAsia"/>
        </w:rPr>
        <w:t>97． 按2009年5月业务同比增长率从高到低排列，以下正确的是（    ）。</w:t>
      </w:r>
    </w:p>
    <w:p>
      <w:pPr>
        <w:tabs>
          <w:tab w:val="left" w:pos="420"/>
          <w:tab w:val="left" w:pos="2310"/>
          <w:tab w:val="left" w:pos="4200"/>
          <w:tab w:val="left" w:pos="6090"/>
        </w:tabs>
        <w:ind w:firstLine="420"/>
        <w:rPr>
          <w:rFonts w:hint="eastAsia"/>
        </w:rPr>
      </w:pPr>
      <w:r>
        <w:rPr>
          <w:rFonts w:hint="eastAsia"/>
        </w:rPr>
        <w:t>A. 函件—包裹—快递</w:t>
      </w:r>
      <w:r>
        <w:rPr>
          <w:rFonts w:hint="eastAsia"/>
        </w:rPr>
        <w:tab/>
      </w:r>
      <w:r>
        <w:rPr>
          <w:rFonts w:hint="eastAsia"/>
        </w:rPr>
        <w:t>B. 汇票—包裹—快递</w:t>
      </w:r>
    </w:p>
    <w:p>
      <w:pPr>
        <w:tabs>
          <w:tab w:val="left" w:pos="420"/>
          <w:tab w:val="left" w:pos="2310"/>
          <w:tab w:val="left" w:pos="4200"/>
          <w:tab w:val="left" w:pos="6090"/>
        </w:tabs>
        <w:ind w:firstLine="420"/>
        <w:rPr>
          <w:rFonts w:hint="eastAsia"/>
        </w:rPr>
      </w:pPr>
      <w:r>
        <w:rPr>
          <w:rFonts w:hint="eastAsia"/>
        </w:rPr>
        <w:t>C. 快递—汇票—函件</w:t>
      </w:r>
      <w:r>
        <w:rPr>
          <w:rFonts w:hint="eastAsia"/>
        </w:rPr>
        <w:tab/>
      </w:r>
      <w:r>
        <w:rPr>
          <w:rFonts w:hint="eastAsia"/>
        </w:rPr>
        <w:t>D. 函件—汇票—包裹</w:t>
      </w:r>
    </w:p>
    <w:p>
      <w:pPr>
        <w:tabs>
          <w:tab w:val="left" w:pos="420"/>
          <w:tab w:val="left" w:pos="2310"/>
          <w:tab w:val="left" w:pos="4200"/>
          <w:tab w:val="left" w:pos="6090"/>
        </w:tabs>
        <w:ind w:firstLine="420"/>
        <w:rPr>
          <w:rFonts w:hint="eastAsia"/>
        </w:rPr>
      </w:pPr>
      <w:r>
        <w:rPr>
          <w:rFonts w:hint="eastAsia"/>
        </w:rPr>
        <w:t xml:space="preserve">98． 2008年1～5月，移动电话长途通话时长约是固定传统长途电话通话时长的多少倍？（    ） </w:t>
      </w:r>
    </w:p>
    <w:p>
      <w:pPr>
        <w:tabs>
          <w:tab w:val="left" w:pos="420"/>
          <w:tab w:val="left" w:pos="2310"/>
          <w:tab w:val="left" w:pos="4200"/>
          <w:tab w:val="left" w:pos="6090"/>
        </w:tabs>
        <w:ind w:firstLine="420"/>
        <w:rPr>
          <w:rFonts w:hint="eastAsia"/>
        </w:rPr>
      </w:pPr>
      <w:r>
        <w:rPr>
          <w:rFonts w:hint="eastAsia"/>
        </w:rPr>
        <w:t>A. 3．4</w:t>
      </w:r>
      <w:r>
        <w:rPr>
          <w:rFonts w:hint="eastAsia"/>
        </w:rPr>
        <w:tab/>
      </w:r>
      <w:r>
        <w:rPr>
          <w:rFonts w:hint="eastAsia"/>
        </w:rPr>
        <w:t>B. 2．5</w:t>
      </w:r>
      <w:r>
        <w:rPr>
          <w:rFonts w:hint="eastAsia"/>
        </w:rPr>
        <w:tab/>
      </w:r>
      <w:r>
        <w:rPr>
          <w:rFonts w:hint="eastAsia"/>
        </w:rPr>
        <w:t>C. 1．9</w:t>
      </w:r>
      <w:r>
        <w:rPr>
          <w:rFonts w:hint="eastAsia"/>
        </w:rPr>
        <w:tab/>
      </w:r>
      <w:r>
        <w:rPr>
          <w:rFonts w:hint="eastAsia"/>
        </w:rPr>
        <w:t>D. 0．5</w:t>
      </w:r>
    </w:p>
    <w:p>
      <w:pPr>
        <w:tabs>
          <w:tab w:val="left" w:pos="420"/>
          <w:tab w:val="left" w:pos="2310"/>
          <w:tab w:val="left" w:pos="4200"/>
          <w:tab w:val="left" w:pos="6090"/>
        </w:tabs>
        <w:ind w:firstLine="420"/>
        <w:rPr>
          <w:rFonts w:hint="eastAsia"/>
        </w:rPr>
      </w:pPr>
      <w:r>
        <w:rPr>
          <w:rFonts w:hint="eastAsia"/>
        </w:rPr>
        <w:t>99． 假如平均每条移动短信的业务费用为0．1元，则2009年5月移动短信业务总量占当月电信业务总量的比重约为（    ）。</w:t>
      </w:r>
    </w:p>
    <w:p>
      <w:pPr>
        <w:tabs>
          <w:tab w:val="left" w:pos="420"/>
          <w:tab w:val="left" w:pos="2310"/>
          <w:tab w:val="left" w:pos="4200"/>
          <w:tab w:val="left" w:pos="6090"/>
        </w:tabs>
        <w:ind w:firstLine="420"/>
        <w:rPr>
          <w:rFonts w:hint="eastAsia"/>
        </w:rPr>
      </w:pPr>
      <w:r>
        <w:rPr>
          <w:rFonts w:hint="eastAsia"/>
        </w:rPr>
        <w:t>A. 2．8%</w:t>
      </w:r>
      <w:r>
        <w:rPr>
          <w:rFonts w:hint="eastAsia"/>
        </w:rPr>
        <w:tab/>
      </w:r>
      <w:r>
        <w:rPr>
          <w:rFonts w:hint="eastAsia"/>
        </w:rPr>
        <w:t>B. 3．0%</w:t>
      </w:r>
      <w:r>
        <w:rPr>
          <w:rFonts w:hint="eastAsia"/>
        </w:rPr>
        <w:tab/>
      </w:r>
      <w:r>
        <w:rPr>
          <w:rFonts w:hint="eastAsia"/>
        </w:rPr>
        <w:t>C. 3．2％</w:t>
      </w:r>
      <w:r>
        <w:rPr>
          <w:rFonts w:hint="eastAsia"/>
        </w:rPr>
        <w:tab/>
      </w:r>
      <w:r>
        <w:rPr>
          <w:rFonts w:hint="eastAsia"/>
        </w:rPr>
        <w:t>D. 6．4％</w:t>
      </w:r>
    </w:p>
    <w:p>
      <w:pPr>
        <w:tabs>
          <w:tab w:val="left" w:pos="420"/>
          <w:tab w:val="left" w:pos="2310"/>
          <w:tab w:val="left" w:pos="4200"/>
          <w:tab w:val="left" w:pos="6090"/>
        </w:tabs>
        <w:ind w:firstLine="420"/>
        <w:rPr>
          <w:rFonts w:hint="eastAsia"/>
        </w:rPr>
      </w:pPr>
      <w:r>
        <w:rPr>
          <w:rFonts w:hint="eastAsia"/>
        </w:rPr>
        <w:t>100．能够从上述资料中推出的是（    ）。</w:t>
      </w:r>
    </w:p>
    <w:p>
      <w:pPr>
        <w:tabs>
          <w:tab w:val="left" w:pos="420"/>
          <w:tab w:val="left" w:pos="2310"/>
          <w:tab w:val="left" w:pos="4200"/>
          <w:tab w:val="left" w:pos="6090"/>
        </w:tabs>
        <w:ind w:firstLine="420"/>
        <w:rPr>
          <w:rFonts w:hint="eastAsia"/>
        </w:rPr>
      </w:pPr>
      <w:r>
        <w:rPr>
          <w:rFonts w:hint="eastAsia"/>
        </w:rPr>
        <w:t>A. 2009年5月，各项电信业务与去年同期相比均有所增长</w:t>
      </w:r>
    </w:p>
    <w:p>
      <w:pPr>
        <w:tabs>
          <w:tab w:val="left" w:pos="420"/>
          <w:tab w:val="left" w:pos="2310"/>
          <w:tab w:val="left" w:pos="4200"/>
          <w:tab w:val="left" w:pos="6090"/>
        </w:tabs>
        <w:ind w:firstLine="420"/>
        <w:rPr>
          <w:rFonts w:hint="eastAsia"/>
        </w:rPr>
      </w:pPr>
      <w:r>
        <w:rPr>
          <w:rFonts w:hint="eastAsia"/>
        </w:rPr>
        <w:t>B. 2009年5月，各项邮政业务营业状况均好于1～4月平均水平</w:t>
      </w:r>
    </w:p>
    <w:p>
      <w:pPr>
        <w:tabs>
          <w:tab w:val="left" w:pos="420"/>
          <w:tab w:val="left" w:pos="2310"/>
          <w:tab w:val="left" w:pos="4200"/>
          <w:tab w:val="left" w:pos="6090"/>
        </w:tabs>
        <w:ind w:firstLine="420"/>
        <w:rPr>
          <w:rFonts w:hint="eastAsia"/>
        </w:rPr>
      </w:pPr>
      <w:r>
        <w:rPr>
          <w:rFonts w:hint="eastAsia"/>
        </w:rPr>
        <w:t>C. 2009年5月，移动电话长途通话占移动电话通话总时长的10%以上</w:t>
      </w:r>
    </w:p>
    <w:p>
      <w:pPr>
        <w:tabs>
          <w:tab w:val="left" w:pos="420"/>
          <w:tab w:val="left" w:pos="2310"/>
          <w:tab w:val="left" w:pos="4200"/>
          <w:tab w:val="left" w:pos="6090"/>
        </w:tabs>
        <w:ind w:firstLine="420"/>
        <w:rPr>
          <w:rFonts w:hint="eastAsia"/>
        </w:rPr>
      </w:pPr>
      <w:r>
        <w:rPr>
          <w:rFonts w:hint="eastAsia"/>
        </w:rPr>
        <w:t>D.2009年1～5月，电信业务同比增长率高于邮政业务</w:t>
      </w:r>
    </w:p>
    <w:p>
      <w:pPr>
        <w:tabs>
          <w:tab w:val="left" w:pos="420"/>
          <w:tab w:val="left" w:pos="2310"/>
          <w:tab w:val="left" w:pos="4200"/>
          <w:tab w:val="left" w:pos="6090"/>
        </w:tabs>
        <w:ind w:firstLine="420"/>
      </w:pPr>
    </w:p>
    <w:p>
      <w:pPr>
        <w:tabs>
          <w:tab w:val="left" w:pos="420"/>
          <w:tab w:val="left" w:pos="2310"/>
          <w:tab w:val="left" w:pos="4200"/>
          <w:tab w:val="left" w:pos="6090"/>
        </w:tabs>
        <w:ind w:firstLine="422"/>
        <w:rPr>
          <w:rFonts w:hint="eastAsia"/>
          <w:b/>
          <w:bCs/>
        </w:rPr>
      </w:pPr>
      <w:r>
        <w:rPr>
          <w:rFonts w:hint="eastAsia"/>
          <w:b/>
          <w:bCs/>
        </w:rPr>
        <w:t>三、根据以下资料，回答101～105题。</w:t>
      </w:r>
    </w:p>
    <w:p>
      <w:pPr>
        <w:ind w:firstLine="422"/>
        <w:jc w:val="center"/>
        <w:rPr>
          <w:rFonts w:hint="eastAsia"/>
        </w:rPr>
      </w:pPr>
      <w:r>
        <w:rPr>
          <w:rFonts w:hint="eastAsia"/>
          <w:b/>
          <w:bCs/>
        </w:rPr>
        <w:t>2007年部分国家（地区）国民生产总值</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国家（地区）</w:t>
            </w:r>
          </w:p>
        </w:tc>
        <w:tc>
          <w:tcPr>
            <w:tcW w:w="2841" w:type="dxa"/>
            <w:vAlign w:val="center"/>
          </w:tcPr>
          <w:p>
            <w:pPr>
              <w:ind w:firstLine="420"/>
              <w:jc w:val="center"/>
              <w:rPr>
                <w:rFonts w:hint="eastAsia"/>
              </w:rPr>
            </w:pPr>
            <w:r>
              <w:rPr>
                <w:rFonts w:hint="eastAsia"/>
              </w:rPr>
              <w:t>人均国民生产总值（美元）</w:t>
            </w:r>
          </w:p>
        </w:tc>
        <w:tc>
          <w:tcPr>
            <w:tcW w:w="2841" w:type="dxa"/>
            <w:vAlign w:val="center"/>
          </w:tcPr>
          <w:p>
            <w:pPr>
              <w:ind w:firstLine="420"/>
              <w:jc w:val="center"/>
              <w:rPr>
                <w:rFonts w:hint="eastAsia"/>
              </w:rPr>
            </w:pPr>
            <w:r>
              <w:rPr>
                <w:rFonts w:hint="eastAsia"/>
              </w:rPr>
              <w:t>国民生产总值（亿美元）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中国内地</w:t>
            </w:r>
          </w:p>
        </w:tc>
        <w:tc>
          <w:tcPr>
            <w:tcW w:w="2841" w:type="dxa"/>
            <w:vAlign w:val="center"/>
          </w:tcPr>
          <w:p>
            <w:pPr>
              <w:ind w:firstLine="420"/>
              <w:jc w:val="center"/>
              <w:rPr>
                <w:rFonts w:hint="eastAsia"/>
              </w:rPr>
            </w:pPr>
            <w:r>
              <w:rPr>
                <w:rFonts w:hint="eastAsia"/>
              </w:rPr>
              <w:t>2360</w:t>
            </w:r>
          </w:p>
        </w:tc>
        <w:tc>
          <w:tcPr>
            <w:tcW w:w="2841" w:type="dxa"/>
            <w:vAlign w:val="center"/>
          </w:tcPr>
          <w:p>
            <w:pPr>
              <w:ind w:firstLine="420"/>
              <w:jc w:val="center"/>
              <w:rPr>
                <w:rFonts w:hint="eastAsia"/>
              </w:rPr>
            </w:pPr>
            <w:r>
              <w:rPr>
                <w:rFonts w:hint="eastAsia"/>
              </w:rPr>
              <w:t>32801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中国香港</w:t>
            </w:r>
          </w:p>
        </w:tc>
        <w:tc>
          <w:tcPr>
            <w:tcW w:w="2841" w:type="dxa"/>
            <w:vAlign w:val="center"/>
          </w:tcPr>
          <w:p>
            <w:pPr>
              <w:ind w:firstLine="420"/>
              <w:jc w:val="center"/>
              <w:rPr>
                <w:rFonts w:hint="eastAsia"/>
              </w:rPr>
            </w:pPr>
            <w:r>
              <w:rPr>
                <w:rFonts w:hint="eastAsia"/>
              </w:rPr>
              <w:t>31610</w:t>
            </w:r>
          </w:p>
        </w:tc>
        <w:tc>
          <w:tcPr>
            <w:tcW w:w="2841" w:type="dxa"/>
            <w:vAlign w:val="center"/>
          </w:tcPr>
          <w:p>
            <w:pPr>
              <w:ind w:firstLine="420"/>
              <w:jc w:val="center"/>
              <w:rPr>
                <w:rFonts w:hint="eastAsia"/>
              </w:rPr>
            </w:pPr>
            <w:r>
              <w:rPr>
                <w:rFonts w:hint="eastAsia"/>
              </w:rPr>
              <w:t>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韩国</w:t>
            </w:r>
          </w:p>
        </w:tc>
        <w:tc>
          <w:tcPr>
            <w:tcW w:w="2841" w:type="dxa"/>
            <w:vAlign w:val="center"/>
          </w:tcPr>
          <w:p>
            <w:pPr>
              <w:ind w:firstLine="420"/>
              <w:jc w:val="center"/>
              <w:rPr>
                <w:rFonts w:hint="eastAsia"/>
              </w:rPr>
            </w:pPr>
            <w:r>
              <w:rPr>
                <w:rFonts w:hint="eastAsia"/>
              </w:rPr>
              <w:t>19690</w:t>
            </w:r>
          </w:p>
        </w:tc>
        <w:tc>
          <w:tcPr>
            <w:tcW w:w="2841" w:type="dxa"/>
            <w:vAlign w:val="center"/>
          </w:tcPr>
          <w:p>
            <w:pPr>
              <w:ind w:firstLine="420"/>
              <w:jc w:val="center"/>
              <w:rPr>
                <w:rFonts w:hint="eastAsia"/>
              </w:rPr>
            </w:pPr>
            <w:r>
              <w:rPr>
                <w:rFonts w:hint="eastAsia"/>
              </w:rPr>
              <w:t>9698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哥斯达黎加</w:t>
            </w:r>
          </w:p>
        </w:tc>
        <w:tc>
          <w:tcPr>
            <w:tcW w:w="2841" w:type="dxa"/>
            <w:vAlign w:val="center"/>
          </w:tcPr>
          <w:p>
            <w:pPr>
              <w:ind w:firstLine="420"/>
              <w:jc w:val="center"/>
              <w:rPr>
                <w:rFonts w:hint="eastAsia"/>
              </w:rPr>
            </w:pPr>
            <w:r>
              <w:rPr>
                <w:rFonts w:hint="eastAsia"/>
              </w:rPr>
              <w:t>5560</w:t>
            </w:r>
          </w:p>
        </w:tc>
        <w:tc>
          <w:tcPr>
            <w:tcW w:w="2841" w:type="dxa"/>
            <w:vAlign w:val="center"/>
          </w:tcPr>
          <w:p>
            <w:pPr>
              <w:ind w:firstLine="420"/>
              <w:jc w:val="center"/>
              <w:rPr>
                <w:rFonts w:hint="eastAsia"/>
              </w:rPr>
            </w:pPr>
            <w:r>
              <w:rPr>
                <w:rFonts w:hint="eastAsia"/>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美国</w:t>
            </w:r>
          </w:p>
        </w:tc>
        <w:tc>
          <w:tcPr>
            <w:tcW w:w="2841" w:type="dxa"/>
            <w:vAlign w:val="center"/>
          </w:tcPr>
          <w:p>
            <w:pPr>
              <w:ind w:firstLine="420"/>
              <w:jc w:val="center"/>
              <w:rPr>
                <w:rFonts w:hint="eastAsia"/>
              </w:rPr>
            </w:pPr>
            <w:r>
              <w:rPr>
                <w:rFonts w:hint="eastAsia"/>
              </w:rPr>
              <w:t>46040</w:t>
            </w:r>
          </w:p>
        </w:tc>
        <w:tc>
          <w:tcPr>
            <w:tcW w:w="2841" w:type="dxa"/>
            <w:vAlign w:val="center"/>
          </w:tcPr>
          <w:p>
            <w:pPr>
              <w:ind w:firstLine="420"/>
              <w:jc w:val="center"/>
              <w:rPr>
                <w:rFonts w:hint="eastAsia"/>
              </w:rPr>
            </w:pPr>
            <w:r>
              <w:rPr>
                <w:rFonts w:hint="eastAsia"/>
              </w:rPr>
              <w:t>138112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新加坡</w:t>
            </w:r>
          </w:p>
        </w:tc>
        <w:tc>
          <w:tcPr>
            <w:tcW w:w="2841" w:type="dxa"/>
            <w:vAlign w:val="center"/>
          </w:tcPr>
          <w:p>
            <w:pPr>
              <w:ind w:firstLine="420"/>
              <w:jc w:val="center"/>
              <w:rPr>
                <w:rFonts w:hint="eastAsia"/>
              </w:rPr>
            </w:pPr>
            <w:r>
              <w:rPr>
                <w:rFonts w:hint="eastAsia"/>
              </w:rPr>
              <w:t>32470</w:t>
            </w:r>
          </w:p>
        </w:tc>
        <w:tc>
          <w:tcPr>
            <w:tcW w:w="2841" w:type="dxa"/>
            <w:vAlign w:val="center"/>
          </w:tcPr>
          <w:p>
            <w:pPr>
              <w:ind w:firstLine="420"/>
              <w:jc w:val="center"/>
              <w:rPr>
                <w:rFonts w:hint="eastAsia"/>
              </w:rPr>
            </w:pPr>
            <w:r>
              <w:rPr>
                <w:rFonts w:hint="eastAsia"/>
              </w:rPr>
              <w:t>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多米尼加</w:t>
            </w:r>
          </w:p>
        </w:tc>
        <w:tc>
          <w:tcPr>
            <w:tcW w:w="2841" w:type="dxa"/>
            <w:vAlign w:val="center"/>
          </w:tcPr>
          <w:p>
            <w:pPr>
              <w:ind w:firstLine="420"/>
              <w:jc w:val="center"/>
              <w:rPr>
                <w:rFonts w:hint="eastAsia"/>
              </w:rPr>
            </w:pPr>
            <w:r>
              <w:rPr>
                <w:rFonts w:hint="eastAsia"/>
              </w:rPr>
              <w:t>3550</w:t>
            </w:r>
          </w:p>
        </w:tc>
        <w:tc>
          <w:tcPr>
            <w:tcW w:w="2841" w:type="dxa"/>
            <w:vAlign w:val="center"/>
          </w:tcPr>
          <w:p>
            <w:pPr>
              <w:ind w:firstLine="420"/>
              <w:jc w:val="center"/>
              <w:rPr>
                <w:rFonts w:hint="eastAsia"/>
              </w:rPr>
            </w:pPr>
            <w:r>
              <w:rPr>
                <w:rFonts w:hint="eastAsia"/>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俄罗斯</w:t>
            </w:r>
          </w:p>
        </w:tc>
        <w:tc>
          <w:tcPr>
            <w:tcW w:w="2841" w:type="dxa"/>
            <w:vAlign w:val="center"/>
          </w:tcPr>
          <w:p>
            <w:pPr>
              <w:ind w:firstLine="420"/>
              <w:jc w:val="center"/>
              <w:rPr>
                <w:rFonts w:hint="eastAsia"/>
              </w:rPr>
            </w:pPr>
            <w:r>
              <w:rPr>
                <w:rFonts w:hint="eastAsia"/>
              </w:rPr>
              <w:t>7560</w:t>
            </w:r>
          </w:p>
        </w:tc>
        <w:tc>
          <w:tcPr>
            <w:tcW w:w="2841" w:type="dxa"/>
            <w:vAlign w:val="center"/>
          </w:tcPr>
          <w:p>
            <w:pPr>
              <w:ind w:firstLine="420"/>
              <w:jc w:val="center"/>
              <w:rPr>
                <w:rFonts w:hint="eastAsia"/>
              </w:rPr>
            </w:pPr>
            <w:r>
              <w:rPr>
                <w:rFonts w:hint="eastAsia"/>
              </w:rPr>
              <w:t>12910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日本</w:t>
            </w:r>
          </w:p>
        </w:tc>
        <w:tc>
          <w:tcPr>
            <w:tcW w:w="2841" w:type="dxa"/>
            <w:vAlign w:val="center"/>
          </w:tcPr>
          <w:p>
            <w:pPr>
              <w:ind w:firstLine="420"/>
              <w:jc w:val="center"/>
              <w:rPr>
                <w:rFonts w:hint="eastAsia"/>
              </w:rPr>
            </w:pPr>
            <w:r>
              <w:rPr>
                <w:rFonts w:hint="eastAsia"/>
              </w:rPr>
              <w:t>37670</w:t>
            </w:r>
          </w:p>
        </w:tc>
        <w:tc>
          <w:tcPr>
            <w:tcW w:w="2841" w:type="dxa"/>
            <w:vAlign w:val="center"/>
          </w:tcPr>
          <w:p>
            <w:pPr>
              <w:ind w:firstLine="420"/>
              <w:jc w:val="center"/>
              <w:rPr>
                <w:rFonts w:hint="eastAsia"/>
              </w:rPr>
            </w:pPr>
            <w:r>
              <w:rPr>
                <w:rFonts w:hint="eastAsia"/>
              </w:rPr>
              <w:t>43767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ind w:firstLine="420"/>
              <w:jc w:val="center"/>
              <w:rPr>
                <w:rFonts w:hint="eastAsia"/>
              </w:rPr>
            </w:pPr>
            <w:r>
              <w:rPr>
                <w:rFonts w:hint="eastAsia"/>
              </w:rPr>
              <w:t>越南</w:t>
            </w:r>
          </w:p>
        </w:tc>
        <w:tc>
          <w:tcPr>
            <w:tcW w:w="2841" w:type="dxa"/>
            <w:vAlign w:val="center"/>
          </w:tcPr>
          <w:p>
            <w:pPr>
              <w:ind w:firstLine="420"/>
              <w:jc w:val="center"/>
              <w:rPr>
                <w:rFonts w:hint="eastAsia"/>
              </w:rPr>
            </w:pPr>
            <w:r>
              <w:rPr>
                <w:rFonts w:hint="eastAsia"/>
              </w:rPr>
              <w:t>790</w:t>
            </w:r>
          </w:p>
        </w:tc>
        <w:tc>
          <w:tcPr>
            <w:tcW w:w="2841" w:type="dxa"/>
            <w:vAlign w:val="center"/>
          </w:tcPr>
          <w:p>
            <w:pPr>
              <w:ind w:firstLine="420"/>
              <w:jc w:val="center"/>
              <w:rPr>
                <w:rFonts w:hint="eastAsia"/>
              </w:rPr>
            </w:pPr>
            <w:r>
              <w:rPr>
                <w:rFonts w:hint="eastAsia"/>
              </w:rPr>
              <w:t>712</w:t>
            </w:r>
          </w:p>
        </w:tc>
      </w:tr>
    </w:tbl>
    <w:p>
      <w:pPr>
        <w:tabs>
          <w:tab w:val="left" w:pos="420"/>
          <w:tab w:val="left" w:pos="2310"/>
          <w:tab w:val="left" w:pos="4200"/>
          <w:tab w:val="left" w:pos="6090"/>
        </w:tabs>
        <w:ind w:firstLine="420"/>
        <w:rPr>
          <w:rFonts w:hint="eastAsia"/>
        </w:rPr>
      </w:pPr>
    </w:p>
    <w:p>
      <w:pPr>
        <w:ind w:firstLine="420"/>
        <w:jc w:val="center"/>
        <w:rPr>
          <w:rFonts w:hint="eastAsia"/>
        </w:rPr>
      </w:pPr>
      <w:r>
        <w:rPr>
          <w:rFonts w:hint="eastAsia"/>
        </w:rPr>
        <w:pict>
          <v:shape id="_x0000_i1057" o:spt="75" type="#_x0000_t75" style="height:213.75pt;width:330pt;" filled="f" o:preferrelative="t" stroked="f" coordsize="21600,21600">
            <v:path/>
            <v:fill on="f" focussize="0,0"/>
            <v:stroke on="f" joinstyle="miter"/>
            <v:imagedata r:id="rId61" o:title="09a405"/>
            <o:lock v:ext="edit" aspectratio="t"/>
            <w10:wrap type="none"/>
            <w10:anchorlock/>
          </v:shape>
        </w:pict>
      </w:r>
    </w:p>
    <w:p>
      <w:pPr>
        <w:ind w:firstLine="420"/>
        <w:jc w:val="center"/>
        <w:rPr>
          <w:rFonts w:hint="eastAsia"/>
        </w:rPr>
      </w:pPr>
      <w:r>
        <w:rPr>
          <w:rFonts w:hint="eastAsia"/>
        </w:rPr>
        <w:t>2007年部分国家（地区）幸福指数与失业率</w:t>
      </w:r>
    </w:p>
    <w:p>
      <w:pPr>
        <w:tabs>
          <w:tab w:val="left" w:pos="420"/>
          <w:tab w:val="left" w:pos="2310"/>
          <w:tab w:val="left" w:pos="4200"/>
          <w:tab w:val="left" w:pos="6090"/>
        </w:tabs>
        <w:ind w:firstLine="420"/>
        <w:rPr>
          <w:rFonts w:hint="eastAsia"/>
        </w:rPr>
      </w:pPr>
      <w:r>
        <w:rPr>
          <w:rFonts w:hint="eastAsia"/>
        </w:rPr>
        <w:t>101.2007年，下列国家（地区）中人口最少的是（    ）。</w:t>
      </w:r>
    </w:p>
    <w:p>
      <w:pPr>
        <w:tabs>
          <w:tab w:val="left" w:pos="420"/>
          <w:tab w:val="left" w:pos="2310"/>
          <w:tab w:val="left" w:pos="4200"/>
          <w:tab w:val="left" w:pos="6090"/>
        </w:tabs>
        <w:ind w:firstLine="420"/>
        <w:rPr>
          <w:rFonts w:hint="eastAsia"/>
        </w:rPr>
      </w:pPr>
      <w:r>
        <w:rPr>
          <w:rFonts w:hint="eastAsia"/>
        </w:rPr>
        <w:t>A. 中国香港</w:t>
      </w:r>
      <w:r>
        <w:rPr>
          <w:rFonts w:hint="eastAsia"/>
        </w:rPr>
        <w:tab/>
      </w:r>
      <w:r>
        <w:rPr>
          <w:rFonts w:hint="eastAsia"/>
        </w:rPr>
        <w:tab/>
      </w:r>
      <w:r>
        <w:rPr>
          <w:rFonts w:hint="eastAsia"/>
        </w:rPr>
        <w:t>B. 哥斯达黎加</w:t>
      </w:r>
    </w:p>
    <w:p>
      <w:pPr>
        <w:tabs>
          <w:tab w:val="left" w:pos="420"/>
          <w:tab w:val="left" w:pos="2310"/>
          <w:tab w:val="left" w:pos="4200"/>
          <w:tab w:val="left" w:pos="6090"/>
        </w:tabs>
        <w:ind w:firstLine="420"/>
        <w:rPr>
          <w:rFonts w:hint="eastAsia"/>
        </w:rPr>
      </w:pPr>
      <w:r>
        <w:rPr>
          <w:rFonts w:hint="eastAsia"/>
        </w:rPr>
        <w:t>C. 新加坡</w:t>
      </w:r>
      <w:r>
        <w:rPr>
          <w:rFonts w:hint="eastAsia"/>
        </w:rPr>
        <w:tab/>
      </w:r>
      <w:r>
        <w:rPr>
          <w:rFonts w:hint="eastAsia"/>
        </w:rPr>
        <w:tab/>
      </w:r>
      <w:r>
        <w:rPr>
          <w:rFonts w:hint="eastAsia"/>
        </w:rPr>
        <w:t>D. 多米尼加</w:t>
      </w:r>
    </w:p>
    <w:p>
      <w:pPr>
        <w:tabs>
          <w:tab w:val="left" w:pos="420"/>
          <w:tab w:val="left" w:pos="2310"/>
          <w:tab w:val="left" w:pos="4200"/>
          <w:tab w:val="left" w:pos="6090"/>
        </w:tabs>
        <w:ind w:firstLine="420"/>
        <w:rPr>
          <w:rFonts w:hint="eastAsia"/>
        </w:rPr>
      </w:pPr>
      <w:r>
        <w:rPr>
          <w:rFonts w:hint="eastAsia"/>
        </w:rPr>
        <w:t>102.资料中失业率最高与最低的国家（地区），其幸福指数相差（    ）。</w:t>
      </w:r>
    </w:p>
    <w:p>
      <w:pPr>
        <w:tabs>
          <w:tab w:val="left" w:pos="420"/>
          <w:tab w:val="left" w:pos="2310"/>
          <w:tab w:val="left" w:pos="4200"/>
          <w:tab w:val="left" w:pos="6090"/>
        </w:tabs>
        <w:ind w:firstLine="420"/>
      </w:pPr>
      <w:r>
        <w:t>A. 27.4</w:t>
      </w:r>
      <w:r>
        <w:tab/>
      </w:r>
      <w:r>
        <w:t>B. 22.1</w:t>
      </w:r>
      <w:r>
        <w:tab/>
      </w:r>
      <w:r>
        <w:t>C. 31.4</w:t>
      </w:r>
      <w:r>
        <w:tab/>
      </w:r>
      <w:r>
        <w:t>D. 28.5</w:t>
      </w:r>
    </w:p>
    <w:p>
      <w:pPr>
        <w:tabs>
          <w:tab w:val="left" w:pos="420"/>
          <w:tab w:val="left" w:pos="2310"/>
          <w:tab w:val="left" w:pos="4200"/>
          <w:tab w:val="left" w:pos="6090"/>
        </w:tabs>
        <w:ind w:firstLine="420"/>
        <w:rPr>
          <w:rFonts w:hint="eastAsia"/>
        </w:rPr>
      </w:pPr>
      <w:r>
        <w:rPr>
          <w:rFonts w:hint="eastAsia"/>
        </w:rPr>
        <w:t>103.资料中人均国民生产总值和幸福指数均排名前五的国家（地区）有几个？（    ）</w:t>
      </w:r>
    </w:p>
    <w:p>
      <w:pPr>
        <w:tabs>
          <w:tab w:val="left" w:pos="420"/>
          <w:tab w:val="left" w:pos="2310"/>
          <w:tab w:val="left" w:pos="4200"/>
          <w:tab w:val="left" w:pos="6090"/>
        </w:tabs>
        <w:ind w:firstLine="420"/>
      </w:pPr>
      <w:r>
        <w:t>A. 4</w:t>
      </w:r>
      <w:r>
        <w:tab/>
      </w:r>
      <w:r>
        <w:t>B. 3</w:t>
      </w:r>
      <w:r>
        <w:tab/>
      </w:r>
      <w:r>
        <w:t>C. 2</w:t>
      </w:r>
      <w:r>
        <w:tab/>
      </w:r>
      <w:r>
        <w:t>D. 1</w:t>
      </w:r>
    </w:p>
    <w:p>
      <w:pPr>
        <w:tabs>
          <w:tab w:val="left" w:pos="420"/>
          <w:tab w:val="left" w:pos="2310"/>
          <w:tab w:val="left" w:pos="4200"/>
          <w:tab w:val="left" w:pos="6090"/>
        </w:tabs>
        <w:ind w:firstLine="420"/>
        <w:rPr>
          <w:rFonts w:hint="eastAsia"/>
        </w:rPr>
      </w:pPr>
      <w:r>
        <w:rPr>
          <w:rFonts w:hint="eastAsia"/>
        </w:rPr>
        <w:t>104.能够从上述资料中推出的是（    ）。</w:t>
      </w:r>
    </w:p>
    <w:p>
      <w:pPr>
        <w:tabs>
          <w:tab w:val="left" w:pos="420"/>
          <w:tab w:val="left" w:pos="2310"/>
          <w:tab w:val="left" w:pos="4200"/>
          <w:tab w:val="left" w:pos="6090"/>
        </w:tabs>
        <w:ind w:firstLine="420"/>
        <w:rPr>
          <w:rFonts w:hint="eastAsia"/>
        </w:rPr>
      </w:pPr>
      <w:r>
        <w:rPr>
          <w:rFonts w:hint="eastAsia"/>
        </w:rPr>
        <w:t>A. 美国的失业人口少于俄罗斯</w:t>
      </w:r>
    </w:p>
    <w:p>
      <w:pPr>
        <w:tabs>
          <w:tab w:val="left" w:pos="420"/>
          <w:tab w:val="left" w:pos="2310"/>
          <w:tab w:val="left" w:pos="4200"/>
          <w:tab w:val="left" w:pos="6090"/>
        </w:tabs>
        <w:ind w:firstLine="420"/>
        <w:rPr>
          <w:rFonts w:hint="eastAsia"/>
        </w:rPr>
      </w:pPr>
      <w:r>
        <w:rPr>
          <w:rFonts w:hint="eastAsia"/>
        </w:rPr>
        <w:t>B. 资料中人均国民生产总值越高的国家失业率越低</w:t>
      </w:r>
    </w:p>
    <w:p>
      <w:pPr>
        <w:tabs>
          <w:tab w:val="left" w:pos="420"/>
          <w:tab w:val="left" w:pos="2310"/>
          <w:tab w:val="left" w:pos="4200"/>
          <w:tab w:val="left" w:pos="6090"/>
        </w:tabs>
        <w:ind w:firstLine="420"/>
        <w:rPr>
          <w:rFonts w:hint="eastAsia"/>
        </w:rPr>
      </w:pPr>
      <w:r>
        <w:rPr>
          <w:rFonts w:hint="eastAsia"/>
        </w:rPr>
        <w:t>C. 人均国民生产总值排名第二的国家（地区），幸福指数排名第八</w:t>
      </w:r>
    </w:p>
    <w:p>
      <w:pPr>
        <w:tabs>
          <w:tab w:val="left" w:pos="420"/>
          <w:tab w:val="left" w:pos="2310"/>
          <w:tab w:val="left" w:pos="4200"/>
          <w:tab w:val="left" w:pos="6090"/>
        </w:tabs>
        <w:ind w:firstLine="420"/>
        <w:rPr>
          <w:rFonts w:hint="eastAsia"/>
        </w:rPr>
      </w:pPr>
      <w:r>
        <w:rPr>
          <w:rFonts w:hint="eastAsia"/>
        </w:rPr>
        <w:t>D. 资料中只有一个亚洲国家（地区）的失业率高于美国</w:t>
      </w:r>
    </w:p>
    <w:p>
      <w:pPr>
        <w:tabs>
          <w:tab w:val="left" w:pos="420"/>
          <w:tab w:val="left" w:pos="2310"/>
          <w:tab w:val="left" w:pos="4200"/>
          <w:tab w:val="left" w:pos="6090"/>
        </w:tabs>
        <w:ind w:firstLine="420"/>
        <w:rPr>
          <w:rFonts w:hint="eastAsia"/>
        </w:rPr>
      </w:pPr>
      <w:r>
        <w:rPr>
          <w:rFonts w:hint="eastAsia"/>
        </w:rPr>
        <w:t>105.下列说法与资料相符的有几个？（    ）</w:t>
      </w:r>
    </w:p>
    <w:p>
      <w:pPr>
        <w:tabs>
          <w:tab w:val="left" w:pos="420"/>
          <w:tab w:val="left" w:pos="2310"/>
          <w:tab w:val="left" w:pos="4200"/>
          <w:tab w:val="left" w:pos="6090"/>
        </w:tabs>
        <w:ind w:firstLine="420"/>
        <w:rPr>
          <w:rFonts w:hint="eastAsia"/>
        </w:rPr>
      </w:pPr>
      <w:r>
        <w:rPr>
          <w:rFonts w:hint="eastAsia"/>
        </w:rPr>
        <w:t>①国民生产总值小于1000亿美元的国家（地区），幸福指数均高于其他国家（地区）</w:t>
      </w:r>
    </w:p>
    <w:p>
      <w:pPr>
        <w:tabs>
          <w:tab w:val="left" w:pos="420"/>
          <w:tab w:val="left" w:pos="2310"/>
          <w:tab w:val="left" w:pos="4200"/>
          <w:tab w:val="left" w:pos="6090"/>
        </w:tabs>
        <w:ind w:firstLine="420"/>
        <w:rPr>
          <w:rFonts w:hint="eastAsia"/>
        </w:rPr>
      </w:pPr>
      <w:r>
        <w:rPr>
          <w:rFonts w:hint="eastAsia"/>
        </w:rPr>
        <w:t>②人口过亿的国家（地区）失业率越低，幸福指数越高</w:t>
      </w:r>
    </w:p>
    <w:p>
      <w:pPr>
        <w:tabs>
          <w:tab w:val="left" w:pos="420"/>
          <w:tab w:val="left" w:pos="2310"/>
          <w:tab w:val="left" w:pos="4200"/>
          <w:tab w:val="left" w:pos="6090"/>
        </w:tabs>
        <w:ind w:firstLine="420"/>
        <w:rPr>
          <w:rFonts w:hint="eastAsia"/>
        </w:rPr>
      </w:pPr>
      <w:r>
        <w:rPr>
          <w:rFonts w:hint="eastAsia"/>
        </w:rPr>
        <w:t>③比中国内地失业率低的国家（地区），幸福指数均低于中国内地</w:t>
      </w:r>
    </w:p>
    <w:p>
      <w:pPr>
        <w:tabs>
          <w:tab w:val="left" w:pos="420"/>
          <w:tab w:val="left" w:pos="2310"/>
          <w:tab w:val="left" w:pos="4200"/>
          <w:tab w:val="left" w:pos="6090"/>
        </w:tabs>
        <w:ind w:firstLine="420"/>
        <w:rPr>
          <w:rFonts w:hint="eastAsia"/>
        </w:rPr>
      </w:pPr>
      <w:r>
        <w:rPr>
          <w:rFonts w:hint="eastAsia"/>
        </w:rPr>
        <w:t>④人均国民生产总值超过2万美元的国家（地区），幸福指数均低于其他国家（地区）</w:t>
      </w:r>
    </w:p>
    <w:p>
      <w:pPr>
        <w:tabs>
          <w:tab w:val="left" w:pos="420"/>
          <w:tab w:val="left" w:pos="2310"/>
          <w:tab w:val="left" w:pos="4200"/>
          <w:tab w:val="left" w:pos="6090"/>
        </w:tabs>
        <w:ind w:firstLine="420"/>
      </w:pPr>
      <w:r>
        <w:t>A. 3</w:t>
      </w:r>
      <w:r>
        <w:tab/>
      </w:r>
      <w:r>
        <w:t>B. 2</w:t>
      </w:r>
      <w:r>
        <w:tab/>
      </w:r>
      <w:r>
        <w:t>C. 1</w:t>
      </w:r>
      <w:r>
        <w:tab/>
      </w:r>
      <w:r>
        <w:t>D. 0</w:t>
      </w:r>
    </w:p>
    <w:p>
      <w:pPr>
        <w:tabs>
          <w:tab w:val="left" w:pos="420"/>
          <w:tab w:val="left" w:pos="2310"/>
          <w:tab w:val="left" w:pos="4200"/>
          <w:tab w:val="left" w:pos="6090"/>
        </w:tabs>
        <w:ind w:firstLine="420"/>
      </w:pPr>
    </w:p>
    <w:p>
      <w:pPr>
        <w:tabs>
          <w:tab w:val="left" w:pos="420"/>
          <w:tab w:val="left" w:pos="2310"/>
          <w:tab w:val="left" w:pos="4200"/>
          <w:tab w:val="left" w:pos="6090"/>
        </w:tabs>
        <w:ind w:firstLine="422"/>
        <w:rPr>
          <w:rFonts w:hint="eastAsia"/>
          <w:b/>
          <w:bCs/>
        </w:rPr>
      </w:pPr>
      <w:r>
        <w:rPr>
          <w:rFonts w:hint="eastAsia"/>
          <w:b/>
          <w:bCs/>
        </w:rPr>
        <w:t>四、根据以下资料，回答106～110题。</w:t>
      </w:r>
    </w:p>
    <w:p>
      <w:pPr>
        <w:tabs>
          <w:tab w:val="left" w:pos="420"/>
          <w:tab w:val="left" w:pos="2310"/>
          <w:tab w:val="left" w:pos="4200"/>
          <w:tab w:val="left" w:pos="6090"/>
        </w:tabs>
        <w:ind w:firstLine="420"/>
        <w:rPr>
          <w:rFonts w:hint="eastAsia"/>
        </w:rPr>
      </w:pPr>
      <w:r>
        <w:rPr>
          <w:rFonts w:hint="eastAsia"/>
        </w:rPr>
        <w:t>2008年，某省农产品进出口贸易总额为7．15亿美元，比上年增长25．2％。其中，出口额为5．02亿美元，增长22．1％；进口额为2．13亿美元，增长33．2％。农产品进出口贸易额占全省对外贸易总额的4．5％。出口额居前5位的产品为蔬菜、畜产品、水果、粮食和茶叶，而绿茶出口额占茶叶出口额的四分之三。全省农产品对东欧、非洲、拉美等国家和地区的市场进一步开拓，出口额比上一年进一步增长。其中，对美国的出口额增长16．0％；对日本的出口额增长7．3％；对韩国的出口额增长59．8％；对东盟的出口额增长58．6％。</w:t>
      </w:r>
    </w:p>
    <w:p>
      <w:pPr>
        <w:ind w:firstLine="420"/>
        <w:jc w:val="center"/>
        <w:rPr>
          <w:rFonts w:hint="eastAsia"/>
        </w:rPr>
      </w:pPr>
      <w:r>
        <w:rPr>
          <w:rFonts w:hint="eastAsia"/>
        </w:rPr>
        <w:pict>
          <v:shape id="_x0000_i1058" o:spt="75" type="#_x0000_t75" style="height:178.5pt;width:339.75pt;" filled="f" o:preferrelative="t" stroked="f" coordsize="21600,21600">
            <v:path/>
            <v:fill on="f" focussize="0,0"/>
            <v:stroke on="f" joinstyle="miter"/>
            <v:imagedata r:id="rId62" o:title="09a406"/>
            <o:lock v:ext="edit" aspectratio="t"/>
            <w10:wrap type="none"/>
            <w10:anchorlock/>
          </v:shape>
        </w:pict>
      </w:r>
    </w:p>
    <w:p>
      <w:pPr>
        <w:tabs>
          <w:tab w:val="left" w:pos="420"/>
          <w:tab w:val="left" w:pos="2310"/>
          <w:tab w:val="left" w:pos="4200"/>
          <w:tab w:val="left" w:pos="6090"/>
        </w:tabs>
        <w:ind w:firstLine="420"/>
        <w:rPr>
          <w:rFonts w:hint="eastAsia"/>
        </w:rPr>
      </w:pPr>
      <w:r>
        <w:rPr>
          <w:rFonts w:hint="eastAsia"/>
        </w:rPr>
        <w:t>106．2008年，该省的对外贸易总额约为多少亿美元?（    ）</w:t>
      </w:r>
    </w:p>
    <w:p>
      <w:pPr>
        <w:tabs>
          <w:tab w:val="left" w:pos="420"/>
          <w:tab w:val="left" w:pos="2310"/>
          <w:tab w:val="left" w:pos="4200"/>
          <w:tab w:val="left" w:pos="6090"/>
        </w:tabs>
        <w:ind w:firstLine="420"/>
        <w:rPr>
          <w:rFonts w:hint="eastAsia"/>
        </w:rPr>
      </w:pPr>
      <w:r>
        <w:rPr>
          <w:rFonts w:hint="eastAsia"/>
        </w:rPr>
        <w:t>A. 79．25</w:t>
      </w:r>
      <w:r>
        <w:rPr>
          <w:rFonts w:hint="eastAsia"/>
        </w:rPr>
        <w:tab/>
      </w:r>
      <w:r>
        <w:rPr>
          <w:rFonts w:hint="eastAsia"/>
        </w:rPr>
        <w:t>B. 91．78</w:t>
      </w:r>
      <w:r>
        <w:rPr>
          <w:rFonts w:hint="eastAsia"/>
        </w:rPr>
        <w:tab/>
      </w:r>
      <w:r>
        <w:rPr>
          <w:rFonts w:hint="eastAsia"/>
        </w:rPr>
        <w:t>C. 134．66</w:t>
      </w:r>
      <w:r>
        <w:rPr>
          <w:rFonts w:hint="eastAsia"/>
        </w:rPr>
        <w:tab/>
      </w:r>
      <w:r>
        <w:rPr>
          <w:rFonts w:hint="eastAsia"/>
        </w:rPr>
        <w:t>D. 158．89</w:t>
      </w:r>
    </w:p>
    <w:p>
      <w:pPr>
        <w:tabs>
          <w:tab w:val="left" w:pos="420"/>
          <w:tab w:val="left" w:pos="2310"/>
          <w:tab w:val="left" w:pos="4200"/>
          <w:tab w:val="left" w:pos="6090"/>
        </w:tabs>
        <w:ind w:firstLine="420"/>
        <w:rPr>
          <w:rFonts w:hint="eastAsia"/>
        </w:rPr>
      </w:pPr>
      <w:r>
        <w:rPr>
          <w:rFonts w:hint="eastAsia"/>
        </w:rPr>
        <w:t>107．2008年，该省的绿茶出口额约为多少万美元?（    ）</w:t>
      </w:r>
    </w:p>
    <w:p>
      <w:pPr>
        <w:tabs>
          <w:tab w:val="left" w:pos="420"/>
          <w:tab w:val="left" w:pos="2310"/>
          <w:tab w:val="left" w:pos="4200"/>
          <w:tab w:val="left" w:pos="6090"/>
        </w:tabs>
        <w:ind w:firstLine="420"/>
      </w:pPr>
      <w:r>
        <w:t>A. 1307</w:t>
      </w:r>
      <w:r>
        <w:tab/>
      </w:r>
      <w:r>
        <w:t>B. 2255</w:t>
      </w:r>
      <w:r>
        <w:tab/>
      </w:r>
      <w:r>
        <w:t>C. 3080</w:t>
      </w:r>
      <w:r>
        <w:tab/>
      </w:r>
      <w:r>
        <w:t>D. 4387</w:t>
      </w:r>
    </w:p>
    <w:p>
      <w:pPr>
        <w:tabs>
          <w:tab w:val="left" w:pos="420"/>
          <w:tab w:val="left" w:pos="2310"/>
          <w:tab w:val="left" w:pos="4200"/>
          <w:tab w:val="left" w:pos="6090"/>
        </w:tabs>
        <w:ind w:firstLine="420"/>
        <w:rPr>
          <w:rFonts w:hint="eastAsia"/>
        </w:rPr>
      </w:pPr>
      <w:r>
        <w:rPr>
          <w:rFonts w:hint="eastAsia"/>
        </w:rPr>
        <w:t>108．2008年，该省农产品外贸顺差比上年增长了（    ）。</w:t>
      </w:r>
    </w:p>
    <w:p>
      <w:pPr>
        <w:tabs>
          <w:tab w:val="left" w:pos="420"/>
          <w:tab w:val="left" w:pos="2310"/>
          <w:tab w:val="left" w:pos="4200"/>
          <w:tab w:val="left" w:pos="6090"/>
        </w:tabs>
        <w:ind w:firstLine="420"/>
        <w:rPr>
          <w:rFonts w:hint="eastAsia"/>
        </w:rPr>
      </w:pPr>
      <w:r>
        <w:rPr>
          <w:rFonts w:hint="eastAsia"/>
        </w:rPr>
        <w:t xml:space="preserve">A. 5％ </w:t>
      </w:r>
      <w:r>
        <w:rPr>
          <w:rFonts w:hint="eastAsia"/>
        </w:rPr>
        <w:tab/>
      </w:r>
      <w:r>
        <w:rPr>
          <w:rFonts w:hint="eastAsia"/>
        </w:rPr>
        <w:t>B. 15％</w:t>
      </w:r>
      <w:r>
        <w:rPr>
          <w:rFonts w:hint="eastAsia"/>
        </w:rPr>
        <w:tab/>
      </w:r>
      <w:r>
        <w:rPr>
          <w:rFonts w:hint="eastAsia"/>
        </w:rPr>
        <w:t>C. 25％</w:t>
      </w:r>
      <w:r>
        <w:rPr>
          <w:rFonts w:hint="eastAsia"/>
        </w:rPr>
        <w:tab/>
      </w:r>
      <w:r>
        <w:rPr>
          <w:rFonts w:hint="eastAsia"/>
        </w:rPr>
        <w:t>D. 35％</w:t>
      </w:r>
    </w:p>
    <w:p>
      <w:pPr>
        <w:tabs>
          <w:tab w:val="left" w:pos="420"/>
          <w:tab w:val="left" w:pos="2310"/>
          <w:tab w:val="left" w:pos="4200"/>
          <w:tab w:val="left" w:pos="6090"/>
        </w:tabs>
        <w:ind w:firstLine="420"/>
        <w:rPr>
          <w:rFonts w:hint="eastAsia"/>
        </w:rPr>
      </w:pPr>
      <w:r>
        <w:rPr>
          <w:rFonts w:hint="eastAsia"/>
        </w:rPr>
        <w:t>109．与2007年相比，2008年该省出口韩国的农产品总额约增加了多少万美元?（    ）</w:t>
      </w:r>
    </w:p>
    <w:p>
      <w:pPr>
        <w:tabs>
          <w:tab w:val="left" w:pos="420"/>
          <w:tab w:val="left" w:pos="2310"/>
          <w:tab w:val="left" w:pos="4200"/>
          <w:tab w:val="left" w:pos="6090"/>
        </w:tabs>
        <w:ind w:firstLine="420"/>
      </w:pPr>
      <w:r>
        <w:t>A. 2100</w:t>
      </w:r>
      <w:r>
        <w:tab/>
      </w:r>
      <w:r>
        <w:t>B. 3200</w:t>
      </w:r>
      <w:r>
        <w:tab/>
      </w:r>
      <w:r>
        <w:t>C. 4500</w:t>
      </w:r>
      <w:r>
        <w:tab/>
      </w:r>
      <w:r>
        <w:t>D. 5100</w:t>
      </w:r>
    </w:p>
    <w:p>
      <w:pPr>
        <w:tabs>
          <w:tab w:val="left" w:pos="420"/>
          <w:tab w:val="left" w:pos="2310"/>
          <w:tab w:val="left" w:pos="4200"/>
          <w:tab w:val="left" w:pos="6090"/>
        </w:tabs>
        <w:ind w:firstLine="420"/>
        <w:rPr>
          <w:rFonts w:hint="eastAsia"/>
        </w:rPr>
      </w:pPr>
      <w:r>
        <w:rPr>
          <w:rFonts w:hint="eastAsia"/>
        </w:rPr>
        <w:t>110．能够从上述资料中推出的是（    ）。</w:t>
      </w:r>
    </w:p>
    <w:p>
      <w:pPr>
        <w:tabs>
          <w:tab w:val="left" w:pos="420"/>
          <w:tab w:val="left" w:pos="2310"/>
          <w:tab w:val="left" w:pos="4200"/>
          <w:tab w:val="left" w:pos="6090"/>
        </w:tabs>
        <w:ind w:firstLine="420"/>
        <w:rPr>
          <w:rFonts w:hint="eastAsia"/>
        </w:rPr>
      </w:pPr>
      <w:r>
        <w:rPr>
          <w:rFonts w:hint="eastAsia"/>
        </w:rPr>
        <w:t>A. 2008年，该省出口日本的农产品总额接近8000万美元</w:t>
      </w:r>
    </w:p>
    <w:p>
      <w:pPr>
        <w:tabs>
          <w:tab w:val="left" w:pos="420"/>
          <w:tab w:val="left" w:pos="2310"/>
          <w:tab w:val="left" w:pos="4200"/>
          <w:tab w:val="left" w:pos="6090"/>
        </w:tabs>
        <w:ind w:firstLine="420"/>
        <w:rPr>
          <w:rFonts w:hint="eastAsia"/>
        </w:rPr>
      </w:pPr>
      <w:r>
        <w:rPr>
          <w:rFonts w:hint="eastAsia"/>
        </w:rPr>
        <w:t>B. 2008年，该省的粮食出口额比上年有所增长</w:t>
      </w:r>
    </w:p>
    <w:p>
      <w:pPr>
        <w:tabs>
          <w:tab w:val="left" w:pos="420"/>
          <w:tab w:val="left" w:pos="2310"/>
          <w:tab w:val="left" w:pos="4200"/>
          <w:tab w:val="left" w:pos="6090"/>
        </w:tabs>
        <w:ind w:firstLine="420"/>
        <w:rPr>
          <w:rFonts w:hint="eastAsia"/>
        </w:rPr>
      </w:pPr>
      <w:r>
        <w:rPr>
          <w:rFonts w:hint="eastAsia"/>
        </w:rPr>
        <w:t>C. 2008年，该省蔬菜的出口额超过1亿美元</w:t>
      </w:r>
    </w:p>
    <w:p>
      <w:pPr>
        <w:tabs>
          <w:tab w:val="left" w:pos="420"/>
          <w:tab w:val="left" w:pos="2310"/>
          <w:tab w:val="left" w:pos="4200"/>
          <w:tab w:val="left" w:pos="6090"/>
        </w:tabs>
        <w:ind w:firstLine="420"/>
        <w:rPr>
          <w:rFonts w:hint="eastAsia"/>
        </w:rPr>
      </w:pPr>
      <w:r>
        <w:rPr>
          <w:rFonts w:hint="eastAsia"/>
        </w:rPr>
        <w:t>D. 2007年，该省对东亚及东南亚地区的农产品出口占总出口额的一半以上</w:t>
      </w:r>
    </w:p>
    <w:p>
      <w:pPr>
        <w:tabs>
          <w:tab w:val="left" w:pos="420"/>
          <w:tab w:val="left" w:pos="2310"/>
          <w:tab w:val="left" w:pos="4200"/>
          <w:tab w:val="left" w:pos="6090"/>
        </w:tabs>
        <w:ind w:firstLine="420"/>
      </w:pPr>
    </w:p>
    <w:p>
      <w:pPr>
        <w:tabs>
          <w:tab w:val="left" w:pos="420"/>
          <w:tab w:val="left" w:pos="2310"/>
          <w:tab w:val="left" w:pos="4200"/>
          <w:tab w:val="left" w:pos="6090"/>
        </w:tabs>
        <w:ind w:firstLine="422"/>
        <w:rPr>
          <w:rFonts w:hint="eastAsia"/>
          <w:b/>
          <w:bCs/>
        </w:rPr>
      </w:pPr>
      <w:r>
        <w:rPr>
          <w:rFonts w:hint="eastAsia"/>
          <w:b/>
          <w:bCs/>
        </w:rPr>
        <w:t>五、根据以下资料，回答111～115题。</w:t>
      </w:r>
    </w:p>
    <w:p>
      <w:pPr>
        <w:tabs>
          <w:tab w:val="left" w:pos="420"/>
          <w:tab w:val="left" w:pos="2310"/>
          <w:tab w:val="left" w:pos="4200"/>
          <w:tab w:val="left" w:pos="6090"/>
        </w:tabs>
        <w:ind w:firstLine="420"/>
        <w:rPr>
          <w:rFonts w:hint="eastAsia"/>
        </w:rPr>
      </w:pPr>
      <w:r>
        <w:rPr>
          <w:rFonts w:hint="eastAsia"/>
        </w:rPr>
        <w:t>新中国成立后，经过60年特别是改革开放以来的建设，我国公共卫生体系初步建立，卫生服务能力明显增强。2008年全国共有卫生机构27．8万个，比1949年增加约75倍；卫生技术人员为503万人，比1949年增加9．0倍；医院和卫生院床位数为374．8万张，比1949年增加45．9倍；每千人口医院、卫生院床位数为2．8张，远高于1949年0．15张的水平。</w:t>
      </w:r>
    </w:p>
    <w:p>
      <w:pPr>
        <w:ind w:firstLine="422"/>
        <w:jc w:val="center"/>
        <w:rPr>
          <w:rFonts w:hint="eastAsia"/>
          <w:b/>
          <w:bCs/>
        </w:rPr>
      </w:pPr>
      <w:r>
        <w:rPr>
          <w:rFonts w:hint="eastAsia"/>
          <w:b/>
          <w:bCs/>
        </w:rPr>
        <w:t>1949～2008年公共卫生体系发展状况统计表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340"/>
        <w:gridCol w:w="198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ind w:firstLine="420"/>
              <w:jc w:val="center"/>
              <w:rPr>
                <w:rFonts w:hint="eastAsia"/>
              </w:rPr>
            </w:pPr>
            <w:r>
              <w:rPr>
                <w:rFonts w:hint="eastAsia"/>
              </w:rPr>
              <w:t>年份</w:t>
            </w:r>
          </w:p>
        </w:tc>
        <w:tc>
          <w:tcPr>
            <w:tcW w:w="2340" w:type="dxa"/>
            <w:vAlign w:val="center"/>
          </w:tcPr>
          <w:p>
            <w:pPr>
              <w:ind w:firstLine="420"/>
              <w:jc w:val="center"/>
              <w:rPr>
                <w:rFonts w:hint="eastAsia"/>
              </w:rPr>
            </w:pPr>
            <w:r>
              <w:rPr>
                <w:rFonts w:hint="eastAsia"/>
              </w:rPr>
              <w:t>卫生机构数（个）</w:t>
            </w:r>
          </w:p>
        </w:tc>
        <w:tc>
          <w:tcPr>
            <w:tcW w:w="1980" w:type="dxa"/>
            <w:vAlign w:val="center"/>
          </w:tcPr>
          <w:p>
            <w:pPr>
              <w:ind w:firstLine="420"/>
              <w:jc w:val="center"/>
              <w:rPr>
                <w:rFonts w:hint="eastAsia"/>
              </w:rPr>
            </w:pPr>
            <w:r>
              <w:rPr>
                <w:rFonts w:hint="eastAsia"/>
              </w:rPr>
              <w:t>床位数（万张）</w:t>
            </w:r>
          </w:p>
        </w:tc>
        <w:tc>
          <w:tcPr>
            <w:tcW w:w="2474" w:type="dxa"/>
            <w:vAlign w:val="center"/>
          </w:tcPr>
          <w:p>
            <w:pPr>
              <w:ind w:firstLine="420"/>
              <w:jc w:val="center"/>
              <w:rPr>
                <w:rFonts w:hint="eastAsia"/>
              </w:rPr>
            </w:pPr>
            <w:r>
              <w:rPr>
                <w:rFonts w:hint="eastAsia"/>
              </w:rPr>
              <w:t>卫生技术人员数（万人）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8" w:type="dxa"/>
            <w:vAlign w:val="center"/>
          </w:tcPr>
          <w:p>
            <w:pPr>
              <w:ind w:firstLine="420"/>
              <w:jc w:val="center"/>
              <w:rPr>
                <w:rFonts w:hint="eastAsia"/>
              </w:rPr>
            </w:pPr>
            <w:r>
              <w:rPr>
                <w:rFonts w:hint="eastAsia"/>
              </w:rPr>
              <w:t>1949</w:t>
            </w:r>
          </w:p>
        </w:tc>
        <w:tc>
          <w:tcPr>
            <w:tcW w:w="2340" w:type="dxa"/>
            <w:vAlign w:val="center"/>
          </w:tcPr>
          <w:p>
            <w:pPr>
              <w:ind w:firstLine="420"/>
              <w:jc w:val="center"/>
              <w:rPr>
                <w:rFonts w:hint="eastAsia"/>
              </w:rPr>
            </w:pPr>
            <w:r>
              <w:rPr>
                <w:rFonts w:hint="eastAsia"/>
              </w:rPr>
              <w:t>3670</w:t>
            </w:r>
          </w:p>
        </w:tc>
        <w:tc>
          <w:tcPr>
            <w:tcW w:w="1980" w:type="dxa"/>
            <w:vAlign w:val="center"/>
          </w:tcPr>
          <w:p>
            <w:pPr>
              <w:ind w:firstLine="420"/>
              <w:jc w:val="center"/>
              <w:rPr>
                <w:rFonts w:hint="eastAsia"/>
              </w:rPr>
            </w:pPr>
            <w:r>
              <w:rPr>
                <w:rFonts w:hint="eastAsia"/>
              </w:rPr>
              <w:t>8</w:t>
            </w:r>
          </w:p>
        </w:tc>
        <w:tc>
          <w:tcPr>
            <w:tcW w:w="2474" w:type="dxa"/>
            <w:vAlign w:val="center"/>
          </w:tcPr>
          <w:p>
            <w:pPr>
              <w:ind w:firstLine="420"/>
              <w:jc w:val="center"/>
              <w:rPr>
                <w:rFonts w:hint="eastAsia"/>
              </w:rPr>
            </w:pPr>
            <w:r>
              <w:rPr>
                <w:rFonts w:hint="eastAsia"/>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ind w:firstLine="420"/>
              <w:jc w:val="center"/>
              <w:rPr>
                <w:rFonts w:hint="eastAsia"/>
              </w:rPr>
            </w:pPr>
            <w:r>
              <w:rPr>
                <w:rFonts w:hint="eastAsia"/>
              </w:rPr>
              <w:t>1957</w:t>
            </w:r>
          </w:p>
        </w:tc>
        <w:tc>
          <w:tcPr>
            <w:tcW w:w="2340" w:type="dxa"/>
            <w:vAlign w:val="center"/>
          </w:tcPr>
          <w:p>
            <w:pPr>
              <w:ind w:firstLine="420"/>
              <w:jc w:val="center"/>
              <w:rPr>
                <w:rFonts w:hint="eastAsia"/>
              </w:rPr>
            </w:pPr>
            <w:r>
              <w:rPr>
                <w:rFonts w:hint="eastAsia"/>
              </w:rPr>
              <w:t>122954</w:t>
            </w:r>
          </w:p>
        </w:tc>
        <w:tc>
          <w:tcPr>
            <w:tcW w:w="1980" w:type="dxa"/>
            <w:vAlign w:val="center"/>
          </w:tcPr>
          <w:p>
            <w:pPr>
              <w:ind w:firstLine="420"/>
              <w:jc w:val="center"/>
              <w:rPr>
                <w:rFonts w:hint="eastAsia"/>
              </w:rPr>
            </w:pPr>
            <w:r>
              <w:rPr>
                <w:rFonts w:hint="eastAsia"/>
              </w:rPr>
              <w:t>30</w:t>
            </w:r>
          </w:p>
        </w:tc>
        <w:tc>
          <w:tcPr>
            <w:tcW w:w="2474" w:type="dxa"/>
            <w:vAlign w:val="center"/>
          </w:tcPr>
          <w:p>
            <w:pPr>
              <w:ind w:firstLine="420"/>
              <w:jc w:val="center"/>
              <w:rPr>
                <w:rFonts w:hint="eastAsia"/>
              </w:rPr>
            </w:pPr>
            <w:r>
              <w:rPr>
                <w:rFonts w:hint="eastAsi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8" w:type="dxa"/>
            <w:vAlign w:val="center"/>
          </w:tcPr>
          <w:p>
            <w:pPr>
              <w:ind w:firstLine="420"/>
              <w:jc w:val="center"/>
              <w:rPr>
                <w:rFonts w:hint="eastAsia"/>
              </w:rPr>
            </w:pPr>
            <w:r>
              <w:rPr>
                <w:rFonts w:hint="eastAsia"/>
              </w:rPr>
              <w:t>1962</w:t>
            </w:r>
          </w:p>
        </w:tc>
        <w:tc>
          <w:tcPr>
            <w:tcW w:w="2340" w:type="dxa"/>
            <w:vAlign w:val="center"/>
          </w:tcPr>
          <w:p>
            <w:pPr>
              <w:ind w:firstLine="420"/>
              <w:jc w:val="center"/>
              <w:rPr>
                <w:rFonts w:hint="eastAsia"/>
              </w:rPr>
            </w:pPr>
            <w:r>
              <w:rPr>
                <w:rFonts w:hint="eastAsia"/>
              </w:rPr>
              <w:t>217985</w:t>
            </w:r>
          </w:p>
        </w:tc>
        <w:tc>
          <w:tcPr>
            <w:tcW w:w="1980" w:type="dxa"/>
            <w:vAlign w:val="center"/>
          </w:tcPr>
          <w:p>
            <w:pPr>
              <w:ind w:firstLine="420"/>
              <w:jc w:val="center"/>
              <w:rPr>
                <w:rFonts w:hint="eastAsia"/>
              </w:rPr>
            </w:pPr>
            <w:r>
              <w:rPr>
                <w:rFonts w:hint="eastAsia"/>
              </w:rPr>
              <w:t>69</w:t>
            </w:r>
          </w:p>
        </w:tc>
        <w:tc>
          <w:tcPr>
            <w:tcW w:w="2474" w:type="dxa"/>
            <w:vAlign w:val="center"/>
          </w:tcPr>
          <w:p>
            <w:pPr>
              <w:ind w:firstLine="420"/>
              <w:jc w:val="center"/>
              <w:rPr>
                <w:rFonts w:hint="eastAsia"/>
              </w:rPr>
            </w:pPr>
            <w:r>
              <w:rPr>
                <w:rFonts w:hint="eastAsi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ind w:firstLine="420"/>
              <w:jc w:val="center"/>
              <w:rPr>
                <w:rFonts w:hint="eastAsia"/>
              </w:rPr>
            </w:pPr>
            <w:r>
              <w:rPr>
                <w:rFonts w:hint="eastAsia"/>
              </w:rPr>
              <w:t>1965</w:t>
            </w:r>
          </w:p>
        </w:tc>
        <w:tc>
          <w:tcPr>
            <w:tcW w:w="2340" w:type="dxa"/>
            <w:vAlign w:val="center"/>
          </w:tcPr>
          <w:p>
            <w:pPr>
              <w:ind w:firstLine="420"/>
              <w:jc w:val="center"/>
              <w:rPr>
                <w:rFonts w:hint="eastAsia"/>
              </w:rPr>
            </w:pPr>
            <w:r>
              <w:rPr>
                <w:rFonts w:hint="eastAsia"/>
              </w:rPr>
              <w:t>224266</w:t>
            </w:r>
          </w:p>
        </w:tc>
        <w:tc>
          <w:tcPr>
            <w:tcW w:w="1980" w:type="dxa"/>
            <w:vAlign w:val="center"/>
          </w:tcPr>
          <w:p>
            <w:pPr>
              <w:ind w:firstLine="420"/>
              <w:jc w:val="center"/>
              <w:rPr>
                <w:rFonts w:hint="eastAsia"/>
              </w:rPr>
            </w:pPr>
            <w:r>
              <w:rPr>
                <w:rFonts w:hint="eastAsia"/>
              </w:rPr>
              <w:t>77</w:t>
            </w:r>
          </w:p>
        </w:tc>
        <w:tc>
          <w:tcPr>
            <w:tcW w:w="2474" w:type="dxa"/>
            <w:vAlign w:val="center"/>
          </w:tcPr>
          <w:p>
            <w:pPr>
              <w:ind w:firstLine="420"/>
              <w:jc w:val="center"/>
              <w:rPr>
                <w:rFonts w:hint="eastAsia"/>
              </w:rPr>
            </w:pPr>
            <w:r>
              <w:rPr>
                <w:rFonts w:hint="eastAsia"/>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8" w:type="dxa"/>
            <w:vAlign w:val="center"/>
          </w:tcPr>
          <w:p>
            <w:pPr>
              <w:ind w:firstLine="420"/>
              <w:jc w:val="center"/>
              <w:rPr>
                <w:rFonts w:hint="eastAsia"/>
              </w:rPr>
            </w:pPr>
            <w:r>
              <w:rPr>
                <w:rFonts w:hint="eastAsia"/>
              </w:rPr>
              <w:t>1978</w:t>
            </w:r>
          </w:p>
        </w:tc>
        <w:tc>
          <w:tcPr>
            <w:tcW w:w="2340" w:type="dxa"/>
            <w:vAlign w:val="center"/>
          </w:tcPr>
          <w:p>
            <w:pPr>
              <w:ind w:firstLine="420"/>
              <w:jc w:val="center"/>
              <w:rPr>
                <w:rFonts w:hint="eastAsia"/>
              </w:rPr>
            </w:pPr>
            <w:r>
              <w:rPr>
                <w:rFonts w:hint="eastAsia"/>
              </w:rPr>
              <w:t>169732</w:t>
            </w:r>
          </w:p>
        </w:tc>
        <w:tc>
          <w:tcPr>
            <w:tcW w:w="1980" w:type="dxa"/>
            <w:vAlign w:val="center"/>
          </w:tcPr>
          <w:p>
            <w:pPr>
              <w:ind w:firstLine="420"/>
              <w:jc w:val="center"/>
              <w:rPr>
                <w:rFonts w:hint="eastAsia"/>
              </w:rPr>
            </w:pPr>
            <w:r>
              <w:rPr>
                <w:rFonts w:hint="eastAsia"/>
              </w:rPr>
              <w:t>185</w:t>
            </w:r>
          </w:p>
        </w:tc>
        <w:tc>
          <w:tcPr>
            <w:tcW w:w="2474" w:type="dxa"/>
            <w:vAlign w:val="center"/>
          </w:tcPr>
          <w:p>
            <w:pPr>
              <w:ind w:firstLine="420"/>
              <w:jc w:val="center"/>
              <w:rPr>
                <w:rFonts w:hint="eastAsia"/>
              </w:rPr>
            </w:pPr>
            <w:r>
              <w:rPr>
                <w:rFonts w:hint="eastAsia"/>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ind w:firstLine="420"/>
              <w:jc w:val="center"/>
              <w:rPr>
                <w:rFonts w:hint="eastAsia"/>
              </w:rPr>
            </w:pPr>
            <w:r>
              <w:rPr>
                <w:rFonts w:hint="eastAsia"/>
              </w:rPr>
              <w:t>1985</w:t>
            </w:r>
          </w:p>
        </w:tc>
        <w:tc>
          <w:tcPr>
            <w:tcW w:w="2340" w:type="dxa"/>
            <w:vAlign w:val="center"/>
          </w:tcPr>
          <w:p>
            <w:pPr>
              <w:ind w:firstLine="420"/>
              <w:jc w:val="center"/>
              <w:rPr>
                <w:rFonts w:hint="eastAsia"/>
              </w:rPr>
            </w:pPr>
            <w:r>
              <w:rPr>
                <w:rFonts w:hint="eastAsia"/>
              </w:rPr>
              <w:t>200866</w:t>
            </w:r>
          </w:p>
        </w:tc>
        <w:tc>
          <w:tcPr>
            <w:tcW w:w="1980" w:type="dxa"/>
            <w:vAlign w:val="center"/>
          </w:tcPr>
          <w:p>
            <w:pPr>
              <w:ind w:firstLine="420"/>
              <w:jc w:val="center"/>
              <w:rPr>
                <w:rFonts w:hint="eastAsia"/>
              </w:rPr>
            </w:pPr>
            <w:r>
              <w:rPr>
                <w:rFonts w:hint="eastAsia"/>
              </w:rPr>
              <w:t>223</w:t>
            </w:r>
          </w:p>
        </w:tc>
        <w:tc>
          <w:tcPr>
            <w:tcW w:w="2474" w:type="dxa"/>
            <w:vAlign w:val="center"/>
          </w:tcPr>
          <w:p>
            <w:pPr>
              <w:ind w:firstLine="420"/>
              <w:jc w:val="center"/>
              <w:rPr>
                <w:rFonts w:hint="eastAsia"/>
              </w:rPr>
            </w:pPr>
            <w:r>
              <w:rPr>
                <w:rFonts w:hint="eastAsia"/>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8" w:type="dxa"/>
            <w:vAlign w:val="center"/>
          </w:tcPr>
          <w:p>
            <w:pPr>
              <w:ind w:firstLine="420"/>
              <w:jc w:val="center"/>
              <w:rPr>
                <w:rFonts w:hint="eastAsia"/>
              </w:rPr>
            </w:pPr>
            <w:r>
              <w:rPr>
                <w:rFonts w:hint="eastAsia"/>
              </w:rPr>
              <w:t>1990</w:t>
            </w:r>
          </w:p>
        </w:tc>
        <w:tc>
          <w:tcPr>
            <w:tcW w:w="2340" w:type="dxa"/>
            <w:vAlign w:val="center"/>
          </w:tcPr>
          <w:p>
            <w:pPr>
              <w:ind w:firstLine="420"/>
              <w:jc w:val="center"/>
              <w:rPr>
                <w:rFonts w:hint="eastAsia"/>
              </w:rPr>
            </w:pPr>
            <w:r>
              <w:rPr>
                <w:rFonts w:hint="eastAsia"/>
              </w:rPr>
              <w:t>208734</w:t>
            </w:r>
          </w:p>
        </w:tc>
        <w:tc>
          <w:tcPr>
            <w:tcW w:w="1980" w:type="dxa"/>
            <w:vAlign w:val="center"/>
          </w:tcPr>
          <w:p>
            <w:pPr>
              <w:ind w:firstLine="420"/>
              <w:jc w:val="center"/>
              <w:rPr>
                <w:rFonts w:hint="eastAsia"/>
              </w:rPr>
            </w:pPr>
            <w:r>
              <w:rPr>
                <w:rFonts w:hint="eastAsia"/>
              </w:rPr>
              <w:t>259</w:t>
            </w:r>
          </w:p>
        </w:tc>
        <w:tc>
          <w:tcPr>
            <w:tcW w:w="2474" w:type="dxa"/>
            <w:vAlign w:val="center"/>
          </w:tcPr>
          <w:p>
            <w:pPr>
              <w:ind w:firstLine="420"/>
              <w:jc w:val="center"/>
              <w:rPr>
                <w:rFonts w:hint="eastAsia"/>
              </w:rPr>
            </w:pPr>
            <w:r>
              <w:rPr>
                <w:rFonts w:hint="eastAsia"/>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ind w:firstLine="420"/>
              <w:jc w:val="center"/>
              <w:rPr>
                <w:rFonts w:hint="eastAsia"/>
              </w:rPr>
            </w:pPr>
            <w:r>
              <w:rPr>
                <w:rFonts w:hint="eastAsia"/>
              </w:rPr>
              <w:t>2000</w:t>
            </w:r>
          </w:p>
        </w:tc>
        <w:tc>
          <w:tcPr>
            <w:tcW w:w="2340" w:type="dxa"/>
            <w:vAlign w:val="center"/>
          </w:tcPr>
          <w:p>
            <w:pPr>
              <w:ind w:firstLine="420"/>
              <w:jc w:val="center"/>
              <w:rPr>
                <w:rFonts w:hint="eastAsia"/>
              </w:rPr>
            </w:pPr>
            <w:r>
              <w:rPr>
                <w:rFonts w:hint="eastAsia"/>
              </w:rPr>
              <w:t>324771</w:t>
            </w:r>
          </w:p>
        </w:tc>
        <w:tc>
          <w:tcPr>
            <w:tcW w:w="1980" w:type="dxa"/>
            <w:vAlign w:val="center"/>
          </w:tcPr>
          <w:p>
            <w:pPr>
              <w:ind w:firstLine="420"/>
              <w:jc w:val="center"/>
              <w:rPr>
                <w:rFonts w:hint="eastAsia"/>
              </w:rPr>
            </w:pPr>
            <w:r>
              <w:rPr>
                <w:rFonts w:hint="eastAsia"/>
              </w:rPr>
              <w:t>291</w:t>
            </w:r>
          </w:p>
        </w:tc>
        <w:tc>
          <w:tcPr>
            <w:tcW w:w="2474" w:type="dxa"/>
            <w:vAlign w:val="center"/>
          </w:tcPr>
          <w:p>
            <w:pPr>
              <w:ind w:firstLine="420"/>
              <w:jc w:val="center"/>
              <w:rPr>
                <w:rFonts w:hint="eastAsia"/>
              </w:rPr>
            </w:pPr>
            <w:r>
              <w:rPr>
                <w:rFonts w:hint="eastAsia"/>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8" w:type="dxa"/>
            <w:vAlign w:val="center"/>
          </w:tcPr>
          <w:p>
            <w:pPr>
              <w:ind w:firstLine="420"/>
              <w:jc w:val="center"/>
              <w:rPr>
                <w:rFonts w:hint="eastAsia"/>
              </w:rPr>
            </w:pPr>
            <w:r>
              <w:rPr>
                <w:rFonts w:hint="eastAsia"/>
              </w:rPr>
              <w:t>2005</w:t>
            </w:r>
          </w:p>
        </w:tc>
        <w:tc>
          <w:tcPr>
            <w:tcW w:w="2340" w:type="dxa"/>
            <w:vAlign w:val="center"/>
          </w:tcPr>
          <w:p>
            <w:pPr>
              <w:ind w:firstLine="420"/>
              <w:jc w:val="center"/>
              <w:rPr>
                <w:rFonts w:hint="eastAsia"/>
              </w:rPr>
            </w:pPr>
            <w:r>
              <w:rPr>
                <w:rFonts w:hint="eastAsia"/>
              </w:rPr>
              <w:t>298997</w:t>
            </w:r>
          </w:p>
        </w:tc>
        <w:tc>
          <w:tcPr>
            <w:tcW w:w="1980" w:type="dxa"/>
            <w:vAlign w:val="center"/>
          </w:tcPr>
          <w:p>
            <w:pPr>
              <w:ind w:firstLine="420"/>
              <w:jc w:val="center"/>
              <w:rPr>
                <w:rFonts w:hint="eastAsia"/>
              </w:rPr>
            </w:pPr>
            <w:r>
              <w:rPr>
                <w:rFonts w:hint="eastAsia"/>
              </w:rPr>
              <w:t>314</w:t>
            </w:r>
          </w:p>
        </w:tc>
        <w:tc>
          <w:tcPr>
            <w:tcW w:w="2474" w:type="dxa"/>
            <w:vAlign w:val="center"/>
          </w:tcPr>
          <w:p>
            <w:pPr>
              <w:ind w:firstLine="420"/>
              <w:jc w:val="center"/>
              <w:rPr>
                <w:rFonts w:hint="eastAsia"/>
              </w:rPr>
            </w:pPr>
            <w:r>
              <w:rPr>
                <w:rFonts w:hint="eastAsia"/>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ind w:firstLine="420"/>
              <w:jc w:val="center"/>
              <w:rPr>
                <w:rFonts w:hint="eastAsia"/>
              </w:rPr>
            </w:pPr>
            <w:r>
              <w:rPr>
                <w:rFonts w:hint="eastAsia"/>
              </w:rPr>
              <w:t>2008</w:t>
            </w:r>
          </w:p>
        </w:tc>
        <w:tc>
          <w:tcPr>
            <w:tcW w:w="2340" w:type="dxa"/>
            <w:vAlign w:val="center"/>
          </w:tcPr>
          <w:p>
            <w:pPr>
              <w:ind w:firstLine="420"/>
              <w:jc w:val="center"/>
              <w:rPr>
                <w:rFonts w:hint="eastAsia"/>
              </w:rPr>
            </w:pPr>
            <w:r>
              <w:rPr>
                <w:rFonts w:hint="eastAsia"/>
              </w:rPr>
              <w:t>278337</w:t>
            </w:r>
          </w:p>
        </w:tc>
        <w:tc>
          <w:tcPr>
            <w:tcW w:w="1980" w:type="dxa"/>
            <w:vAlign w:val="center"/>
          </w:tcPr>
          <w:p>
            <w:pPr>
              <w:ind w:firstLine="420"/>
              <w:jc w:val="center"/>
              <w:rPr>
                <w:rFonts w:hint="eastAsia"/>
              </w:rPr>
            </w:pPr>
            <w:r>
              <w:rPr>
                <w:rFonts w:hint="eastAsia"/>
              </w:rPr>
              <w:t>375</w:t>
            </w:r>
          </w:p>
        </w:tc>
        <w:tc>
          <w:tcPr>
            <w:tcW w:w="2474" w:type="dxa"/>
            <w:vAlign w:val="center"/>
          </w:tcPr>
          <w:p>
            <w:pPr>
              <w:ind w:firstLine="420"/>
              <w:jc w:val="center"/>
              <w:rPr>
                <w:rFonts w:hint="eastAsia"/>
              </w:rPr>
            </w:pPr>
            <w:r>
              <w:rPr>
                <w:rFonts w:hint="eastAsia"/>
              </w:rPr>
              <w:t>503</w:t>
            </w:r>
          </w:p>
        </w:tc>
      </w:tr>
    </w:tbl>
    <w:p>
      <w:pPr>
        <w:tabs>
          <w:tab w:val="left" w:pos="420"/>
          <w:tab w:val="left" w:pos="2310"/>
          <w:tab w:val="left" w:pos="4200"/>
          <w:tab w:val="left" w:pos="6090"/>
        </w:tabs>
        <w:ind w:firstLine="420"/>
        <w:rPr>
          <w:rFonts w:hint="eastAsia"/>
        </w:rPr>
      </w:pPr>
    </w:p>
    <w:p>
      <w:pPr>
        <w:tabs>
          <w:tab w:val="left" w:pos="420"/>
          <w:tab w:val="left" w:pos="2310"/>
          <w:tab w:val="left" w:pos="4200"/>
          <w:tab w:val="left" w:pos="6090"/>
        </w:tabs>
        <w:ind w:firstLine="420"/>
        <w:rPr>
          <w:rFonts w:hint="eastAsia"/>
        </w:rPr>
      </w:pPr>
      <w:r>
        <w:rPr>
          <w:rFonts w:hint="eastAsia"/>
        </w:rPr>
        <w:t>111．1949～2008年，我国卫生机构平均每年约增加（    ）。</w:t>
      </w:r>
    </w:p>
    <w:p>
      <w:pPr>
        <w:tabs>
          <w:tab w:val="left" w:pos="420"/>
          <w:tab w:val="left" w:pos="2310"/>
          <w:tab w:val="left" w:pos="4200"/>
          <w:tab w:val="left" w:pos="6090"/>
        </w:tabs>
        <w:ind w:firstLine="420"/>
        <w:rPr>
          <w:rFonts w:hint="eastAsia"/>
        </w:rPr>
      </w:pPr>
      <w:r>
        <w:rPr>
          <w:rFonts w:hint="eastAsia"/>
        </w:rPr>
        <w:t>A. 4397个</w:t>
      </w:r>
      <w:r>
        <w:rPr>
          <w:rFonts w:hint="eastAsia"/>
        </w:rPr>
        <w:tab/>
      </w:r>
      <w:r>
        <w:rPr>
          <w:rFonts w:hint="eastAsia"/>
        </w:rPr>
        <w:tab/>
      </w:r>
      <w:r>
        <w:rPr>
          <w:rFonts w:hint="eastAsia"/>
        </w:rPr>
        <w:t>B. 4578个</w:t>
      </w:r>
    </w:p>
    <w:p>
      <w:pPr>
        <w:tabs>
          <w:tab w:val="left" w:pos="420"/>
          <w:tab w:val="left" w:pos="2310"/>
          <w:tab w:val="left" w:pos="4200"/>
          <w:tab w:val="left" w:pos="6090"/>
        </w:tabs>
        <w:ind w:firstLine="420"/>
        <w:rPr>
          <w:rFonts w:hint="eastAsia"/>
        </w:rPr>
      </w:pPr>
      <w:r>
        <w:rPr>
          <w:rFonts w:hint="eastAsia"/>
        </w:rPr>
        <w:t>C. 4655个</w:t>
      </w:r>
      <w:r>
        <w:rPr>
          <w:rFonts w:hint="eastAsia"/>
        </w:rPr>
        <w:tab/>
      </w:r>
      <w:r>
        <w:rPr>
          <w:rFonts w:hint="eastAsia"/>
        </w:rPr>
        <w:tab/>
      </w:r>
      <w:r>
        <w:rPr>
          <w:rFonts w:hint="eastAsia"/>
        </w:rPr>
        <w:t>D. 4736个</w:t>
      </w:r>
    </w:p>
    <w:p>
      <w:pPr>
        <w:tabs>
          <w:tab w:val="left" w:pos="420"/>
          <w:tab w:val="left" w:pos="2310"/>
          <w:tab w:val="left" w:pos="4200"/>
          <w:tab w:val="left" w:pos="6090"/>
        </w:tabs>
        <w:ind w:firstLine="420"/>
        <w:rPr>
          <w:rFonts w:hint="eastAsia"/>
        </w:rPr>
      </w:pPr>
      <w:r>
        <w:rPr>
          <w:rFonts w:hint="eastAsia"/>
        </w:rPr>
        <w:t>112．建国以来，我国医院和卫生院床位数年平均增长率最高的时期为（    ）。</w:t>
      </w:r>
    </w:p>
    <w:p>
      <w:pPr>
        <w:tabs>
          <w:tab w:val="left" w:pos="420"/>
          <w:tab w:val="left" w:pos="2310"/>
          <w:tab w:val="left" w:pos="4200"/>
          <w:tab w:val="left" w:pos="6090"/>
        </w:tabs>
        <w:ind w:firstLine="420"/>
        <w:rPr>
          <w:rFonts w:hint="eastAsia"/>
        </w:rPr>
      </w:pPr>
      <w:r>
        <w:rPr>
          <w:rFonts w:hint="eastAsia"/>
        </w:rPr>
        <w:t>A. 1957～1962年</w:t>
      </w:r>
      <w:r>
        <w:rPr>
          <w:rFonts w:hint="eastAsia"/>
        </w:rPr>
        <w:tab/>
      </w:r>
      <w:r>
        <w:rPr>
          <w:rFonts w:hint="eastAsia"/>
        </w:rPr>
        <w:tab/>
      </w:r>
      <w:r>
        <w:rPr>
          <w:rFonts w:hint="eastAsia"/>
        </w:rPr>
        <w:t>B. 1962～1965年</w:t>
      </w:r>
    </w:p>
    <w:p>
      <w:pPr>
        <w:tabs>
          <w:tab w:val="left" w:pos="420"/>
          <w:tab w:val="left" w:pos="2310"/>
          <w:tab w:val="left" w:pos="4200"/>
          <w:tab w:val="left" w:pos="6090"/>
        </w:tabs>
        <w:ind w:firstLine="420"/>
        <w:rPr>
          <w:rFonts w:hint="eastAsia"/>
        </w:rPr>
      </w:pPr>
      <w:r>
        <w:rPr>
          <w:rFonts w:hint="eastAsia"/>
        </w:rPr>
        <w:t>C. 1965～1978年</w:t>
      </w:r>
      <w:r>
        <w:rPr>
          <w:rFonts w:hint="eastAsia"/>
        </w:rPr>
        <w:tab/>
      </w:r>
      <w:r>
        <w:rPr>
          <w:rFonts w:hint="eastAsia"/>
        </w:rPr>
        <w:tab/>
      </w:r>
      <w:r>
        <w:rPr>
          <w:rFonts w:hint="eastAsia"/>
        </w:rPr>
        <w:t>D. 1978～1985年</w:t>
      </w:r>
    </w:p>
    <w:p>
      <w:pPr>
        <w:tabs>
          <w:tab w:val="left" w:pos="420"/>
          <w:tab w:val="left" w:pos="2310"/>
          <w:tab w:val="left" w:pos="4200"/>
          <w:tab w:val="left" w:pos="6090"/>
        </w:tabs>
        <w:ind w:firstLine="420"/>
        <w:rPr>
          <w:rFonts w:hint="eastAsia"/>
        </w:rPr>
      </w:pPr>
      <w:r>
        <w:rPr>
          <w:rFonts w:hint="eastAsia"/>
        </w:rPr>
        <w:t>113．与1978年相比，2008年平均每个卫生机构的卫生技术人员数约增加了（    ）。</w:t>
      </w:r>
    </w:p>
    <w:p>
      <w:pPr>
        <w:tabs>
          <w:tab w:val="left" w:pos="420"/>
          <w:tab w:val="left" w:pos="2310"/>
          <w:tab w:val="left" w:pos="4200"/>
          <w:tab w:val="left" w:pos="6090"/>
        </w:tabs>
        <w:ind w:firstLine="420"/>
      </w:pPr>
      <w:r>
        <w:t>A. 35%</w:t>
      </w:r>
      <w:r>
        <w:tab/>
      </w:r>
      <w:r>
        <w:t>B. 25%</w:t>
      </w:r>
      <w:r>
        <w:tab/>
      </w:r>
      <w:r>
        <w:t>C. 15%</w:t>
      </w:r>
      <w:r>
        <w:tab/>
      </w:r>
      <w:r>
        <w:t>D. 5%</w:t>
      </w:r>
    </w:p>
    <w:p>
      <w:pPr>
        <w:tabs>
          <w:tab w:val="left" w:pos="420"/>
          <w:tab w:val="left" w:pos="2310"/>
          <w:tab w:val="left" w:pos="4200"/>
          <w:tab w:val="left" w:pos="6090"/>
        </w:tabs>
        <w:ind w:firstLine="420"/>
        <w:rPr>
          <w:rFonts w:hint="eastAsia"/>
        </w:rPr>
      </w:pPr>
      <w:r>
        <w:rPr>
          <w:rFonts w:hint="eastAsia"/>
        </w:rPr>
        <w:t>114．2008年，每万人口拥有的卫生机构数量约是1949年的多少倍？（    ）</w:t>
      </w:r>
    </w:p>
    <w:p>
      <w:pPr>
        <w:tabs>
          <w:tab w:val="left" w:pos="420"/>
          <w:tab w:val="left" w:pos="2310"/>
          <w:tab w:val="left" w:pos="4200"/>
          <w:tab w:val="left" w:pos="6090"/>
        </w:tabs>
        <w:ind w:firstLine="420"/>
      </w:pPr>
      <w:r>
        <w:t>A. 30</w:t>
      </w:r>
      <w:r>
        <w:tab/>
      </w:r>
      <w:r>
        <w:t>B. 15</w:t>
      </w:r>
      <w:r>
        <w:tab/>
      </w:r>
      <w:r>
        <w:t>C. 8</w:t>
      </w:r>
      <w:r>
        <w:tab/>
      </w:r>
      <w:r>
        <w:t>D. 3</w:t>
      </w:r>
    </w:p>
    <w:p>
      <w:pPr>
        <w:tabs>
          <w:tab w:val="left" w:pos="420"/>
          <w:tab w:val="left" w:pos="2310"/>
          <w:tab w:val="left" w:pos="4200"/>
          <w:tab w:val="left" w:pos="6090"/>
        </w:tabs>
        <w:ind w:firstLine="420"/>
        <w:rPr>
          <w:rFonts w:hint="eastAsia"/>
        </w:rPr>
      </w:pPr>
      <w:r>
        <w:rPr>
          <w:rFonts w:hint="eastAsia"/>
        </w:rPr>
        <w:t>115．能够从上述资料中推出的是（    ）。</w:t>
      </w:r>
    </w:p>
    <w:p>
      <w:pPr>
        <w:tabs>
          <w:tab w:val="left" w:pos="420"/>
          <w:tab w:val="left" w:pos="2310"/>
          <w:tab w:val="left" w:pos="4200"/>
          <w:tab w:val="left" w:pos="6090"/>
        </w:tabs>
        <w:ind w:firstLine="420"/>
        <w:rPr>
          <w:rFonts w:hint="eastAsia"/>
        </w:rPr>
      </w:pPr>
      <w:r>
        <w:rPr>
          <w:rFonts w:hint="eastAsia"/>
        </w:rPr>
        <w:t>A. 1949年，我国每千人口拥有的卫生技术人员数不足1人</w:t>
      </w:r>
    </w:p>
    <w:p>
      <w:pPr>
        <w:tabs>
          <w:tab w:val="left" w:pos="420"/>
          <w:tab w:val="left" w:pos="2310"/>
          <w:tab w:val="left" w:pos="4200"/>
          <w:tab w:val="left" w:pos="6090"/>
        </w:tabs>
        <w:ind w:firstLine="420"/>
        <w:rPr>
          <w:rFonts w:hint="eastAsia"/>
        </w:rPr>
      </w:pPr>
      <w:r>
        <w:rPr>
          <w:rFonts w:hint="eastAsia"/>
        </w:rPr>
        <w:t>B. 1957年，我国卫生技术人员总数首次超过百万</w:t>
      </w:r>
    </w:p>
    <w:p>
      <w:pPr>
        <w:tabs>
          <w:tab w:val="left" w:pos="420"/>
          <w:tab w:val="left" w:pos="2310"/>
          <w:tab w:val="left" w:pos="4200"/>
          <w:tab w:val="left" w:pos="6090"/>
        </w:tabs>
        <w:ind w:firstLine="420"/>
        <w:rPr>
          <w:rFonts w:hint="eastAsia"/>
        </w:rPr>
      </w:pPr>
      <w:r>
        <w:rPr>
          <w:rFonts w:hint="eastAsia"/>
        </w:rPr>
        <w:t>C. 20世纪80年代后期，我国卫生机构的数量呈现负增长态势</w:t>
      </w:r>
    </w:p>
    <w:p>
      <w:pPr>
        <w:tabs>
          <w:tab w:val="left" w:pos="420"/>
          <w:tab w:val="left" w:pos="2310"/>
          <w:tab w:val="left" w:pos="4200"/>
          <w:tab w:val="left" w:pos="6090"/>
        </w:tabs>
        <w:ind w:firstLine="420"/>
        <w:rPr>
          <w:rFonts w:hint="eastAsia"/>
        </w:rPr>
      </w:pPr>
      <w:r>
        <w:rPr>
          <w:rFonts w:hint="eastAsia"/>
        </w:rPr>
        <w:t>D. 2005～2008年，医院和卫生院床位数年均增长率超过10%</w:t>
      </w: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tabs>
          <w:tab w:val="left" w:pos="420"/>
          <w:tab w:val="left" w:pos="2310"/>
          <w:tab w:val="left" w:pos="4200"/>
          <w:tab w:val="left" w:pos="6090"/>
        </w:tabs>
        <w:ind w:firstLine="420"/>
      </w:pPr>
    </w:p>
    <w:p>
      <w:pPr>
        <w:ind w:firstLine="562"/>
        <w:jc w:val="center"/>
        <w:rPr>
          <w:rFonts w:hint="eastAsia"/>
          <w:b/>
          <w:bCs/>
          <w:sz w:val="28"/>
        </w:rPr>
      </w:pPr>
      <w:r>
        <w:rPr>
          <w:rFonts w:hint="eastAsia"/>
          <w:b/>
          <w:bCs/>
          <w:sz w:val="28"/>
        </w:rPr>
        <w:t>第五部分  常识判断</w:t>
      </w:r>
    </w:p>
    <w:p>
      <w:pPr>
        <w:ind w:firstLine="562"/>
        <w:jc w:val="center"/>
        <w:rPr>
          <w:rFonts w:hint="eastAsia"/>
          <w:b/>
          <w:bCs/>
          <w:sz w:val="28"/>
        </w:rPr>
      </w:pPr>
      <w:r>
        <w:rPr>
          <w:rFonts w:hint="eastAsia"/>
          <w:b/>
          <w:bCs/>
          <w:sz w:val="28"/>
        </w:rPr>
        <w:t>(共25题，参考时限10分钟)</w:t>
      </w:r>
    </w:p>
    <w:p>
      <w:pPr>
        <w:tabs>
          <w:tab w:val="left" w:pos="420"/>
          <w:tab w:val="left" w:pos="2310"/>
          <w:tab w:val="left" w:pos="4200"/>
          <w:tab w:val="left" w:pos="6090"/>
        </w:tabs>
        <w:ind w:firstLine="420"/>
      </w:pPr>
    </w:p>
    <w:p>
      <w:pPr>
        <w:tabs>
          <w:tab w:val="left" w:pos="420"/>
          <w:tab w:val="left" w:pos="2310"/>
          <w:tab w:val="left" w:pos="4200"/>
          <w:tab w:val="left" w:pos="6090"/>
        </w:tabs>
        <w:ind w:firstLine="422"/>
        <w:rPr>
          <w:rFonts w:hint="eastAsia"/>
          <w:b/>
          <w:bCs/>
        </w:rPr>
      </w:pPr>
      <w:r>
        <w:rPr>
          <w:rFonts w:hint="eastAsia"/>
          <w:b/>
          <w:bCs/>
        </w:rPr>
        <w:t>根据题目的要求，在四个选项中选出一个最恰当的答案。</w:t>
      </w:r>
    </w:p>
    <w:p>
      <w:pPr>
        <w:tabs>
          <w:tab w:val="left" w:pos="420"/>
          <w:tab w:val="left" w:pos="2310"/>
          <w:tab w:val="left" w:pos="4200"/>
          <w:tab w:val="left" w:pos="6090"/>
        </w:tabs>
        <w:ind w:firstLine="420"/>
        <w:rPr>
          <w:rFonts w:hint="eastAsia"/>
        </w:rPr>
      </w:pPr>
      <w:r>
        <w:rPr>
          <w:rFonts w:hint="eastAsia"/>
        </w:rPr>
        <w:t xml:space="preserve">请开始答题： </w:t>
      </w:r>
    </w:p>
    <w:p>
      <w:pPr>
        <w:tabs>
          <w:tab w:val="left" w:pos="420"/>
          <w:tab w:val="left" w:pos="2310"/>
          <w:tab w:val="left" w:pos="4200"/>
          <w:tab w:val="left" w:pos="6090"/>
        </w:tabs>
        <w:ind w:firstLine="420"/>
        <w:rPr>
          <w:rFonts w:hint="eastAsia"/>
        </w:rPr>
      </w:pPr>
      <w:r>
        <w:rPr>
          <w:rFonts w:hint="eastAsia"/>
        </w:rPr>
        <w:t>根据题目的要求，在四个选项中选出一个最恰当的答案。</w:t>
      </w:r>
    </w:p>
    <w:p>
      <w:pPr>
        <w:tabs>
          <w:tab w:val="left" w:pos="420"/>
          <w:tab w:val="left" w:pos="2310"/>
          <w:tab w:val="left" w:pos="4200"/>
          <w:tab w:val="left" w:pos="6090"/>
        </w:tabs>
        <w:ind w:firstLine="420"/>
        <w:rPr>
          <w:rFonts w:hint="eastAsia"/>
        </w:rPr>
      </w:pPr>
      <w:r>
        <w:rPr>
          <w:rFonts w:hint="eastAsia"/>
        </w:rPr>
        <w:t xml:space="preserve">请开始答题： </w:t>
      </w:r>
    </w:p>
    <w:p>
      <w:pPr>
        <w:tabs>
          <w:tab w:val="left" w:pos="420"/>
          <w:tab w:val="left" w:pos="2310"/>
          <w:tab w:val="left" w:pos="4200"/>
          <w:tab w:val="left" w:pos="6090"/>
        </w:tabs>
        <w:ind w:firstLine="420"/>
        <w:rPr>
          <w:rFonts w:hint="eastAsia"/>
        </w:rPr>
      </w:pPr>
      <w:r>
        <w:rPr>
          <w:rFonts w:hint="eastAsia"/>
        </w:rPr>
        <w:t>116.关于新中国成立60周年取得的成就，下列说法不正确的是（    ）。</w:t>
      </w:r>
    </w:p>
    <w:p>
      <w:pPr>
        <w:tabs>
          <w:tab w:val="left" w:pos="420"/>
          <w:tab w:val="left" w:pos="2310"/>
          <w:tab w:val="left" w:pos="4200"/>
          <w:tab w:val="left" w:pos="6090"/>
        </w:tabs>
        <w:ind w:firstLine="420"/>
        <w:rPr>
          <w:rFonts w:hint="eastAsia"/>
        </w:rPr>
      </w:pPr>
      <w:r>
        <w:rPr>
          <w:rFonts w:hint="eastAsia"/>
        </w:rPr>
        <w:t xml:space="preserve">A. 截止2008年底，我国已成为世界第三大经济体 </w:t>
      </w:r>
    </w:p>
    <w:p>
      <w:pPr>
        <w:tabs>
          <w:tab w:val="left" w:pos="420"/>
          <w:tab w:val="left" w:pos="2310"/>
          <w:tab w:val="left" w:pos="4200"/>
          <w:tab w:val="left" w:pos="6090"/>
        </w:tabs>
        <w:ind w:firstLine="420"/>
        <w:rPr>
          <w:rFonts w:hint="eastAsia"/>
        </w:rPr>
      </w:pPr>
      <w:r>
        <w:rPr>
          <w:rFonts w:hint="eastAsia"/>
        </w:rPr>
        <w:t xml:space="preserve">B. 截止2008年底， 我国进出口贸易总额已跃居世界第一 </w:t>
      </w:r>
    </w:p>
    <w:p>
      <w:pPr>
        <w:tabs>
          <w:tab w:val="left" w:pos="420"/>
          <w:tab w:val="left" w:pos="2310"/>
          <w:tab w:val="left" w:pos="4200"/>
          <w:tab w:val="left" w:pos="6090"/>
        </w:tabs>
        <w:ind w:firstLine="420"/>
        <w:rPr>
          <w:rFonts w:hint="eastAsia"/>
        </w:rPr>
      </w:pPr>
      <w:r>
        <w:rPr>
          <w:rFonts w:hint="eastAsia"/>
        </w:rPr>
        <w:t xml:space="preserve">C. 2008年我国国民平均受教育年限已提高到8.7年，相当于初中文化程度 </w:t>
      </w:r>
    </w:p>
    <w:p>
      <w:pPr>
        <w:tabs>
          <w:tab w:val="left" w:pos="420"/>
          <w:tab w:val="left" w:pos="2310"/>
          <w:tab w:val="left" w:pos="4200"/>
          <w:tab w:val="left" w:pos="6090"/>
        </w:tabs>
        <w:ind w:firstLine="420"/>
        <w:rPr>
          <w:rFonts w:hint="eastAsia"/>
        </w:rPr>
      </w:pPr>
      <w:r>
        <w:rPr>
          <w:rFonts w:hint="eastAsia"/>
        </w:rPr>
        <w:t xml:space="preserve">D. 我国人均期望寿命由新中国成立前的不足40岁上升到70多岁 </w:t>
      </w:r>
    </w:p>
    <w:p>
      <w:pPr>
        <w:tabs>
          <w:tab w:val="left" w:pos="420"/>
          <w:tab w:val="left" w:pos="2310"/>
          <w:tab w:val="left" w:pos="4200"/>
          <w:tab w:val="left" w:pos="6090"/>
        </w:tabs>
        <w:ind w:firstLine="420"/>
        <w:rPr>
          <w:rFonts w:hint="eastAsia"/>
        </w:rPr>
      </w:pPr>
      <w:r>
        <w:rPr>
          <w:rFonts w:hint="eastAsia"/>
        </w:rPr>
        <w:t>117.改革开放以来，我国主要区域政策经历了不同的阶段：①以经济特区为重心的沿海地区优先发展阶段；②以缩小区域差距为导向的西部大开发阶段；③以浦东开发为龙头的沿江沿边地区重点发展阶段；④以区域协调发展为导向的共同发展阶段。这四个阶段按时间顺序排列应为（    ）。</w:t>
      </w:r>
    </w:p>
    <w:p>
      <w:pPr>
        <w:tabs>
          <w:tab w:val="left" w:pos="420"/>
          <w:tab w:val="left" w:pos="2310"/>
          <w:tab w:val="left" w:pos="4200"/>
          <w:tab w:val="left" w:pos="6090"/>
        </w:tabs>
        <w:ind w:firstLine="420"/>
        <w:rPr>
          <w:rFonts w:hint="eastAsia"/>
        </w:rPr>
      </w:pPr>
      <w:r>
        <w:rPr>
          <w:rFonts w:hint="eastAsia"/>
        </w:rPr>
        <w:t>A.  ①③②④</w:t>
      </w:r>
      <w:r>
        <w:rPr>
          <w:rFonts w:hint="eastAsia"/>
        </w:rPr>
        <w:tab/>
      </w:r>
      <w:r>
        <w:rPr>
          <w:rFonts w:hint="eastAsia"/>
        </w:rPr>
        <w:tab/>
      </w:r>
      <w:r>
        <w:rPr>
          <w:rFonts w:hint="eastAsia"/>
        </w:rPr>
        <w:t>B.  ①②③④</w:t>
      </w:r>
    </w:p>
    <w:p>
      <w:pPr>
        <w:tabs>
          <w:tab w:val="left" w:pos="420"/>
          <w:tab w:val="left" w:pos="2310"/>
          <w:tab w:val="left" w:pos="4200"/>
          <w:tab w:val="left" w:pos="6090"/>
        </w:tabs>
        <w:ind w:firstLine="420"/>
        <w:rPr>
          <w:rFonts w:hint="eastAsia"/>
        </w:rPr>
      </w:pPr>
      <w:r>
        <w:rPr>
          <w:rFonts w:hint="eastAsia"/>
        </w:rPr>
        <w:t xml:space="preserve">C. ②③①④ </w:t>
      </w:r>
      <w:r>
        <w:rPr>
          <w:rFonts w:hint="eastAsia"/>
        </w:rPr>
        <w:tab/>
      </w:r>
      <w:r>
        <w:rPr>
          <w:rFonts w:hint="eastAsia"/>
        </w:rPr>
        <w:tab/>
      </w:r>
      <w:r>
        <w:rPr>
          <w:rFonts w:hint="eastAsia"/>
        </w:rPr>
        <w:t xml:space="preserve">D. ②①③④ </w:t>
      </w:r>
    </w:p>
    <w:p>
      <w:pPr>
        <w:tabs>
          <w:tab w:val="left" w:pos="420"/>
          <w:tab w:val="left" w:pos="2310"/>
          <w:tab w:val="left" w:pos="4200"/>
          <w:tab w:val="left" w:pos="6090"/>
        </w:tabs>
        <w:ind w:firstLine="420"/>
        <w:rPr>
          <w:rFonts w:hint="eastAsia"/>
        </w:rPr>
      </w:pPr>
      <w:r>
        <w:rPr>
          <w:rFonts w:hint="eastAsia"/>
        </w:rPr>
        <w:t>118.关于我国重大工程与建设项目，下列说法不正确的是（    ）。</w:t>
      </w:r>
    </w:p>
    <w:p>
      <w:pPr>
        <w:tabs>
          <w:tab w:val="left" w:pos="420"/>
          <w:tab w:val="left" w:pos="2310"/>
          <w:tab w:val="left" w:pos="4200"/>
          <w:tab w:val="left" w:pos="6090"/>
        </w:tabs>
        <w:ind w:firstLine="420"/>
        <w:rPr>
          <w:rFonts w:hint="eastAsia"/>
        </w:rPr>
      </w:pPr>
      <w:r>
        <w:rPr>
          <w:rFonts w:hint="eastAsia"/>
        </w:rPr>
        <w:t xml:space="preserve">A. 2008年建成通车的杭州湾跨海大桥是目前世界上最长的桥梁 </w:t>
      </w:r>
    </w:p>
    <w:p>
      <w:pPr>
        <w:tabs>
          <w:tab w:val="left" w:pos="420"/>
          <w:tab w:val="left" w:pos="2310"/>
          <w:tab w:val="left" w:pos="4200"/>
          <w:tab w:val="left" w:pos="6090"/>
        </w:tabs>
        <w:ind w:firstLine="420"/>
        <w:rPr>
          <w:rFonts w:hint="eastAsia"/>
        </w:rPr>
      </w:pPr>
      <w:r>
        <w:rPr>
          <w:rFonts w:hint="eastAsia"/>
        </w:rPr>
        <w:t xml:space="preserve">B. 2006年全线通车的青藏铁路是目前世界上海拔最高的铁路 </w:t>
      </w:r>
    </w:p>
    <w:p>
      <w:pPr>
        <w:tabs>
          <w:tab w:val="left" w:pos="420"/>
          <w:tab w:val="left" w:pos="2310"/>
          <w:tab w:val="left" w:pos="4200"/>
          <w:tab w:val="left" w:pos="6090"/>
        </w:tabs>
        <w:ind w:firstLine="420"/>
        <w:rPr>
          <w:rFonts w:hint="eastAsia"/>
        </w:rPr>
      </w:pPr>
      <w:r>
        <w:rPr>
          <w:rFonts w:hint="eastAsia"/>
        </w:rPr>
        <w:t xml:space="preserve">C. “嫦娥一号”是中国自主研发的首个月球探测卫星 </w:t>
      </w:r>
    </w:p>
    <w:p>
      <w:pPr>
        <w:tabs>
          <w:tab w:val="left" w:pos="420"/>
          <w:tab w:val="left" w:pos="2310"/>
          <w:tab w:val="left" w:pos="4200"/>
          <w:tab w:val="left" w:pos="6090"/>
        </w:tabs>
        <w:ind w:firstLine="420"/>
        <w:rPr>
          <w:rFonts w:hint="eastAsia"/>
        </w:rPr>
      </w:pPr>
      <w:r>
        <w:rPr>
          <w:rFonts w:hint="eastAsia"/>
        </w:rPr>
        <w:t xml:space="preserve">D. 三峡工程是目前世界上建筑规模最大的水利工程 </w:t>
      </w:r>
    </w:p>
    <w:p>
      <w:pPr>
        <w:tabs>
          <w:tab w:val="left" w:pos="420"/>
          <w:tab w:val="left" w:pos="2310"/>
          <w:tab w:val="left" w:pos="4200"/>
          <w:tab w:val="left" w:pos="6090"/>
        </w:tabs>
        <w:ind w:firstLine="420"/>
        <w:rPr>
          <w:rFonts w:hint="eastAsia"/>
        </w:rPr>
      </w:pPr>
      <w:r>
        <w:rPr>
          <w:rFonts w:hint="eastAsia"/>
        </w:rPr>
        <w:t>119.下列关于国际组织的表述不正确的是（    ）。</w:t>
      </w:r>
    </w:p>
    <w:p>
      <w:pPr>
        <w:tabs>
          <w:tab w:val="left" w:pos="420"/>
          <w:tab w:val="left" w:pos="2310"/>
          <w:tab w:val="left" w:pos="4200"/>
          <w:tab w:val="left" w:pos="6090"/>
        </w:tabs>
        <w:ind w:firstLine="420"/>
        <w:rPr>
          <w:rFonts w:hint="eastAsia"/>
        </w:rPr>
      </w:pPr>
      <w:r>
        <w:rPr>
          <w:rFonts w:hint="eastAsia"/>
        </w:rPr>
        <w:t xml:space="preserve">A. 国际货币基金组织是联合国的专门机构 </w:t>
      </w:r>
    </w:p>
    <w:p>
      <w:pPr>
        <w:tabs>
          <w:tab w:val="left" w:pos="420"/>
          <w:tab w:val="left" w:pos="2310"/>
          <w:tab w:val="left" w:pos="4200"/>
          <w:tab w:val="left" w:pos="6090"/>
        </w:tabs>
        <w:ind w:firstLine="420"/>
        <w:rPr>
          <w:rFonts w:hint="eastAsia"/>
        </w:rPr>
      </w:pPr>
      <w:r>
        <w:rPr>
          <w:rFonts w:hint="eastAsia"/>
        </w:rPr>
        <w:t xml:space="preserve">B. 石油输出国组织通过实行石油生产配额制维护石油生产国利益 </w:t>
      </w:r>
    </w:p>
    <w:p>
      <w:pPr>
        <w:tabs>
          <w:tab w:val="left" w:pos="420"/>
          <w:tab w:val="left" w:pos="2310"/>
          <w:tab w:val="left" w:pos="4200"/>
          <w:tab w:val="left" w:pos="6090"/>
        </w:tabs>
        <w:ind w:firstLine="420"/>
        <w:rPr>
          <w:rFonts w:hint="eastAsia"/>
        </w:rPr>
      </w:pPr>
      <w:r>
        <w:rPr>
          <w:rFonts w:hint="eastAsia"/>
        </w:rPr>
        <w:t xml:space="preserve">C. 博鳌亚洲论坛是第一个总部设在中国的国际会议组织 </w:t>
      </w:r>
    </w:p>
    <w:p>
      <w:pPr>
        <w:tabs>
          <w:tab w:val="left" w:pos="420"/>
          <w:tab w:val="left" w:pos="2310"/>
          <w:tab w:val="left" w:pos="4200"/>
          <w:tab w:val="left" w:pos="6090"/>
        </w:tabs>
        <w:ind w:firstLine="420"/>
        <w:rPr>
          <w:rFonts w:hint="eastAsia"/>
        </w:rPr>
      </w:pPr>
      <w:r>
        <w:rPr>
          <w:rFonts w:hint="eastAsia"/>
        </w:rPr>
        <w:t xml:space="preserve">D. 蒙古国是上海合作组织的成员国之一 </w:t>
      </w:r>
    </w:p>
    <w:p>
      <w:pPr>
        <w:tabs>
          <w:tab w:val="left" w:pos="420"/>
          <w:tab w:val="left" w:pos="2310"/>
          <w:tab w:val="left" w:pos="4200"/>
          <w:tab w:val="left" w:pos="6090"/>
        </w:tabs>
        <w:ind w:firstLine="420"/>
        <w:rPr>
          <w:rFonts w:hint="eastAsia"/>
        </w:rPr>
      </w:pPr>
      <w:r>
        <w:rPr>
          <w:rFonts w:hint="eastAsia"/>
        </w:rPr>
        <w:t>120.衡量一个国家经济总量的指标不包括（    ）。</w:t>
      </w:r>
    </w:p>
    <w:p>
      <w:pPr>
        <w:tabs>
          <w:tab w:val="left" w:pos="420"/>
          <w:tab w:val="left" w:pos="2310"/>
          <w:tab w:val="left" w:pos="4200"/>
          <w:tab w:val="left" w:pos="6090"/>
        </w:tabs>
        <w:ind w:firstLine="420"/>
        <w:rPr>
          <w:rFonts w:hint="eastAsia"/>
        </w:rPr>
      </w:pPr>
      <w:r>
        <w:rPr>
          <w:rFonts w:hint="eastAsia"/>
        </w:rPr>
        <w:t>A. 国民总收入</w:t>
      </w:r>
      <w:r>
        <w:rPr>
          <w:rFonts w:hint="eastAsia"/>
        </w:rPr>
        <w:tab/>
      </w:r>
      <w:r>
        <w:rPr>
          <w:rFonts w:hint="eastAsia"/>
        </w:rPr>
        <w:tab/>
      </w:r>
      <w:r>
        <w:rPr>
          <w:rFonts w:hint="eastAsia"/>
        </w:rPr>
        <w:t>B. 货币总量</w:t>
      </w:r>
    </w:p>
    <w:p>
      <w:pPr>
        <w:tabs>
          <w:tab w:val="left" w:pos="420"/>
          <w:tab w:val="left" w:pos="2310"/>
          <w:tab w:val="left" w:pos="4200"/>
          <w:tab w:val="left" w:pos="6090"/>
        </w:tabs>
        <w:ind w:firstLine="420"/>
        <w:rPr>
          <w:rFonts w:hint="eastAsia"/>
        </w:rPr>
      </w:pPr>
      <w:r>
        <w:rPr>
          <w:rFonts w:hint="eastAsia"/>
        </w:rPr>
        <w:t>C. 国内生产总值</w:t>
      </w:r>
      <w:r>
        <w:rPr>
          <w:rFonts w:hint="eastAsia"/>
        </w:rPr>
        <w:tab/>
      </w:r>
      <w:r>
        <w:rPr>
          <w:rFonts w:hint="eastAsia"/>
        </w:rPr>
        <w:tab/>
      </w:r>
      <w:r>
        <w:rPr>
          <w:rFonts w:hint="eastAsia"/>
        </w:rPr>
        <w:t>D. 外汇储备</w:t>
      </w:r>
    </w:p>
    <w:p>
      <w:pPr>
        <w:tabs>
          <w:tab w:val="left" w:pos="420"/>
          <w:tab w:val="left" w:pos="2310"/>
          <w:tab w:val="left" w:pos="4200"/>
          <w:tab w:val="left" w:pos="6090"/>
        </w:tabs>
        <w:ind w:firstLine="420"/>
        <w:rPr>
          <w:rFonts w:hint="eastAsia"/>
        </w:rPr>
      </w:pPr>
      <w:r>
        <w:rPr>
          <w:rFonts w:hint="eastAsia"/>
        </w:rPr>
        <w:t>121.在经济衰退时期，有利于扩大内需的政策措施是（    ）。</w:t>
      </w:r>
    </w:p>
    <w:p>
      <w:pPr>
        <w:tabs>
          <w:tab w:val="left" w:pos="420"/>
          <w:tab w:val="left" w:pos="2310"/>
          <w:tab w:val="left" w:pos="4200"/>
          <w:tab w:val="left" w:pos="6090"/>
        </w:tabs>
        <w:ind w:firstLine="420"/>
        <w:rPr>
          <w:rFonts w:hint="eastAsia"/>
        </w:rPr>
      </w:pPr>
      <w:r>
        <w:rPr>
          <w:rFonts w:hint="eastAsia"/>
        </w:rPr>
        <w:t xml:space="preserve">A. 降低税率 </w:t>
      </w:r>
      <w:r>
        <w:rPr>
          <w:rFonts w:hint="eastAsia"/>
        </w:rPr>
        <w:tab/>
      </w:r>
      <w:r>
        <w:rPr>
          <w:rFonts w:hint="eastAsia"/>
        </w:rPr>
        <w:tab/>
      </w:r>
      <w:r>
        <w:rPr>
          <w:rFonts w:hint="eastAsia"/>
        </w:rPr>
        <w:t xml:space="preserve">B. 提高利率 </w:t>
      </w:r>
    </w:p>
    <w:p>
      <w:pPr>
        <w:tabs>
          <w:tab w:val="left" w:pos="420"/>
          <w:tab w:val="left" w:pos="2310"/>
          <w:tab w:val="left" w:pos="4200"/>
          <w:tab w:val="left" w:pos="6090"/>
        </w:tabs>
        <w:ind w:firstLine="420"/>
        <w:rPr>
          <w:rFonts w:hint="eastAsia"/>
        </w:rPr>
      </w:pPr>
      <w:r>
        <w:rPr>
          <w:rFonts w:hint="eastAsia"/>
        </w:rPr>
        <w:t xml:space="preserve">C. 缩减财政支出 </w:t>
      </w:r>
      <w:r>
        <w:rPr>
          <w:rFonts w:hint="eastAsia"/>
        </w:rPr>
        <w:tab/>
      </w:r>
      <w:r>
        <w:rPr>
          <w:rFonts w:hint="eastAsia"/>
        </w:rPr>
        <w:tab/>
      </w:r>
      <w:r>
        <w:rPr>
          <w:rFonts w:hint="eastAsia"/>
        </w:rPr>
        <w:t xml:space="preserve">D. 提高存款准备金率 </w:t>
      </w:r>
    </w:p>
    <w:p>
      <w:pPr>
        <w:tabs>
          <w:tab w:val="left" w:pos="420"/>
          <w:tab w:val="left" w:pos="2310"/>
          <w:tab w:val="left" w:pos="4200"/>
          <w:tab w:val="left" w:pos="6090"/>
        </w:tabs>
        <w:ind w:firstLine="420"/>
        <w:rPr>
          <w:rFonts w:hint="eastAsia"/>
        </w:rPr>
      </w:pPr>
      <w:r>
        <w:rPr>
          <w:rFonts w:hint="eastAsia"/>
        </w:rPr>
        <w:t>122.下列关于中国近现代史上的事件表述不正确的是（    ）。</w:t>
      </w:r>
    </w:p>
    <w:p>
      <w:pPr>
        <w:tabs>
          <w:tab w:val="left" w:pos="420"/>
          <w:tab w:val="left" w:pos="2310"/>
          <w:tab w:val="left" w:pos="4200"/>
          <w:tab w:val="left" w:pos="6090"/>
        </w:tabs>
        <w:ind w:firstLine="420"/>
        <w:rPr>
          <w:rFonts w:hint="eastAsia"/>
        </w:rPr>
      </w:pPr>
      <w:r>
        <w:rPr>
          <w:rFonts w:hint="eastAsia"/>
        </w:rPr>
        <w:t>A. 北洋水师是19世纪末中国建立的第一支近代海军舰队</w:t>
      </w:r>
    </w:p>
    <w:p>
      <w:pPr>
        <w:tabs>
          <w:tab w:val="left" w:pos="420"/>
          <w:tab w:val="left" w:pos="2310"/>
          <w:tab w:val="left" w:pos="4200"/>
          <w:tab w:val="left" w:pos="6090"/>
        </w:tabs>
        <w:ind w:firstLine="420"/>
        <w:rPr>
          <w:rFonts w:hint="eastAsia"/>
        </w:rPr>
      </w:pPr>
      <w:r>
        <w:rPr>
          <w:rFonts w:hint="eastAsia"/>
        </w:rPr>
        <w:t>B. 中国人民解放军第二炮兵组建于20世纪60年代中期</w:t>
      </w:r>
    </w:p>
    <w:p>
      <w:pPr>
        <w:tabs>
          <w:tab w:val="left" w:pos="420"/>
          <w:tab w:val="left" w:pos="2310"/>
          <w:tab w:val="left" w:pos="4200"/>
          <w:tab w:val="left" w:pos="6090"/>
        </w:tabs>
        <w:ind w:firstLine="420"/>
        <w:rPr>
          <w:rFonts w:hint="eastAsia"/>
        </w:rPr>
      </w:pPr>
      <w:r>
        <w:rPr>
          <w:rFonts w:hint="eastAsia"/>
        </w:rPr>
        <w:t>C. 日军在东北发动的“七七事变”标志着全面侵华战争的开始</w:t>
      </w:r>
    </w:p>
    <w:p>
      <w:pPr>
        <w:tabs>
          <w:tab w:val="left" w:pos="420"/>
          <w:tab w:val="left" w:pos="2310"/>
          <w:tab w:val="left" w:pos="4200"/>
          <w:tab w:val="left" w:pos="6090"/>
        </w:tabs>
        <w:ind w:firstLine="420"/>
        <w:rPr>
          <w:rFonts w:hint="eastAsia"/>
        </w:rPr>
      </w:pPr>
      <w:r>
        <w:rPr>
          <w:rFonts w:hint="eastAsia"/>
        </w:rPr>
        <w:t>D. 第五次反“围剿”失败后，中国工农红军开始长征</w:t>
      </w:r>
    </w:p>
    <w:p>
      <w:pPr>
        <w:tabs>
          <w:tab w:val="left" w:pos="420"/>
          <w:tab w:val="left" w:pos="2310"/>
          <w:tab w:val="left" w:pos="4200"/>
          <w:tab w:val="left" w:pos="6090"/>
        </w:tabs>
        <w:ind w:firstLine="420"/>
        <w:rPr>
          <w:rFonts w:hint="eastAsia"/>
        </w:rPr>
      </w:pPr>
      <w:r>
        <w:rPr>
          <w:rFonts w:hint="eastAsia"/>
        </w:rPr>
        <w:t>123.一艘油轮自科威特港驶往大连，其最短航线为（    ）。</w:t>
      </w:r>
    </w:p>
    <w:p>
      <w:pPr>
        <w:tabs>
          <w:tab w:val="left" w:pos="420"/>
          <w:tab w:val="left" w:pos="2310"/>
          <w:tab w:val="left" w:pos="4200"/>
          <w:tab w:val="left" w:pos="6090"/>
        </w:tabs>
        <w:ind w:firstLine="420"/>
        <w:rPr>
          <w:rFonts w:hint="eastAsia"/>
        </w:rPr>
      </w:pPr>
      <w:r>
        <w:rPr>
          <w:rFonts w:hint="eastAsia"/>
        </w:rPr>
        <w:t>A. 波斯湾→红海→马六甲海峡→南海→黄海→东海</w:t>
      </w:r>
    </w:p>
    <w:p>
      <w:pPr>
        <w:tabs>
          <w:tab w:val="left" w:pos="420"/>
          <w:tab w:val="left" w:pos="2310"/>
          <w:tab w:val="left" w:pos="4200"/>
          <w:tab w:val="left" w:pos="6090"/>
        </w:tabs>
        <w:ind w:firstLine="420"/>
        <w:rPr>
          <w:rFonts w:hint="eastAsia"/>
        </w:rPr>
      </w:pPr>
      <w:r>
        <w:rPr>
          <w:rFonts w:hint="eastAsia"/>
        </w:rPr>
        <w:t>B. 波斯湾→阿拉伯海→马六甲海峡→南海→东海→黄海</w:t>
      </w:r>
    </w:p>
    <w:p>
      <w:pPr>
        <w:tabs>
          <w:tab w:val="left" w:pos="420"/>
          <w:tab w:val="left" w:pos="2310"/>
          <w:tab w:val="left" w:pos="4200"/>
          <w:tab w:val="left" w:pos="6090"/>
        </w:tabs>
        <w:ind w:firstLine="420"/>
        <w:rPr>
          <w:rFonts w:hint="eastAsia"/>
        </w:rPr>
      </w:pPr>
      <w:r>
        <w:rPr>
          <w:rFonts w:hint="eastAsia"/>
        </w:rPr>
        <w:t>C. 红海→阿拉伯海→孟加拉湾→南海→东海→黄海</w:t>
      </w:r>
    </w:p>
    <w:p>
      <w:pPr>
        <w:tabs>
          <w:tab w:val="left" w:pos="420"/>
          <w:tab w:val="left" w:pos="2310"/>
          <w:tab w:val="left" w:pos="4200"/>
          <w:tab w:val="left" w:pos="6090"/>
        </w:tabs>
        <w:ind w:firstLine="420"/>
        <w:rPr>
          <w:rFonts w:hint="eastAsia"/>
        </w:rPr>
      </w:pPr>
      <w:r>
        <w:rPr>
          <w:rFonts w:hint="eastAsia"/>
        </w:rPr>
        <w:t xml:space="preserve">D. 红海→孟加拉湾→马六甲海峡→南海→黄海→东海 </w:t>
      </w:r>
    </w:p>
    <w:p>
      <w:pPr>
        <w:tabs>
          <w:tab w:val="left" w:pos="420"/>
          <w:tab w:val="left" w:pos="2310"/>
          <w:tab w:val="left" w:pos="4200"/>
          <w:tab w:val="left" w:pos="6090"/>
        </w:tabs>
        <w:ind w:firstLine="420"/>
        <w:rPr>
          <w:rFonts w:hint="eastAsia"/>
        </w:rPr>
      </w:pPr>
      <w:r>
        <w:rPr>
          <w:rFonts w:hint="eastAsia"/>
        </w:rPr>
        <w:t>124.关于我国的湖泊，下列叙述正确的是（    ）。</w:t>
      </w:r>
    </w:p>
    <w:p>
      <w:pPr>
        <w:tabs>
          <w:tab w:val="left" w:pos="420"/>
          <w:tab w:val="left" w:pos="2310"/>
          <w:tab w:val="left" w:pos="4200"/>
          <w:tab w:val="left" w:pos="6090"/>
        </w:tabs>
        <w:ind w:firstLine="420"/>
        <w:rPr>
          <w:rFonts w:hint="eastAsia"/>
        </w:rPr>
      </w:pPr>
      <w:r>
        <w:rPr>
          <w:rFonts w:hint="eastAsia"/>
        </w:rPr>
        <w:t>A. 最大的淡水湖在江西</w:t>
      </w:r>
      <w:r>
        <w:rPr>
          <w:rFonts w:hint="eastAsia"/>
        </w:rPr>
        <w:tab/>
      </w:r>
      <w:r>
        <w:rPr>
          <w:rFonts w:hint="eastAsia"/>
        </w:rPr>
        <w:t>B.  最大的咸水湖在西藏</w:t>
      </w:r>
    </w:p>
    <w:p>
      <w:pPr>
        <w:tabs>
          <w:tab w:val="left" w:pos="420"/>
          <w:tab w:val="left" w:pos="2310"/>
          <w:tab w:val="left" w:pos="4200"/>
          <w:tab w:val="left" w:pos="6090"/>
        </w:tabs>
        <w:ind w:firstLine="420"/>
        <w:rPr>
          <w:rFonts w:hint="eastAsia"/>
        </w:rPr>
      </w:pPr>
      <w:r>
        <w:rPr>
          <w:rFonts w:hint="eastAsia"/>
        </w:rPr>
        <w:t>C. 海拔最高的湖在新疆</w:t>
      </w:r>
      <w:r>
        <w:rPr>
          <w:rFonts w:hint="eastAsia"/>
        </w:rPr>
        <w:tab/>
      </w:r>
      <w:r>
        <w:rPr>
          <w:rFonts w:hint="eastAsia"/>
        </w:rPr>
        <w:t>D.  海拔最低的湖在四川</w:t>
      </w:r>
    </w:p>
    <w:p>
      <w:pPr>
        <w:tabs>
          <w:tab w:val="left" w:pos="420"/>
          <w:tab w:val="left" w:pos="2310"/>
          <w:tab w:val="left" w:pos="4200"/>
          <w:tab w:val="left" w:pos="6090"/>
        </w:tabs>
        <w:ind w:firstLine="420"/>
        <w:rPr>
          <w:rFonts w:hint="eastAsia"/>
        </w:rPr>
      </w:pPr>
      <w:r>
        <w:rPr>
          <w:rFonts w:hint="eastAsia"/>
        </w:rPr>
        <w:t>125.“四书五经”中的“四书”指的是（    ）。</w:t>
      </w:r>
    </w:p>
    <w:p>
      <w:pPr>
        <w:tabs>
          <w:tab w:val="left" w:pos="420"/>
          <w:tab w:val="left" w:pos="2310"/>
          <w:tab w:val="left" w:pos="4200"/>
          <w:tab w:val="left" w:pos="6090"/>
        </w:tabs>
        <w:ind w:firstLine="420"/>
        <w:rPr>
          <w:rFonts w:hint="eastAsia"/>
        </w:rPr>
      </w:pPr>
      <w:r>
        <w:rPr>
          <w:rFonts w:hint="eastAsia"/>
        </w:rPr>
        <w:t>A. 《周易》《尚书》《礼记》《春秋》</w:t>
      </w:r>
      <w:r>
        <w:rPr>
          <w:rFonts w:hint="eastAsia"/>
        </w:rPr>
        <w:tab/>
      </w:r>
      <w:r>
        <w:rPr>
          <w:rFonts w:hint="eastAsia"/>
        </w:rPr>
        <w:t>B. 《诗经》《孟子》《孝经》《尔雅》</w:t>
      </w:r>
    </w:p>
    <w:p>
      <w:pPr>
        <w:tabs>
          <w:tab w:val="left" w:pos="420"/>
          <w:tab w:val="left" w:pos="2310"/>
          <w:tab w:val="left" w:pos="4200"/>
          <w:tab w:val="left" w:pos="6090"/>
        </w:tabs>
        <w:ind w:firstLine="420"/>
        <w:rPr>
          <w:rFonts w:hint="eastAsia"/>
        </w:rPr>
      </w:pPr>
      <w:r>
        <w:rPr>
          <w:rFonts w:hint="eastAsia"/>
        </w:rPr>
        <w:t>C. 《大学》《中庸》《论语》《孟子》</w:t>
      </w:r>
      <w:r>
        <w:rPr>
          <w:rFonts w:hint="eastAsia"/>
        </w:rPr>
        <w:tab/>
      </w:r>
      <w:r>
        <w:rPr>
          <w:rFonts w:hint="eastAsia"/>
        </w:rPr>
        <w:t>D. 《尚书》《周易》《论语》《孝经》</w:t>
      </w:r>
    </w:p>
    <w:p>
      <w:pPr>
        <w:tabs>
          <w:tab w:val="left" w:pos="420"/>
          <w:tab w:val="left" w:pos="2310"/>
          <w:tab w:val="left" w:pos="4200"/>
          <w:tab w:val="left" w:pos="6090"/>
        </w:tabs>
        <w:ind w:firstLine="420"/>
        <w:rPr>
          <w:rFonts w:hint="eastAsia"/>
        </w:rPr>
      </w:pPr>
      <w:r>
        <w:rPr>
          <w:rFonts w:hint="eastAsia"/>
        </w:rPr>
        <w:t>126.下列对哲学家及其思想的认定不正确的是（    ）。</w:t>
      </w:r>
    </w:p>
    <w:p>
      <w:pPr>
        <w:tabs>
          <w:tab w:val="left" w:pos="420"/>
          <w:tab w:val="left" w:pos="2310"/>
          <w:tab w:val="left" w:pos="4200"/>
          <w:tab w:val="left" w:pos="6090"/>
        </w:tabs>
        <w:ind w:firstLine="420"/>
        <w:rPr>
          <w:rFonts w:hint="eastAsia"/>
        </w:rPr>
      </w:pPr>
      <w:r>
        <w:rPr>
          <w:rFonts w:hint="eastAsia"/>
        </w:rPr>
        <w:t>A. 尼采的非理性主义源于叔本华，叔本华的非理性主义源于培根</w:t>
      </w:r>
    </w:p>
    <w:p>
      <w:pPr>
        <w:tabs>
          <w:tab w:val="left" w:pos="420"/>
          <w:tab w:val="left" w:pos="2310"/>
          <w:tab w:val="left" w:pos="4200"/>
          <w:tab w:val="left" w:pos="6090"/>
        </w:tabs>
        <w:ind w:firstLine="420"/>
        <w:rPr>
          <w:rFonts w:hint="eastAsia"/>
        </w:rPr>
      </w:pPr>
      <w:r>
        <w:rPr>
          <w:rFonts w:hint="eastAsia"/>
        </w:rPr>
        <w:t>B. 毛泽东的实践观同于列宁，列宁的实践观同于马克思</w:t>
      </w:r>
    </w:p>
    <w:p>
      <w:pPr>
        <w:tabs>
          <w:tab w:val="left" w:pos="420"/>
          <w:tab w:val="left" w:pos="2310"/>
          <w:tab w:val="left" w:pos="4200"/>
          <w:tab w:val="left" w:pos="6090"/>
        </w:tabs>
        <w:ind w:firstLine="420"/>
        <w:rPr>
          <w:rFonts w:hint="eastAsia"/>
        </w:rPr>
      </w:pPr>
      <w:r>
        <w:rPr>
          <w:rFonts w:hint="eastAsia"/>
        </w:rPr>
        <w:t>C. 亚里士多德师从柏拉图，柏拉图师从苏格拉底</w:t>
      </w:r>
    </w:p>
    <w:p>
      <w:pPr>
        <w:tabs>
          <w:tab w:val="left" w:pos="420"/>
          <w:tab w:val="left" w:pos="2310"/>
          <w:tab w:val="left" w:pos="4200"/>
          <w:tab w:val="left" w:pos="6090"/>
        </w:tabs>
        <w:ind w:firstLine="420"/>
        <w:rPr>
          <w:rFonts w:hint="eastAsia"/>
        </w:rPr>
      </w:pPr>
      <w:r>
        <w:rPr>
          <w:rFonts w:hint="eastAsia"/>
        </w:rPr>
        <w:t>D. 老子早于庄子，庄子早于韩非子</w:t>
      </w:r>
    </w:p>
    <w:p>
      <w:pPr>
        <w:tabs>
          <w:tab w:val="left" w:pos="420"/>
          <w:tab w:val="left" w:pos="2310"/>
          <w:tab w:val="left" w:pos="4200"/>
          <w:tab w:val="left" w:pos="6090"/>
        </w:tabs>
        <w:ind w:firstLine="420"/>
        <w:rPr>
          <w:rFonts w:hint="eastAsia"/>
        </w:rPr>
      </w:pPr>
      <w:r>
        <w:rPr>
          <w:rFonts w:hint="eastAsia"/>
        </w:rPr>
        <w:t>127.下列对人物及其贡献的表述，错误的一项是（    ）。</w:t>
      </w:r>
    </w:p>
    <w:p>
      <w:pPr>
        <w:tabs>
          <w:tab w:val="left" w:pos="420"/>
          <w:tab w:val="left" w:pos="2310"/>
          <w:tab w:val="left" w:pos="4200"/>
          <w:tab w:val="left" w:pos="6090"/>
        </w:tabs>
        <w:ind w:firstLine="420"/>
        <w:rPr>
          <w:rFonts w:hint="eastAsia"/>
        </w:rPr>
      </w:pPr>
      <w:r>
        <w:rPr>
          <w:rFonts w:hint="eastAsia"/>
        </w:rPr>
        <w:t>A. 冯·诺依曼开创了现代计算机理论，其体系结构沿用至今</w:t>
      </w:r>
    </w:p>
    <w:p>
      <w:pPr>
        <w:tabs>
          <w:tab w:val="left" w:pos="420"/>
          <w:tab w:val="left" w:pos="2310"/>
          <w:tab w:val="left" w:pos="4200"/>
          <w:tab w:val="left" w:pos="6090"/>
        </w:tabs>
        <w:ind w:firstLine="420"/>
        <w:rPr>
          <w:rFonts w:hint="eastAsia"/>
        </w:rPr>
      </w:pPr>
      <w:r>
        <w:rPr>
          <w:rFonts w:hint="eastAsia"/>
        </w:rPr>
        <w:t>B. 凯恩斯撰写了《国富论》，使经济学成为一门独立学科</w:t>
      </w:r>
    </w:p>
    <w:p>
      <w:pPr>
        <w:tabs>
          <w:tab w:val="left" w:pos="420"/>
          <w:tab w:val="left" w:pos="2310"/>
          <w:tab w:val="left" w:pos="4200"/>
          <w:tab w:val="left" w:pos="6090"/>
        </w:tabs>
        <w:ind w:firstLine="420"/>
        <w:rPr>
          <w:rFonts w:hint="eastAsia"/>
        </w:rPr>
      </w:pPr>
      <w:r>
        <w:rPr>
          <w:rFonts w:hint="eastAsia"/>
        </w:rPr>
        <w:t>C. 法拉第发现电磁感应定律，并据此发明了早期的发电机</w:t>
      </w:r>
    </w:p>
    <w:p>
      <w:pPr>
        <w:tabs>
          <w:tab w:val="left" w:pos="420"/>
          <w:tab w:val="left" w:pos="2310"/>
          <w:tab w:val="left" w:pos="4200"/>
          <w:tab w:val="left" w:pos="6090"/>
        </w:tabs>
        <w:ind w:firstLine="420"/>
        <w:rPr>
          <w:rFonts w:hint="eastAsia"/>
        </w:rPr>
      </w:pPr>
      <w:r>
        <w:rPr>
          <w:rFonts w:hint="eastAsia"/>
        </w:rPr>
        <w:t>D. 孟德尔发现遗传学定律，为遗传因子理论奠定了框架基础</w:t>
      </w:r>
    </w:p>
    <w:p>
      <w:pPr>
        <w:tabs>
          <w:tab w:val="left" w:pos="420"/>
          <w:tab w:val="left" w:pos="2310"/>
          <w:tab w:val="left" w:pos="4200"/>
          <w:tab w:val="left" w:pos="6090"/>
        </w:tabs>
        <w:ind w:firstLine="420"/>
        <w:rPr>
          <w:rFonts w:hint="eastAsia"/>
        </w:rPr>
      </w:pPr>
      <w:r>
        <w:rPr>
          <w:rFonts w:hint="eastAsia"/>
        </w:rPr>
        <w:t>128.下列关于武器装备的说法不正确的是（    ）。</w:t>
      </w:r>
    </w:p>
    <w:p>
      <w:pPr>
        <w:tabs>
          <w:tab w:val="left" w:pos="420"/>
          <w:tab w:val="left" w:pos="2310"/>
          <w:tab w:val="left" w:pos="4200"/>
          <w:tab w:val="left" w:pos="6090"/>
        </w:tabs>
        <w:ind w:firstLine="420"/>
        <w:rPr>
          <w:rFonts w:hint="eastAsia"/>
        </w:rPr>
      </w:pPr>
      <w:r>
        <w:rPr>
          <w:rFonts w:hint="eastAsia"/>
        </w:rPr>
        <w:t>A. 弩是中国最早发明的</w:t>
      </w:r>
    </w:p>
    <w:p>
      <w:pPr>
        <w:tabs>
          <w:tab w:val="left" w:pos="420"/>
          <w:tab w:val="left" w:pos="2310"/>
          <w:tab w:val="left" w:pos="4200"/>
          <w:tab w:val="left" w:pos="6090"/>
        </w:tabs>
        <w:ind w:firstLine="420"/>
        <w:rPr>
          <w:rFonts w:hint="eastAsia"/>
        </w:rPr>
      </w:pPr>
      <w:r>
        <w:rPr>
          <w:rFonts w:hint="eastAsia"/>
        </w:rPr>
        <w:t>B. AK-47是前苏联研制的一种自动步枪</w:t>
      </w:r>
    </w:p>
    <w:p>
      <w:pPr>
        <w:tabs>
          <w:tab w:val="left" w:pos="420"/>
          <w:tab w:val="left" w:pos="2310"/>
          <w:tab w:val="left" w:pos="4200"/>
          <w:tab w:val="left" w:pos="6090"/>
        </w:tabs>
        <w:ind w:firstLine="420"/>
        <w:rPr>
          <w:rFonts w:hint="eastAsia"/>
        </w:rPr>
      </w:pPr>
      <w:r>
        <w:rPr>
          <w:rFonts w:hint="eastAsia"/>
        </w:rPr>
        <w:t>C. “歼十”战斗机是国产飞机</w:t>
      </w:r>
    </w:p>
    <w:p>
      <w:pPr>
        <w:tabs>
          <w:tab w:val="left" w:pos="420"/>
          <w:tab w:val="left" w:pos="2310"/>
          <w:tab w:val="left" w:pos="4200"/>
          <w:tab w:val="left" w:pos="6090"/>
        </w:tabs>
        <w:ind w:firstLine="420"/>
        <w:rPr>
          <w:rFonts w:hint="eastAsia"/>
        </w:rPr>
      </w:pPr>
      <w:r>
        <w:rPr>
          <w:rFonts w:hint="eastAsia"/>
        </w:rPr>
        <w:t xml:space="preserve">D. 核潜艇装备的主要是核武器 </w:t>
      </w:r>
    </w:p>
    <w:p>
      <w:pPr>
        <w:tabs>
          <w:tab w:val="left" w:pos="420"/>
          <w:tab w:val="left" w:pos="2310"/>
          <w:tab w:val="left" w:pos="4200"/>
          <w:tab w:val="left" w:pos="6090"/>
        </w:tabs>
        <w:ind w:firstLine="420"/>
        <w:rPr>
          <w:rFonts w:hint="eastAsia"/>
        </w:rPr>
      </w:pPr>
      <w:r>
        <w:rPr>
          <w:rFonts w:hint="eastAsia"/>
        </w:rPr>
        <w:t>129.下列有关能源的表述正确的是（    ）。</w:t>
      </w:r>
    </w:p>
    <w:p>
      <w:pPr>
        <w:tabs>
          <w:tab w:val="left" w:pos="420"/>
          <w:tab w:val="left" w:pos="2310"/>
          <w:tab w:val="left" w:pos="4200"/>
          <w:tab w:val="left" w:pos="6090"/>
        </w:tabs>
        <w:ind w:firstLine="420"/>
        <w:rPr>
          <w:rFonts w:hint="eastAsia"/>
        </w:rPr>
      </w:pPr>
      <w:r>
        <w:rPr>
          <w:rFonts w:hint="eastAsia"/>
        </w:rPr>
        <w:t>A. 目前核电站对核能的利用方式分为核聚变和核裂变两种</w:t>
      </w:r>
    </w:p>
    <w:p>
      <w:pPr>
        <w:tabs>
          <w:tab w:val="left" w:pos="420"/>
          <w:tab w:val="left" w:pos="2310"/>
          <w:tab w:val="left" w:pos="4200"/>
          <w:tab w:val="left" w:pos="6090"/>
        </w:tabs>
        <w:ind w:firstLine="420"/>
        <w:rPr>
          <w:rFonts w:hint="eastAsia"/>
        </w:rPr>
      </w:pPr>
      <w:r>
        <w:rPr>
          <w:rFonts w:hint="eastAsia"/>
        </w:rPr>
        <w:t>B. 氢气是一种可实现二氧化碳零排放的能源</w:t>
      </w:r>
    </w:p>
    <w:p>
      <w:pPr>
        <w:tabs>
          <w:tab w:val="left" w:pos="420"/>
          <w:tab w:val="left" w:pos="2310"/>
          <w:tab w:val="left" w:pos="4200"/>
          <w:tab w:val="left" w:pos="6090"/>
        </w:tabs>
        <w:ind w:firstLine="420"/>
        <w:rPr>
          <w:rFonts w:hint="eastAsia"/>
        </w:rPr>
      </w:pPr>
      <w:r>
        <w:rPr>
          <w:rFonts w:hint="eastAsia"/>
        </w:rPr>
        <w:t>C. 太阳能电池的工作原理是光化学转换</w:t>
      </w:r>
    </w:p>
    <w:p>
      <w:pPr>
        <w:tabs>
          <w:tab w:val="left" w:pos="420"/>
          <w:tab w:val="left" w:pos="2310"/>
          <w:tab w:val="left" w:pos="4200"/>
          <w:tab w:val="left" w:pos="6090"/>
        </w:tabs>
        <w:ind w:firstLine="420"/>
        <w:rPr>
          <w:rFonts w:hint="eastAsia"/>
        </w:rPr>
      </w:pPr>
      <w:r>
        <w:rPr>
          <w:rFonts w:hint="eastAsia"/>
        </w:rPr>
        <w:t>D. 可燃冰是一种稀缺的能源资源</w:t>
      </w:r>
    </w:p>
    <w:p>
      <w:pPr>
        <w:tabs>
          <w:tab w:val="left" w:pos="420"/>
          <w:tab w:val="left" w:pos="2310"/>
          <w:tab w:val="left" w:pos="4200"/>
          <w:tab w:val="left" w:pos="6090"/>
        </w:tabs>
        <w:ind w:firstLine="420"/>
        <w:rPr>
          <w:rFonts w:hint="eastAsia"/>
        </w:rPr>
      </w:pPr>
      <w:r>
        <w:rPr>
          <w:rFonts w:hint="eastAsia"/>
        </w:rPr>
        <w:t>130.下列有关现代科技的说法中，正确的是（    ）。</w:t>
      </w:r>
    </w:p>
    <w:p>
      <w:pPr>
        <w:tabs>
          <w:tab w:val="left" w:pos="420"/>
          <w:tab w:val="left" w:pos="2310"/>
          <w:tab w:val="left" w:pos="4200"/>
          <w:tab w:val="left" w:pos="6090"/>
        </w:tabs>
        <w:ind w:firstLine="420"/>
        <w:rPr>
          <w:rFonts w:hint="eastAsia"/>
        </w:rPr>
      </w:pPr>
      <w:r>
        <w:rPr>
          <w:rFonts w:hint="eastAsia"/>
        </w:rPr>
        <w:t>A. 高温超导体是指其超导临界温度在摄氏零度以上</w:t>
      </w:r>
    </w:p>
    <w:p>
      <w:pPr>
        <w:tabs>
          <w:tab w:val="left" w:pos="420"/>
          <w:tab w:val="left" w:pos="2310"/>
          <w:tab w:val="left" w:pos="4200"/>
          <w:tab w:val="left" w:pos="6090"/>
        </w:tabs>
        <w:ind w:firstLine="420"/>
        <w:rPr>
          <w:rFonts w:hint="eastAsia"/>
        </w:rPr>
      </w:pPr>
      <w:r>
        <w:rPr>
          <w:rFonts w:hint="eastAsia"/>
        </w:rPr>
        <w:t>B. 纳米材料是指结构单元的尺度达到纳米级而原有性能保持不变的材料</w:t>
      </w:r>
    </w:p>
    <w:p>
      <w:pPr>
        <w:tabs>
          <w:tab w:val="left" w:pos="420"/>
          <w:tab w:val="left" w:pos="2310"/>
          <w:tab w:val="left" w:pos="4200"/>
          <w:tab w:val="left" w:pos="6090"/>
        </w:tabs>
        <w:ind w:firstLine="420"/>
        <w:rPr>
          <w:rFonts w:hint="eastAsia"/>
        </w:rPr>
      </w:pPr>
      <w:r>
        <w:rPr>
          <w:rFonts w:hint="eastAsia"/>
        </w:rPr>
        <w:t>C. 杂交水稻是通过基因重组改变水稻的基因来提高产量的</w:t>
      </w:r>
    </w:p>
    <w:p>
      <w:pPr>
        <w:tabs>
          <w:tab w:val="left" w:pos="420"/>
          <w:tab w:val="left" w:pos="2310"/>
          <w:tab w:val="left" w:pos="4200"/>
          <w:tab w:val="left" w:pos="6090"/>
        </w:tabs>
        <w:ind w:firstLine="420"/>
        <w:rPr>
          <w:rFonts w:hint="eastAsia"/>
        </w:rPr>
      </w:pPr>
      <w:r>
        <w:rPr>
          <w:rFonts w:hint="eastAsia"/>
        </w:rPr>
        <w:t>D. 转基因食品是指转移动植物的基因并加以改变、制造出具备新特征的食品</w:t>
      </w:r>
    </w:p>
    <w:p>
      <w:pPr>
        <w:tabs>
          <w:tab w:val="left" w:pos="420"/>
          <w:tab w:val="left" w:pos="2310"/>
          <w:tab w:val="left" w:pos="4200"/>
          <w:tab w:val="left" w:pos="6090"/>
        </w:tabs>
        <w:ind w:firstLine="420"/>
        <w:rPr>
          <w:rFonts w:hint="eastAsia"/>
        </w:rPr>
      </w:pPr>
      <w:r>
        <w:rPr>
          <w:rFonts w:hint="eastAsia"/>
        </w:rPr>
        <w:t>131.关于宇宙的起源，最具代表性、影响最大的理论是（    ）。</w:t>
      </w:r>
    </w:p>
    <w:p>
      <w:pPr>
        <w:tabs>
          <w:tab w:val="left" w:pos="420"/>
          <w:tab w:val="left" w:pos="2310"/>
          <w:tab w:val="left" w:pos="4200"/>
          <w:tab w:val="left" w:pos="6090"/>
        </w:tabs>
        <w:ind w:firstLine="420"/>
        <w:rPr>
          <w:rFonts w:hint="eastAsia"/>
        </w:rPr>
      </w:pPr>
      <w:r>
        <w:rPr>
          <w:rFonts w:hint="eastAsia"/>
        </w:rPr>
        <w:t>A.  暗物质学说</w:t>
      </w:r>
      <w:r>
        <w:rPr>
          <w:rFonts w:hint="eastAsia"/>
        </w:rPr>
        <w:tab/>
      </w:r>
      <w:r>
        <w:rPr>
          <w:rFonts w:hint="eastAsia"/>
        </w:rPr>
        <w:tab/>
      </w:r>
      <w:r>
        <w:rPr>
          <w:rFonts w:hint="eastAsia"/>
        </w:rPr>
        <w:t>B. 黑洞理论</w:t>
      </w:r>
    </w:p>
    <w:p>
      <w:pPr>
        <w:tabs>
          <w:tab w:val="left" w:pos="420"/>
          <w:tab w:val="left" w:pos="2310"/>
          <w:tab w:val="left" w:pos="4200"/>
          <w:tab w:val="left" w:pos="6090"/>
        </w:tabs>
        <w:ind w:firstLine="420"/>
        <w:rPr>
          <w:rFonts w:hint="eastAsia"/>
        </w:rPr>
      </w:pPr>
      <w:r>
        <w:rPr>
          <w:rFonts w:hint="eastAsia"/>
        </w:rPr>
        <w:t>C. 大爆炸理论</w:t>
      </w:r>
      <w:r>
        <w:rPr>
          <w:rFonts w:hint="eastAsia"/>
        </w:rPr>
        <w:tab/>
      </w:r>
      <w:r>
        <w:rPr>
          <w:rFonts w:hint="eastAsia"/>
        </w:rPr>
        <w:tab/>
      </w:r>
      <w:r>
        <w:rPr>
          <w:rFonts w:hint="eastAsia"/>
        </w:rPr>
        <w:t>D. 能力守恒定律</w:t>
      </w:r>
    </w:p>
    <w:p>
      <w:pPr>
        <w:tabs>
          <w:tab w:val="left" w:pos="420"/>
          <w:tab w:val="left" w:pos="2310"/>
          <w:tab w:val="left" w:pos="4200"/>
          <w:tab w:val="left" w:pos="6090"/>
        </w:tabs>
        <w:ind w:firstLine="420"/>
        <w:rPr>
          <w:rFonts w:hint="eastAsia"/>
        </w:rPr>
      </w:pPr>
      <w:r>
        <w:rPr>
          <w:rFonts w:hint="eastAsia"/>
        </w:rPr>
        <w:t>132.如果父亲和孩子都是A型血，那么孩子母亲的血型有几种可能？（    ）</w:t>
      </w:r>
    </w:p>
    <w:p>
      <w:pPr>
        <w:tabs>
          <w:tab w:val="left" w:pos="420"/>
          <w:tab w:val="left" w:pos="2310"/>
          <w:tab w:val="left" w:pos="4200"/>
          <w:tab w:val="left" w:pos="6090"/>
        </w:tabs>
        <w:ind w:firstLine="420"/>
        <w:rPr>
          <w:rFonts w:hint="eastAsia"/>
        </w:rPr>
      </w:pPr>
      <w:r>
        <w:rPr>
          <w:rFonts w:hint="eastAsia"/>
        </w:rPr>
        <w:t>A.  一种</w:t>
      </w:r>
      <w:r>
        <w:rPr>
          <w:rFonts w:hint="eastAsia"/>
        </w:rPr>
        <w:tab/>
      </w:r>
      <w:r>
        <w:rPr>
          <w:rFonts w:hint="eastAsia"/>
        </w:rPr>
        <w:t>B.  两种</w:t>
      </w:r>
      <w:r>
        <w:rPr>
          <w:rFonts w:hint="eastAsia"/>
        </w:rPr>
        <w:tab/>
      </w:r>
      <w:r>
        <w:rPr>
          <w:rFonts w:hint="eastAsia"/>
        </w:rPr>
        <w:t>C. 三种</w:t>
      </w:r>
      <w:r>
        <w:rPr>
          <w:rFonts w:hint="eastAsia"/>
        </w:rPr>
        <w:tab/>
      </w:r>
      <w:r>
        <w:rPr>
          <w:rFonts w:hint="eastAsia"/>
        </w:rPr>
        <w:t>D. 四种</w:t>
      </w:r>
    </w:p>
    <w:p>
      <w:pPr>
        <w:tabs>
          <w:tab w:val="left" w:pos="420"/>
          <w:tab w:val="left" w:pos="2310"/>
          <w:tab w:val="left" w:pos="4200"/>
          <w:tab w:val="left" w:pos="6090"/>
        </w:tabs>
        <w:ind w:firstLine="420"/>
        <w:rPr>
          <w:rFonts w:hint="eastAsia"/>
        </w:rPr>
      </w:pPr>
      <w:r>
        <w:rPr>
          <w:rFonts w:hint="eastAsia"/>
        </w:rPr>
        <w:t>133.我国社会主义民族关系的基本特征是：平等、团结、互助、（    ）。</w:t>
      </w:r>
    </w:p>
    <w:p>
      <w:pPr>
        <w:tabs>
          <w:tab w:val="left" w:pos="420"/>
          <w:tab w:val="left" w:pos="2310"/>
          <w:tab w:val="left" w:pos="4200"/>
          <w:tab w:val="left" w:pos="6090"/>
        </w:tabs>
        <w:ind w:firstLine="420"/>
        <w:rPr>
          <w:rFonts w:hint="eastAsia"/>
        </w:rPr>
      </w:pPr>
      <w:r>
        <w:rPr>
          <w:rFonts w:hint="eastAsia"/>
        </w:rPr>
        <w:t>A.  繁荣</w:t>
      </w:r>
      <w:r>
        <w:rPr>
          <w:rFonts w:hint="eastAsia"/>
        </w:rPr>
        <w:tab/>
      </w:r>
      <w:r>
        <w:rPr>
          <w:rFonts w:hint="eastAsia"/>
        </w:rPr>
        <w:t>B.  合作</w:t>
      </w:r>
      <w:r>
        <w:rPr>
          <w:rFonts w:hint="eastAsia"/>
        </w:rPr>
        <w:tab/>
      </w:r>
      <w:r>
        <w:rPr>
          <w:rFonts w:hint="eastAsia"/>
        </w:rPr>
        <w:t>C. 和谐</w:t>
      </w:r>
      <w:r>
        <w:rPr>
          <w:rFonts w:hint="eastAsia"/>
        </w:rPr>
        <w:tab/>
      </w:r>
      <w:r>
        <w:rPr>
          <w:rFonts w:hint="eastAsia"/>
        </w:rPr>
        <w:t>D. 友爱</w:t>
      </w:r>
    </w:p>
    <w:p>
      <w:pPr>
        <w:tabs>
          <w:tab w:val="left" w:pos="420"/>
          <w:tab w:val="left" w:pos="2310"/>
          <w:tab w:val="left" w:pos="4200"/>
          <w:tab w:val="left" w:pos="6090"/>
        </w:tabs>
        <w:ind w:firstLine="420"/>
        <w:rPr>
          <w:rFonts w:hint="eastAsia"/>
        </w:rPr>
      </w:pPr>
      <w:r>
        <w:rPr>
          <w:rFonts w:hint="eastAsia"/>
        </w:rPr>
        <w:t>134.下列有关生活常识的叙述正确的是（    ）。</w:t>
      </w:r>
    </w:p>
    <w:p>
      <w:pPr>
        <w:tabs>
          <w:tab w:val="left" w:pos="420"/>
          <w:tab w:val="left" w:pos="2310"/>
          <w:tab w:val="left" w:pos="4200"/>
          <w:tab w:val="left" w:pos="6090"/>
        </w:tabs>
        <w:ind w:firstLine="420"/>
        <w:rPr>
          <w:rFonts w:hint="eastAsia"/>
        </w:rPr>
      </w:pPr>
      <w:r>
        <w:rPr>
          <w:rFonts w:hint="eastAsia"/>
        </w:rPr>
        <w:t>A. 使用无磷洗衣粉是因为磷易造成环境水体富营养化，破坏水质</w:t>
      </w:r>
    </w:p>
    <w:p>
      <w:pPr>
        <w:tabs>
          <w:tab w:val="left" w:pos="420"/>
          <w:tab w:val="left" w:pos="2310"/>
          <w:tab w:val="left" w:pos="4200"/>
          <w:tab w:val="left" w:pos="6090"/>
        </w:tabs>
        <w:ind w:firstLine="420"/>
        <w:rPr>
          <w:rFonts w:hint="eastAsia"/>
        </w:rPr>
      </w:pPr>
      <w:r>
        <w:rPr>
          <w:rFonts w:hint="eastAsia"/>
        </w:rPr>
        <w:t>B. 液晶电视机与等离子电视机的成像原理相同</w:t>
      </w:r>
    </w:p>
    <w:p>
      <w:pPr>
        <w:tabs>
          <w:tab w:val="left" w:pos="420"/>
          <w:tab w:val="left" w:pos="2310"/>
          <w:tab w:val="left" w:pos="4200"/>
          <w:tab w:val="left" w:pos="6090"/>
        </w:tabs>
        <w:ind w:firstLine="420"/>
        <w:rPr>
          <w:rFonts w:hint="eastAsia"/>
        </w:rPr>
      </w:pPr>
      <w:r>
        <w:rPr>
          <w:rFonts w:hint="eastAsia"/>
        </w:rPr>
        <w:t>C. 空调工作的时候有水流出而冰箱没有，由此可判断常见的家用空调和电冰箱的制冷原理不同</w:t>
      </w:r>
    </w:p>
    <w:p>
      <w:pPr>
        <w:tabs>
          <w:tab w:val="left" w:pos="420"/>
          <w:tab w:val="left" w:pos="2310"/>
          <w:tab w:val="left" w:pos="4200"/>
          <w:tab w:val="left" w:pos="6090"/>
        </w:tabs>
        <w:ind w:firstLine="420"/>
        <w:rPr>
          <w:rFonts w:hint="eastAsia"/>
        </w:rPr>
      </w:pPr>
      <w:r>
        <w:rPr>
          <w:rFonts w:hint="eastAsia"/>
        </w:rPr>
        <w:t>D. 鸡蛋带壳在微波炉中加热比较好，这样受热更快更均匀</w:t>
      </w:r>
    </w:p>
    <w:p>
      <w:pPr>
        <w:tabs>
          <w:tab w:val="left" w:pos="420"/>
          <w:tab w:val="left" w:pos="2310"/>
          <w:tab w:val="left" w:pos="4200"/>
          <w:tab w:val="left" w:pos="6090"/>
        </w:tabs>
        <w:ind w:firstLine="420"/>
        <w:rPr>
          <w:rFonts w:hint="eastAsia"/>
        </w:rPr>
      </w:pPr>
      <w:r>
        <w:rPr>
          <w:rFonts w:hint="eastAsia"/>
        </w:rPr>
        <w:t>135.下列关于医学知识的说法不正确的是（    ）。</w:t>
      </w:r>
    </w:p>
    <w:p>
      <w:pPr>
        <w:tabs>
          <w:tab w:val="left" w:pos="420"/>
          <w:tab w:val="left" w:pos="2310"/>
          <w:tab w:val="left" w:pos="4200"/>
          <w:tab w:val="left" w:pos="6090"/>
        </w:tabs>
        <w:ind w:firstLine="420"/>
        <w:rPr>
          <w:rFonts w:hint="eastAsia"/>
        </w:rPr>
      </w:pPr>
      <w:r>
        <w:rPr>
          <w:rFonts w:hint="eastAsia"/>
        </w:rPr>
        <w:t>A. 砒霜在中药里可以入药</w:t>
      </w:r>
    </w:p>
    <w:p>
      <w:pPr>
        <w:tabs>
          <w:tab w:val="left" w:pos="420"/>
          <w:tab w:val="left" w:pos="2310"/>
          <w:tab w:val="left" w:pos="4200"/>
          <w:tab w:val="left" w:pos="6090"/>
        </w:tabs>
        <w:ind w:firstLine="420"/>
        <w:rPr>
          <w:rFonts w:hint="eastAsia"/>
        </w:rPr>
      </w:pPr>
      <w:r>
        <w:rPr>
          <w:rFonts w:hint="eastAsia"/>
        </w:rPr>
        <w:t>B. 放疗中要使用放射线进行照射</w:t>
      </w:r>
    </w:p>
    <w:p>
      <w:pPr>
        <w:tabs>
          <w:tab w:val="left" w:pos="420"/>
          <w:tab w:val="left" w:pos="2310"/>
          <w:tab w:val="left" w:pos="4200"/>
          <w:tab w:val="left" w:pos="6090"/>
        </w:tabs>
        <w:ind w:firstLine="420"/>
        <w:rPr>
          <w:rFonts w:hint="eastAsia"/>
        </w:rPr>
      </w:pPr>
      <w:r>
        <w:rPr>
          <w:rFonts w:hint="eastAsia"/>
        </w:rPr>
        <w:t>C. 针灸中的“灸”是指用针扎刺人体穴位</w:t>
      </w:r>
    </w:p>
    <w:p>
      <w:pPr>
        <w:tabs>
          <w:tab w:val="left" w:pos="420"/>
          <w:tab w:val="left" w:pos="2310"/>
          <w:tab w:val="left" w:pos="4200"/>
          <w:tab w:val="left" w:pos="6090"/>
        </w:tabs>
        <w:ind w:firstLine="420"/>
        <w:rPr>
          <w:rFonts w:hint="eastAsia"/>
        </w:rPr>
      </w:pPr>
      <w:r>
        <w:rPr>
          <w:rFonts w:hint="eastAsia"/>
        </w:rPr>
        <w:t>D. 肝脏的主要功能之一是分解排除血液中的毒素</w:t>
      </w:r>
    </w:p>
    <w:p>
      <w:pPr>
        <w:tabs>
          <w:tab w:val="left" w:pos="420"/>
          <w:tab w:val="left" w:pos="2310"/>
          <w:tab w:val="left" w:pos="4200"/>
          <w:tab w:val="left" w:pos="6090"/>
        </w:tabs>
        <w:ind w:firstLine="420"/>
        <w:rPr>
          <w:rFonts w:hint="eastAsia"/>
        </w:rPr>
      </w:pPr>
      <w:r>
        <w:rPr>
          <w:rFonts w:hint="eastAsia"/>
        </w:rPr>
        <w:t>136.下列关于国家行政机关的说法正确的是（    ）。</w:t>
      </w:r>
    </w:p>
    <w:p>
      <w:pPr>
        <w:tabs>
          <w:tab w:val="left" w:pos="420"/>
          <w:tab w:val="left" w:pos="2310"/>
          <w:tab w:val="left" w:pos="4200"/>
          <w:tab w:val="left" w:pos="6090"/>
        </w:tabs>
        <w:ind w:firstLine="420"/>
        <w:rPr>
          <w:rFonts w:hint="eastAsia"/>
        </w:rPr>
      </w:pPr>
      <w:r>
        <w:rPr>
          <w:rFonts w:hint="eastAsia"/>
        </w:rPr>
        <w:t>A. 国务院法定的会议形式分为国务院全体会议、国务院常务会议和国务院总理办公会议</w:t>
      </w:r>
    </w:p>
    <w:p>
      <w:pPr>
        <w:tabs>
          <w:tab w:val="left" w:pos="420"/>
          <w:tab w:val="left" w:pos="2310"/>
          <w:tab w:val="left" w:pos="4200"/>
          <w:tab w:val="left" w:pos="6090"/>
        </w:tabs>
        <w:ind w:firstLine="420"/>
        <w:rPr>
          <w:rFonts w:hint="eastAsia"/>
        </w:rPr>
      </w:pPr>
      <w:r>
        <w:rPr>
          <w:rFonts w:hint="eastAsia"/>
        </w:rPr>
        <w:t>B. 各级国家行政机关都有权实施行政处罚</w:t>
      </w:r>
    </w:p>
    <w:p>
      <w:pPr>
        <w:tabs>
          <w:tab w:val="left" w:pos="420"/>
          <w:tab w:val="left" w:pos="2310"/>
          <w:tab w:val="left" w:pos="4200"/>
          <w:tab w:val="left" w:pos="6090"/>
        </w:tabs>
        <w:ind w:firstLine="420"/>
        <w:rPr>
          <w:rFonts w:hint="eastAsia"/>
        </w:rPr>
      </w:pPr>
      <w:r>
        <w:rPr>
          <w:rFonts w:hint="eastAsia"/>
        </w:rPr>
        <w:t>C. 行政诉讼实行举证责任倒置原则，因此，行政机关承担全部举证责任</w:t>
      </w:r>
    </w:p>
    <w:p>
      <w:pPr>
        <w:tabs>
          <w:tab w:val="left" w:pos="420"/>
          <w:tab w:val="left" w:pos="2310"/>
          <w:tab w:val="left" w:pos="4200"/>
          <w:tab w:val="left" w:pos="6090"/>
        </w:tabs>
        <w:ind w:firstLine="420"/>
        <w:rPr>
          <w:rFonts w:hint="eastAsia"/>
        </w:rPr>
      </w:pPr>
      <w:r>
        <w:rPr>
          <w:rFonts w:hint="eastAsia"/>
        </w:rPr>
        <w:t>D. 国家行政机关公务员被判处刑罚的，给予开除处分</w:t>
      </w:r>
    </w:p>
    <w:p>
      <w:pPr>
        <w:tabs>
          <w:tab w:val="left" w:pos="420"/>
          <w:tab w:val="left" w:pos="2310"/>
          <w:tab w:val="left" w:pos="4200"/>
          <w:tab w:val="left" w:pos="6090"/>
        </w:tabs>
        <w:ind w:firstLine="420"/>
        <w:rPr>
          <w:rFonts w:hint="eastAsia"/>
        </w:rPr>
      </w:pPr>
      <w:r>
        <w:rPr>
          <w:rFonts w:hint="eastAsia"/>
        </w:rPr>
        <w:t>137.下列关于我国上下级国家机关之间关系的说法正确的是（    ）。</w:t>
      </w:r>
    </w:p>
    <w:p>
      <w:pPr>
        <w:tabs>
          <w:tab w:val="left" w:pos="420"/>
          <w:tab w:val="left" w:pos="2310"/>
          <w:tab w:val="left" w:pos="4200"/>
          <w:tab w:val="left" w:pos="6090"/>
        </w:tabs>
        <w:ind w:firstLine="420"/>
        <w:rPr>
          <w:rFonts w:hint="eastAsia"/>
        </w:rPr>
      </w:pPr>
      <w:r>
        <w:rPr>
          <w:rFonts w:hint="eastAsia"/>
        </w:rPr>
        <w:t>A. 上下级人民代表大会之间是领导与被领导的关系</w:t>
      </w:r>
    </w:p>
    <w:p>
      <w:pPr>
        <w:tabs>
          <w:tab w:val="left" w:pos="420"/>
          <w:tab w:val="left" w:pos="2310"/>
          <w:tab w:val="left" w:pos="4200"/>
          <w:tab w:val="left" w:pos="6090"/>
        </w:tabs>
        <w:ind w:firstLine="420"/>
        <w:rPr>
          <w:rFonts w:hint="eastAsia"/>
        </w:rPr>
      </w:pPr>
      <w:r>
        <w:rPr>
          <w:rFonts w:hint="eastAsia"/>
        </w:rPr>
        <w:t>B. 上下级人民政府之间是领导与被领导的关系</w:t>
      </w:r>
    </w:p>
    <w:p>
      <w:pPr>
        <w:tabs>
          <w:tab w:val="left" w:pos="420"/>
          <w:tab w:val="left" w:pos="2310"/>
          <w:tab w:val="left" w:pos="4200"/>
          <w:tab w:val="left" w:pos="6090"/>
        </w:tabs>
        <w:ind w:firstLine="420"/>
        <w:rPr>
          <w:rFonts w:hint="eastAsia"/>
        </w:rPr>
      </w:pPr>
      <w:r>
        <w:rPr>
          <w:rFonts w:hint="eastAsia"/>
        </w:rPr>
        <w:t>C. 上下级人民政府部门之间都是业务指导与被指导的关系</w:t>
      </w:r>
    </w:p>
    <w:p>
      <w:pPr>
        <w:tabs>
          <w:tab w:val="left" w:pos="420"/>
          <w:tab w:val="left" w:pos="2310"/>
          <w:tab w:val="left" w:pos="4200"/>
          <w:tab w:val="left" w:pos="6090"/>
        </w:tabs>
        <w:ind w:firstLine="420"/>
        <w:rPr>
          <w:rFonts w:hint="eastAsia"/>
        </w:rPr>
      </w:pPr>
      <w:r>
        <w:rPr>
          <w:rFonts w:hint="eastAsia"/>
        </w:rPr>
        <w:t>D. 上下级人民法院之间是领导与被领导关系、上下级人民检察院之间是监督与被监督关系</w:t>
      </w:r>
    </w:p>
    <w:p>
      <w:pPr>
        <w:tabs>
          <w:tab w:val="left" w:pos="420"/>
          <w:tab w:val="left" w:pos="2310"/>
          <w:tab w:val="left" w:pos="4200"/>
          <w:tab w:val="left" w:pos="6090"/>
        </w:tabs>
        <w:ind w:firstLine="420"/>
        <w:rPr>
          <w:rFonts w:hint="eastAsia"/>
        </w:rPr>
      </w:pPr>
      <w:r>
        <w:rPr>
          <w:rFonts w:hint="eastAsia"/>
        </w:rPr>
        <w:t>138.下列做法符合《政府信息公开条例》的是（    ）。</w:t>
      </w:r>
    </w:p>
    <w:p>
      <w:pPr>
        <w:tabs>
          <w:tab w:val="left" w:pos="420"/>
          <w:tab w:val="left" w:pos="2310"/>
          <w:tab w:val="left" w:pos="4200"/>
          <w:tab w:val="left" w:pos="6090"/>
        </w:tabs>
        <w:ind w:firstLine="420"/>
        <w:rPr>
          <w:rFonts w:hint="eastAsia"/>
        </w:rPr>
      </w:pPr>
      <w:r>
        <w:rPr>
          <w:rFonts w:hint="eastAsia"/>
        </w:rPr>
        <w:t>A. 甲县规定，乡、镇的政府信息统一由县政府负责公开</w:t>
      </w:r>
    </w:p>
    <w:p>
      <w:pPr>
        <w:tabs>
          <w:tab w:val="left" w:pos="420"/>
          <w:tab w:val="left" w:pos="2310"/>
          <w:tab w:val="left" w:pos="4200"/>
          <w:tab w:val="left" w:pos="6090"/>
        </w:tabs>
        <w:ind w:firstLine="420"/>
        <w:rPr>
          <w:rFonts w:hint="eastAsia"/>
        </w:rPr>
      </w:pPr>
      <w:r>
        <w:rPr>
          <w:rFonts w:hint="eastAsia"/>
        </w:rPr>
        <w:t>B. 乙省不允许本省内各级行政机关提供政府信息时收取任何费用</w:t>
      </w:r>
    </w:p>
    <w:p>
      <w:pPr>
        <w:tabs>
          <w:tab w:val="left" w:pos="420"/>
          <w:tab w:val="left" w:pos="2310"/>
          <w:tab w:val="left" w:pos="4200"/>
          <w:tab w:val="left" w:pos="6090"/>
        </w:tabs>
        <w:ind w:firstLine="420"/>
        <w:rPr>
          <w:rFonts w:hint="eastAsia"/>
        </w:rPr>
      </w:pPr>
      <w:r>
        <w:rPr>
          <w:rFonts w:hint="eastAsia"/>
        </w:rPr>
        <w:t>C. 丙区规定，行政机关应当编制、公布政府信息公开指南或政府信息公开目录并及时更新</w:t>
      </w:r>
    </w:p>
    <w:p>
      <w:pPr>
        <w:tabs>
          <w:tab w:val="left" w:pos="420"/>
          <w:tab w:val="left" w:pos="2310"/>
          <w:tab w:val="left" w:pos="4200"/>
          <w:tab w:val="left" w:pos="6090"/>
        </w:tabs>
        <w:ind w:firstLine="420"/>
        <w:rPr>
          <w:rFonts w:hint="eastAsia"/>
        </w:rPr>
      </w:pPr>
      <w:r>
        <w:rPr>
          <w:rFonts w:hint="eastAsia"/>
        </w:rPr>
        <w:t>D. 丁市政府在市图书馆设置政府信息查阅场所并配备相应的设备，为公民、法人或者其他组织获取政府信息提供便利</w:t>
      </w:r>
    </w:p>
    <w:p>
      <w:pPr>
        <w:tabs>
          <w:tab w:val="left" w:pos="420"/>
          <w:tab w:val="left" w:pos="2310"/>
          <w:tab w:val="left" w:pos="4200"/>
          <w:tab w:val="left" w:pos="6090"/>
        </w:tabs>
        <w:ind w:firstLine="420"/>
        <w:rPr>
          <w:rFonts w:hint="eastAsia"/>
        </w:rPr>
      </w:pPr>
      <w:r>
        <w:rPr>
          <w:rFonts w:hint="eastAsia"/>
        </w:rPr>
        <w:t>139.根据《食品安全法》，下列说法正确的是（    ）。</w:t>
      </w:r>
    </w:p>
    <w:p>
      <w:pPr>
        <w:tabs>
          <w:tab w:val="left" w:pos="420"/>
          <w:tab w:val="left" w:pos="2310"/>
          <w:tab w:val="left" w:pos="4200"/>
          <w:tab w:val="left" w:pos="6090"/>
        </w:tabs>
        <w:ind w:firstLine="420"/>
        <w:rPr>
          <w:rFonts w:hint="eastAsia"/>
        </w:rPr>
      </w:pPr>
      <w:r>
        <w:rPr>
          <w:rFonts w:hint="eastAsia"/>
        </w:rPr>
        <w:t>A. 对食品生产、食品流通实施监督的部门分别为质量监督部门、工商行政管理部门</w:t>
      </w:r>
    </w:p>
    <w:p>
      <w:pPr>
        <w:tabs>
          <w:tab w:val="left" w:pos="420"/>
          <w:tab w:val="left" w:pos="2310"/>
          <w:tab w:val="left" w:pos="4200"/>
          <w:tab w:val="left" w:pos="6090"/>
        </w:tabs>
        <w:ind w:firstLine="420"/>
        <w:rPr>
          <w:rFonts w:hint="eastAsia"/>
        </w:rPr>
      </w:pPr>
      <w:r>
        <w:rPr>
          <w:rFonts w:hint="eastAsia"/>
        </w:rPr>
        <w:t>B. 食品安全监督管理部门可以对食品实施免检</w:t>
      </w:r>
    </w:p>
    <w:p>
      <w:pPr>
        <w:tabs>
          <w:tab w:val="left" w:pos="420"/>
          <w:tab w:val="left" w:pos="2310"/>
          <w:tab w:val="left" w:pos="4200"/>
          <w:tab w:val="left" w:pos="6090"/>
        </w:tabs>
        <w:ind w:firstLine="420"/>
        <w:rPr>
          <w:rFonts w:hint="eastAsia"/>
        </w:rPr>
      </w:pPr>
      <w:r>
        <w:rPr>
          <w:rFonts w:hint="eastAsia"/>
        </w:rPr>
        <w:t>C. 名人在虚假广告中向消费者推荐食品，使消费者的合法权益受到损害的，应由食品生产经营者和销售者承担连带责任</w:t>
      </w:r>
    </w:p>
    <w:p>
      <w:pPr>
        <w:tabs>
          <w:tab w:val="left" w:pos="420"/>
          <w:tab w:val="left" w:pos="2310"/>
          <w:tab w:val="left" w:pos="4200"/>
          <w:tab w:val="left" w:pos="6090"/>
        </w:tabs>
        <w:ind w:firstLine="420"/>
        <w:rPr>
          <w:rFonts w:hint="eastAsia"/>
        </w:rPr>
      </w:pPr>
      <w:r>
        <w:rPr>
          <w:rFonts w:hint="eastAsia"/>
        </w:rPr>
        <w:t>D. 食品安全监督管理部门在进行抽样检验时，不需购买样品</w:t>
      </w:r>
    </w:p>
    <w:p>
      <w:pPr>
        <w:tabs>
          <w:tab w:val="left" w:pos="420"/>
          <w:tab w:val="left" w:pos="2310"/>
          <w:tab w:val="left" w:pos="4200"/>
          <w:tab w:val="left" w:pos="6090"/>
        </w:tabs>
        <w:ind w:firstLine="420"/>
        <w:rPr>
          <w:rFonts w:hint="eastAsia"/>
        </w:rPr>
      </w:pPr>
      <w:r>
        <w:rPr>
          <w:rFonts w:hint="eastAsia"/>
        </w:rPr>
        <w:t>140.下列说法正确的是（    ）。</w:t>
      </w:r>
    </w:p>
    <w:p>
      <w:pPr>
        <w:tabs>
          <w:tab w:val="left" w:pos="420"/>
          <w:tab w:val="left" w:pos="2310"/>
          <w:tab w:val="left" w:pos="4200"/>
          <w:tab w:val="left" w:pos="6090"/>
        </w:tabs>
        <w:ind w:firstLine="420"/>
        <w:rPr>
          <w:rFonts w:hint="eastAsia"/>
        </w:rPr>
      </w:pPr>
      <w:r>
        <w:rPr>
          <w:rFonts w:hint="eastAsia"/>
        </w:rPr>
        <w:t>A. 肖某明知自己的自行车车闸不好使，却自以为技术过硬而飞速行驶，当行至一交叉路口时，将一幼儿当场撞死，肖某的行为属于间接故意犯罪</w:t>
      </w:r>
    </w:p>
    <w:p>
      <w:pPr>
        <w:tabs>
          <w:tab w:val="left" w:pos="420"/>
          <w:tab w:val="left" w:pos="2310"/>
          <w:tab w:val="left" w:pos="4200"/>
          <w:tab w:val="left" w:pos="6090"/>
        </w:tabs>
        <w:ind w:firstLine="420"/>
        <w:rPr>
          <w:rFonts w:hint="eastAsia"/>
        </w:rPr>
      </w:pPr>
      <w:r>
        <w:rPr>
          <w:rFonts w:hint="eastAsia"/>
        </w:rPr>
        <w:t>B. 某单位犯行贿罪，应依法对单位判处罚金，并对直接负责的主管人员和其他直接责任人员判刑</w:t>
      </w:r>
    </w:p>
    <w:p>
      <w:pPr>
        <w:tabs>
          <w:tab w:val="left" w:pos="420"/>
          <w:tab w:val="left" w:pos="2310"/>
          <w:tab w:val="left" w:pos="4200"/>
          <w:tab w:val="left" w:pos="6090"/>
        </w:tabs>
        <w:ind w:firstLine="420"/>
        <w:rPr>
          <w:rFonts w:hint="eastAsia"/>
        </w:rPr>
      </w:pPr>
      <w:r>
        <w:rPr>
          <w:rFonts w:hint="eastAsia"/>
        </w:rPr>
        <w:t>C. 吴某被取保候审，在此期间吴某不得行使选举权</w:t>
      </w:r>
    </w:p>
    <w:p>
      <w:pPr>
        <w:tabs>
          <w:tab w:val="left" w:pos="420"/>
          <w:tab w:val="left" w:pos="2310"/>
          <w:tab w:val="left" w:pos="4200"/>
          <w:tab w:val="left" w:pos="6090"/>
        </w:tabs>
        <w:ind w:firstLine="420"/>
        <w:rPr>
          <w:rFonts w:hint="eastAsia"/>
        </w:rPr>
      </w:pPr>
      <w:r>
        <w:rPr>
          <w:rFonts w:hint="eastAsia"/>
        </w:rPr>
        <w:t>D. 某公司承诺向灾区捐款，但该公司可以在交付捐款前撤销承诺</w:t>
      </w:r>
    </w:p>
    <w:p>
      <w:pPr>
        <w:tabs>
          <w:tab w:val="left" w:pos="420"/>
          <w:tab w:val="left" w:pos="2310"/>
          <w:tab w:val="left" w:pos="4200"/>
          <w:tab w:val="left" w:pos="6090"/>
        </w:tabs>
        <w:ind w:firstLine="420"/>
      </w:pPr>
    </w:p>
    <w:p>
      <w:pPr>
        <w:pStyle w:val="3"/>
        <w:jc w:val="center"/>
        <w:rPr>
          <w:rFonts w:hint="eastAsia"/>
        </w:rPr>
      </w:pPr>
      <w:r>
        <w:br w:type="page"/>
      </w:r>
      <w:r>
        <w:rPr>
          <w:rFonts w:hint="eastAsia"/>
        </w:rPr>
        <w:t>2010年中央、国家机关公务员录用考试</w:t>
      </w:r>
    </w:p>
    <w:p>
      <w:pPr>
        <w:pStyle w:val="3"/>
        <w:jc w:val="center"/>
        <w:rPr>
          <w:rFonts w:hint="eastAsia"/>
        </w:rPr>
      </w:pPr>
      <w:r>
        <w:rPr>
          <w:rFonts w:hint="eastAsia"/>
        </w:rPr>
        <w:t>《行政职业能力测验》试卷</w:t>
      </w:r>
    </w:p>
    <w:p>
      <w:pPr>
        <w:pStyle w:val="4"/>
        <w:jc w:val="center"/>
        <w:rPr>
          <w:rFonts w:hint="eastAsia"/>
        </w:rPr>
      </w:pPr>
      <w:r>
        <w:rPr>
          <w:rFonts w:hint="eastAsia"/>
        </w:rPr>
        <w:t>第一部分  言语理解与表达</w:t>
      </w:r>
    </w:p>
    <w:p>
      <w:pPr>
        <w:pStyle w:val="8"/>
        <w:ind w:firstLine="420" w:firstLineChars="200"/>
        <w:rPr>
          <w:rFonts w:hint="eastAsia" w:hAnsi="宋体" w:cs="宋体"/>
        </w:rPr>
      </w:pPr>
      <w:r>
        <w:rPr>
          <w:rFonts w:hint="eastAsia" w:hAnsi="宋体" w:cs="宋体"/>
        </w:rPr>
        <w:t>1.A［解析］ 有关“七分、三分”的阐述，前后多接一对相反的词语，排除BC两个选项。翻译古典诗歌是翻译家的职责，如果不能完成这个工作，他们应该“惭愧”。而文中七分、三分的主语是作家、学者和翻译家，前两者只是古典诗歌的爱好者，他们不用为翻译家的失职而感到惭愧，表示一下“遗憾”即可。所以选择A选项。</w:t>
      </w:r>
    </w:p>
    <w:p>
      <w:pPr>
        <w:pStyle w:val="8"/>
        <w:ind w:firstLine="420" w:firstLineChars="200"/>
        <w:rPr>
          <w:rFonts w:hint="eastAsia" w:hAnsi="宋体" w:cs="宋体"/>
        </w:rPr>
      </w:pPr>
      <w:r>
        <w:rPr>
          <w:rFonts w:hint="eastAsia" w:hAnsi="宋体" w:cs="宋体"/>
        </w:rPr>
        <w:t>2.C［解析］ “传达”多接具体的动作，如传达上级的指示，明天凌晨五点之前攻克小碉堡，排除A选项。“包涵”用在口语中是请人原谅的意思，排除B选项。“体现”指某种性质或现象在某种事物上具体地表现出来，茶道不是茶艺的某种性质，不可能在茶艺中具体地表现出来，排除D选项。所以选择C选项。</w:t>
      </w:r>
    </w:p>
    <w:p>
      <w:pPr>
        <w:pStyle w:val="8"/>
        <w:ind w:firstLine="420" w:firstLineChars="200"/>
        <w:rPr>
          <w:rFonts w:hint="eastAsia" w:hAnsi="宋体" w:cs="宋体"/>
        </w:rPr>
      </w:pPr>
      <w:r>
        <w:rPr>
          <w:rFonts w:hint="eastAsia" w:hAnsi="宋体" w:cs="宋体"/>
        </w:rPr>
        <w:t>3.A［解析］ 本题的解题点在后一个空，前文提到这是“基因专利争夺战”，因此，应该是“阶段性研究成果”“抢先”申请专利最合适；而“及时”的语气明显太弱，不能与“争夺战”相照应，A项正确。另外，“垄断”是指把持和独占。“专营”是指专业经营某种事物。相比之下，“垄断”更适合文段含义。所以选择A选项。</w:t>
      </w:r>
    </w:p>
    <w:p>
      <w:pPr>
        <w:pStyle w:val="8"/>
        <w:ind w:firstLine="420" w:firstLineChars="200"/>
        <w:rPr>
          <w:rFonts w:hint="eastAsia" w:hAnsi="宋体" w:cs="宋体"/>
        </w:rPr>
      </w:pPr>
      <w:r>
        <w:rPr>
          <w:rFonts w:hint="eastAsia" w:hAnsi="宋体" w:cs="宋体"/>
        </w:rPr>
        <w:t>4.B［解析］ 如日中天：事物的发展处于鼎盛的状态。声名鹊起：知名度迅速提高。享誉中外：在中国和外国都享有很高的知名度。名声大噪：知名度很高而受到人们的关注。景泰蓝在元代就已经出现，到了明代的景泰年间，由于皇家的重视使它知名度迅速提高，即“声名鹊起”。故选择B选项。</w:t>
      </w:r>
    </w:p>
    <w:p>
      <w:pPr>
        <w:pStyle w:val="8"/>
        <w:ind w:firstLine="420" w:firstLineChars="200"/>
        <w:rPr>
          <w:rFonts w:hint="eastAsia" w:hAnsi="宋体" w:cs="宋体"/>
        </w:rPr>
      </w:pPr>
      <w:r>
        <w:rPr>
          <w:rFonts w:hint="eastAsia" w:hAnsi="宋体" w:cs="宋体"/>
        </w:rPr>
        <w:t>5.B［解析］ 从最后一行的语境提示词“怀疑”可知最后一空应填入一个消极色彩词，排除A选项。“通病”，一般都有的缺点。种种通病，有夸大的嫌疑，排除C选项。“弊端”强调的是一个点，“矛盾”强调的是一个面，相比而言，“种种弊端”的搭配更符合文意，更加中肯，排除D选项。所以选择B选项。</w:t>
      </w:r>
    </w:p>
    <w:p>
      <w:pPr>
        <w:pStyle w:val="8"/>
        <w:ind w:firstLine="420" w:firstLineChars="200"/>
        <w:rPr>
          <w:rFonts w:hint="eastAsia" w:hAnsi="宋体" w:cs="宋体"/>
        </w:rPr>
      </w:pPr>
      <w:r>
        <w:rPr>
          <w:rFonts w:hint="eastAsia" w:hAnsi="宋体" w:cs="宋体"/>
        </w:rPr>
        <w:t>6.A［解析］ 第二行出现了“经济手段”，排除B选项。第二行的“以减缓人类活动对气候的破坏”就是低碳经济的目标，排除C选项。对比A、D两项，根据第二空后的“良性发展状态”可知，“适应”比“制约”更符合语境，排除D选项。所以选择A选项。</w:t>
      </w:r>
    </w:p>
    <w:p>
      <w:pPr>
        <w:pStyle w:val="8"/>
        <w:ind w:firstLine="420" w:firstLineChars="200"/>
        <w:rPr>
          <w:rFonts w:hint="eastAsia" w:hAnsi="宋体" w:cs="宋体"/>
        </w:rPr>
      </w:pPr>
      <w:r>
        <w:rPr>
          <w:rFonts w:hint="eastAsia" w:hAnsi="宋体" w:cs="宋体"/>
        </w:rPr>
        <w:t>7.A［解析］ 先辈研究人员不太可能是“无端”或者“被动”地接受古籍中的描写，排除CD选项。“全盘”跟“部分”相对，“直接”和“间接”相对，新一代研究人员部分地接受古籍中的描写，比间接地接受古籍中的描写，更为合适，排除B选项。所以选择A选项。</w:t>
      </w:r>
    </w:p>
    <w:p>
      <w:pPr>
        <w:pStyle w:val="8"/>
        <w:ind w:firstLine="420" w:firstLineChars="200"/>
        <w:rPr>
          <w:rFonts w:hint="eastAsia" w:hAnsi="宋体" w:cs="宋体"/>
        </w:rPr>
      </w:pPr>
      <w:r>
        <w:rPr>
          <w:rFonts w:hint="eastAsia" w:hAnsi="宋体" w:cs="宋体"/>
        </w:rPr>
        <w:t>8.C［解析］ “一石二鸟”指的是扔一颗石子打到两只鸟，用来比喻做一件事得到两个目的。文段第二行提到“可连带对另一种疾病的治疗”，可知改善睡眠状况有两种效果，所以选择“一石二鸟”。所以选择C选项。</w:t>
      </w:r>
    </w:p>
    <w:p>
      <w:pPr>
        <w:pStyle w:val="8"/>
        <w:ind w:firstLine="420" w:firstLineChars="200"/>
        <w:rPr>
          <w:rFonts w:hint="eastAsia" w:hAnsi="宋体" w:cs="宋体"/>
        </w:rPr>
      </w:pPr>
      <w:r>
        <w:rPr>
          <w:rFonts w:hint="eastAsia" w:hAnsi="宋体" w:cs="宋体"/>
        </w:rPr>
        <w:t>9.B［解析］ “高瞻远瞩”指站得高，看得远。比喻眼光远大。“高屋建瓴”是指把瓶子里的水从高屋顶上倾倒。比喻居高临下，不可阻遏。“见微知著”比喻见到事情的苗头，就能知道它的实质和发展趋势。“由表及里”指从表面现象看到本质。与文中的“胸怀全局”能并列使用的成语是A、B项，排除C、D两项。“分析……力量”不太可能使新闻语言具有一种理性美，排除A选项。所以选择B选项。</w:t>
      </w:r>
    </w:p>
    <w:p>
      <w:pPr>
        <w:pStyle w:val="8"/>
        <w:ind w:firstLine="420" w:firstLineChars="200"/>
        <w:rPr>
          <w:rFonts w:hint="eastAsia" w:hAnsi="宋体" w:cs="宋体"/>
        </w:rPr>
      </w:pPr>
      <w:r>
        <w:rPr>
          <w:rFonts w:hint="eastAsia" w:hAnsi="宋体" w:cs="宋体"/>
        </w:rPr>
        <w:t>10. C［解析］ 描绘：指描画。还原：指还原事物的本来面貌。文段的宾语是学者的形象，两个词都不能和它构成有效的搭配，排除BD两个选项。“闲言细语”有明显的消极色彩，排除A选项。只言片语：个别的词句，片段的话语，符合文段含义。所以选择C选项。</w:t>
      </w:r>
    </w:p>
    <w:p>
      <w:pPr>
        <w:pStyle w:val="8"/>
        <w:ind w:firstLine="420" w:firstLineChars="200"/>
        <w:rPr>
          <w:rFonts w:hint="eastAsia" w:hAnsi="宋体" w:cs="宋体"/>
        </w:rPr>
      </w:pPr>
      <w:r>
        <w:rPr>
          <w:rFonts w:hint="eastAsia" w:hAnsi="宋体" w:cs="宋体"/>
        </w:rPr>
        <w:t>11. B［解析］ 第一个空的主语是年表，它重在强调时间，排除AC两个选项。比较“精准”和“精确”，两词侧重点不同，前者强调“准确”，后者强调“确定”，根据题意，应该使用“精准”。所以选择B选项。</w:t>
      </w:r>
    </w:p>
    <w:p>
      <w:pPr>
        <w:pStyle w:val="8"/>
        <w:ind w:firstLine="420" w:firstLineChars="200"/>
        <w:rPr>
          <w:rFonts w:hint="eastAsia" w:hAnsi="宋体" w:cs="宋体"/>
        </w:rPr>
      </w:pPr>
      <w:r>
        <w:rPr>
          <w:rFonts w:hint="eastAsia" w:hAnsi="宋体" w:cs="宋体"/>
        </w:rPr>
        <w:t>12. A［解析］ 这两者都提及了“为了”，“侧重点”、“适应性”和“为了”没有关系，排除CD两个选项。“约束”涉及的两个主体一般是并列意义的，而“掌控”涉及的两个主体一般是偏正意义的，文段的两个主体是“人”和“媒体”，属于偏正意义的两个主体，排除B选项。所以选择A选项。</w:t>
      </w:r>
    </w:p>
    <w:p>
      <w:pPr>
        <w:pStyle w:val="8"/>
        <w:ind w:firstLine="420" w:firstLineChars="200"/>
        <w:rPr>
          <w:rFonts w:hint="eastAsia" w:hAnsi="宋体" w:cs="宋体"/>
        </w:rPr>
      </w:pPr>
      <w:r>
        <w:rPr>
          <w:rFonts w:hint="eastAsia" w:hAnsi="宋体" w:cs="宋体"/>
        </w:rPr>
        <w:t>13. A［解析］ “不谋而合”指没有事先商量而彼此见解或行动完全一致，往往指的是人，排除C选项。“异曲同工”比喻不同的做法收到同样好的效果，A项正确。根据最后一个空后的结果出现极大的差异，不是因为“变异”或者“问题”，一般是因为“偏差”，排除BD两项。所以选择A选项。</w:t>
      </w:r>
    </w:p>
    <w:p>
      <w:pPr>
        <w:pStyle w:val="8"/>
        <w:ind w:firstLine="420" w:firstLineChars="200"/>
        <w:rPr>
          <w:rFonts w:hint="eastAsia" w:hAnsi="宋体" w:cs="宋体"/>
        </w:rPr>
      </w:pPr>
      <w:r>
        <w:rPr>
          <w:rFonts w:hint="eastAsia" w:hAnsi="宋体" w:cs="宋体"/>
        </w:rPr>
        <w:t>14. C［解析］ 文中大多数人都是先磨炼、再成功，是间接地建立自己的事业。极少数人与此构成对比，故第一个空应该是“直接”创建自己事业。所以选择C选项。</w:t>
      </w:r>
    </w:p>
    <w:p>
      <w:pPr>
        <w:pStyle w:val="8"/>
        <w:ind w:firstLine="420" w:firstLineChars="200"/>
        <w:rPr>
          <w:rFonts w:hint="eastAsia" w:hAnsi="宋体" w:cs="宋体"/>
        </w:rPr>
      </w:pPr>
      <w:r>
        <w:rPr>
          <w:rFonts w:hint="eastAsia" w:hAnsi="宋体" w:cs="宋体"/>
        </w:rPr>
        <w:t>15. D［解析］ 由第一个空前“本能”可知胡蜂营造蜂巢是一个天生具备的能力，故可排除A、C两个选项；“货真价实”强调商品符合价值，“名副其实”强调名称或名声与实际相符合，胡蜂的纸房子不是商品，排除B选项。所以选择D选项。</w:t>
      </w:r>
    </w:p>
    <w:p>
      <w:pPr>
        <w:pStyle w:val="8"/>
        <w:ind w:firstLine="420" w:firstLineChars="200"/>
        <w:rPr>
          <w:rFonts w:hint="eastAsia" w:hAnsi="宋体" w:cs="宋体"/>
        </w:rPr>
      </w:pPr>
      <w:r>
        <w:rPr>
          <w:rFonts w:hint="eastAsia" w:hAnsi="宋体" w:cs="宋体"/>
        </w:rPr>
        <w:t xml:space="preserve">16. D［解析］ “如鱼得水”比喻找到了适合自己的人或者环境，排除B选项。根据第二行的语境提示词“量化”，可知第二空应该填入和“量化”具有相同属性的词。事物能不能被“量化”是清晰可见，并且有标准的。“学习”、“控制”和“复制”这几个词中，只有“复制”是清晰可见，并且有标准，和“量化”的属性最接近。所以选择D选项。 </w:t>
      </w:r>
    </w:p>
    <w:p>
      <w:pPr>
        <w:pStyle w:val="8"/>
        <w:ind w:firstLine="420" w:firstLineChars="200"/>
        <w:rPr>
          <w:rFonts w:hint="eastAsia" w:hAnsi="宋体" w:cs="宋体"/>
        </w:rPr>
      </w:pPr>
      <w:r>
        <w:rPr>
          <w:rFonts w:hint="eastAsia" w:hAnsi="宋体" w:cs="宋体"/>
        </w:rPr>
        <w:t>17. D［解析］ 文段强调的是可再生资源的大量发展。产业化、现代化和数量无关。“问题”和“障碍”相比，前者比较空泛，后者着重强调阻碍前进的意味。联系后文内容可知，“障碍”更恰当。排除ABC三个选项。所以选择D选项。</w:t>
      </w:r>
    </w:p>
    <w:p>
      <w:pPr>
        <w:pStyle w:val="8"/>
        <w:ind w:firstLine="420" w:firstLineChars="200"/>
        <w:rPr>
          <w:rFonts w:hint="eastAsia" w:hAnsi="宋体" w:cs="宋体"/>
        </w:rPr>
      </w:pPr>
      <w:r>
        <w:rPr>
          <w:rFonts w:hint="eastAsia" w:hAnsi="宋体" w:cs="宋体"/>
        </w:rPr>
        <w:t>18. A［解析］ 从第二个空入手，文意是取得利润，而“瓜分”和“垄断”两个词含有贬义色彩，排除BD两个选项；“谋取”强调了利用智谋获得利润，相比“获取”更贴切文意。同时，一般来说面对新产业，企业应首先寻求机遇，然后再获得政府相关部门的许可，排除C选项。所以选择A选项。</w:t>
      </w:r>
    </w:p>
    <w:p>
      <w:pPr>
        <w:pStyle w:val="8"/>
        <w:ind w:firstLine="420" w:firstLineChars="200"/>
        <w:rPr>
          <w:rFonts w:hint="eastAsia" w:hAnsi="宋体" w:cs="宋体"/>
        </w:rPr>
      </w:pPr>
      <w:r>
        <w:rPr>
          <w:rFonts w:hint="eastAsia" w:hAnsi="宋体" w:cs="宋体"/>
        </w:rPr>
        <w:t>19. C［解析］ 从第二空入手，“追怀”指回忆，追念，一般指的是同时代的人，排除D项。“认同人品”和“映照人品”搭配都不恰当，排除AB两个选项。所以选择C选项。</w:t>
      </w:r>
    </w:p>
    <w:p>
      <w:pPr>
        <w:pStyle w:val="8"/>
        <w:ind w:firstLine="420" w:firstLineChars="200"/>
        <w:rPr>
          <w:rFonts w:hint="eastAsia" w:hAnsi="宋体" w:cs="宋体"/>
        </w:rPr>
      </w:pPr>
      <w:r>
        <w:rPr>
          <w:rFonts w:hint="eastAsia" w:hAnsi="宋体" w:cs="宋体"/>
        </w:rPr>
        <w:t>20. B［解析］ “潜移默化”指人的思想或性格受其他方面的感染而不知不觉地起了变化，与“默不作声”一样，不能形容村庄，故排除C、D项。由“外面的世界改变了这一切”可知，“封闭而完整”与此前后呼应。“浑然不觉”指完全没有感觉到，用在此处也最为合适。所以选择B选项。</w:t>
      </w:r>
    </w:p>
    <w:p>
      <w:pPr>
        <w:pStyle w:val="8"/>
        <w:ind w:firstLine="420" w:firstLineChars="200"/>
        <w:rPr>
          <w:rFonts w:hint="eastAsia" w:hAnsi="宋体" w:cs="宋体"/>
        </w:rPr>
      </w:pPr>
      <w:r>
        <w:rPr>
          <w:rFonts w:hint="eastAsia" w:hAnsi="宋体" w:cs="宋体"/>
        </w:rPr>
        <w:t>21. B［解析］ 本题属于意图推断题。寓言的大意是徐徐吹动的南风胜过了呼呼猛刮的北风，所以这个寓言意在告诉人们柔可克刚，B项正确。</w:t>
      </w:r>
    </w:p>
    <w:p>
      <w:pPr>
        <w:pStyle w:val="8"/>
        <w:ind w:firstLine="420" w:firstLineChars="200"/>
        <w:rPr>
          <w:rFonts w:hint="eastAsia" w:hAnsi="宋体" w:cs="宋体"/>
        </w:rPr>
      </w:pPr>
      <w:r>
        <w:rPr>
          <w:rFonts w:hint="eastAsia" w:hAnsi="宋体" w:cs="宋体"/>
        </w:rPr>
        <w:t>22. C［解析］ 本题属于词语理解题。道德水准不可能决定一个人追求知识的成果，排除A选项。有颜色的力量有一种作用是“推动”。研究态度端正，并非意味着有动力做某件事情，排除D选项。有颜色的力量有一种特点是“在后面或底层”，兴趣爱好相对于价值取向来说，属于末层的事物，排除B选项。所以选择C选项。</w:t>
      </w:r>
    </w:p>
    <w:p>
      <w:pPr>
        <w:pStyle w:val="8"/>
        <w:ind w:firstLine="420" w:firstLineChars="200"/>
        <w:rPr>
          <w:rFonts w:hint="eastAsia" w:hAnsi="宋体" w:cs="宋体"/>
          <w:color w:val="92D050"/>
        </w:rPr>
      </w:pPr>
      <w:r>
        <w:rPr>
          <w:rFonts w:hint="eastAsia" w:hAnsi="宋体" w:cs="宋体"/>
          <w:color w:val="92D050"/>
        </w:rPr>
        <w:t>23. A［解析］ 这是一道典型的意图推断题。从行文脉络上来看，文段属于总分结构，作者的观点在总的部分，也就是说明森林是动植物的栖息地，并且对人类很重要。后面通过人类破坏温带森林所造成的一系列后果来论证前文的观点。B项和C项都是基于例子的部分，不能选；D项呼吁的内容仅仅局限于对温带森林的保护，过于狭窄，文段是由热带森林说到温带森林，并没有孰轻孰重之别，其最终目的是为了强调森林对人类生存的重要性。故本题正确答案为A。</w:t>
      </w:r>
    </w:p>
    <w:p>
      <w:pPr>
        <w:pStyle w:val="8"/>
        <w:ind w:firstLine="420" w:firstLineChars="200"/>
        <w:rPr>
          <w:rFonts w:hint="eastAsia" w:hAnsi="宋体" w:cs="宋体"/>
          <w:color w:val="92D050"/>
        </w:rPr>
      </w:pPr>
      <w:r>
        <w:rPr>
          <w:rFonts w:hint="eastAsia" w:hAnsi="宋体" w:cs="宋体"/>
          <w:color w:val="92D050"/>
        </w:rPr>
        <w:t>24. A［解析］ 这是一道主旨概括题。从行文脉络上讲，文段是一个分总的结构，前半部分通过相同的结构“是什么……而不是什么……”引导分论点，最终得出结论，即“这使得中国古代的科学技术没有向更高层次发展”。A项是对总的部分的同义替换；其他三个选项中B和D是对分的部分的论述，且B项“中国古代科技长期停滞不前”的表述不准确；C项没有涉及到。故本题正确答案为A。</w:t>
      </w:r>
    </w:p>
    <w:p>
      <w:pPr>
        <w:pStyle w:val="8"/>
        <w:ind w:firstLine="420" w:firstLineChars="200"/>
        <w:rPr>
          <w:rFonts w:hint="eastAsia" w:hAnsi="宋体" w:cs="宋体"/>
        </w:rPr>
      </w:pPr>
      <w:r>
        <w:rPr>
          <w:rFonts w:hint="eastAsia" w:hAnsi="宋体" w:cs="宋体"/>
        </w:rPr>
        <w:t>25. D［解析］ 文段的论述主体是音乐文化，然后从音乐与希腊长诗、音乐与数学、音乐与戏剧的关系分别加以论述。由此可知，原文强调的是音乐与其他项目之间的关系。所以选择D选项。</w:t>
      </w:r>
    </w:p>
    <w:p>
      <w:pPr>
        <w:pStyle w:val="8"/>
        <w:ind w:firstLine="420" w:firstLineChars="200"/>
        <w:rPr>
          <w:rFonts w:hint="eastAsia" w:hAnsi="宋体" w:cs="宋体"/>
        </w:rPr>
      </w:pPr>
      <w:r>
        <w:rPr>
          <w:rFonts w:hint="eastAsia" w:hAnsi="宋体" w:cs="宋体"/>
        </w:rPr>
        <w:t>26. A［解析］ 本题属于主旨概括题。从行文脉络的角度来看，文段是按照“提出问题—分析问题—解决问题”来行文的。即首先提出我国建立了自然保护区，但是存在一些缺点，接着分析了缺点产生的原因，最后指出通过生物技术新成果的问世可以有效解决现在存在的问题。解决问题的方法是重点，所以选择A</w:t>
      </w:r>
      <w:r>
        <w:rPr>
          <w:rFonts w:hint="eastAsia" w:hAnsi="宋体" w:cs="宋体"/>
        </w:rPr>
        <w:tab/>
      </w:r>
      <w:r>
        <w:rPr>
          <w:rFonts w:hint="eastAsia" w:hAnsi="宋体" w:cs="宋体"/>
        </w:rPr>
        <w:t>选项。</w:t>
      </w:r>
    </w:p>
    <w:p>
      <w:pPr>
        <w:pStyle w:val="8"/>
        <w:ind w:firstLine="420" w:firstLineChars="200"/>
        <w:rPr>
          <w:rFonts w:hint="eastAsia" w:hAnsi="宋体" w:cs="宋体"/>
        </w:rPr>
      </w:pPr>
      <w:r>
        <w:rPr>
          <w:rFonts w:hint="eastAsia" w:hAnsi="宋体" w:cs="宋体"/>
        </w:rPr>
        <w:t>27. B［解析］ 本题属于意图推断题。原文首先指出了随着时代的发展现在科普活动不能适应时代的发展，接着阐明科学技术已经渐渐远离了大众的视线，而大众对于大“科普”的需要又具有迫切性，那么作者想呼吁的就是新形势下要重视科普工作的必要性，B项正确。AD两项没有包含文段的“话题词”科普，直接排除。原文重在陈述推广科普的必要性，而非提高科普工作水平的困难，排除C选项。所以选择B选项。</w:t>
      </w:r>
    </w:p>
    <w:p>
      <w:pPr>
        <w:pStyle w:val="8"/>
        <w:ind w:firstLine="420" w:firstLineChars="200"/>
        <w:rPr>
          <w:rFonts w:hint="eastAsia" w:hAnsi="宋体" w:cs="宋体"/>
        </w:rPr>
      </w:pPr>
      <w:r>
        <w:rPr>
          <w:rFonts w:hint="eastAsia" w:hAnsi="宋体" w:cs="宋体"/>
        </w:rPr>
        <w:t>28. D［解析］ 本题属于意图推断题。文段的行文线索如下：前两句论述灯箱威胁昆虫，后两句论述昆虫影响环境。所以本文意在说明光照影响环境。所以选择D选项。</w:t>
      </w:r>
    </w:p>
    <w:p>
      <w:pPr>
        <w:pStyle w:val="8"/>
        <w:ind w:firstLine="420" w:firstLineChars="200"/>
        <w:rPr>
          <w:rFonts w:hint="eastAsia" w:hAnsi="宋体" w:cs="宋体"/>
          <w:color w:val="92D050"/>
        </w:rPr>
      </w:pPr>
      <w:r>
        <w:rPr>
          <w:rFonts w:hint="eastAsia" w:hAnsi="宋体" w:cs="宋体"/>
          <w:color w:val="92D050"/>
        </w:rPr>
        <w:t>29. B［解析］ 文段首先讲述了原始森林土著居民的音乐，接下来用转折词“然而”强调这种音乐的价值所在，即“生命之音”。第三句阐述观点，“土著音乐是布鲁斯音乐的根源”。这里突然提到布鲁斯音乐，由此可知接下来应该和布鲁斯音乐有关。</w:t>
      </w:r>
    </w:p>
    <w:p>
      <w:pPr>
        <w:pStyle w:val="8"/>
        <w:ind w:firstLine="420" w:firstLineChars="200"/>
        <w:rPr>
          <w:rFonts w:hint="eastAsia" w:hAnsi="宋体" w:cs="宋体"/>
          <w:color w:val="92D050"/>
        </w:rPr>
      </w:pPr>
      <w:r>
        <w:rPr>
          <w:rFonts w:hint="eastAsia" w:hAnsi="宋体" w:cs="宋体"/>
          <w:color w:val="92D050"/>
        </w:rPr>
        <w:t>A项表述有误，“自然环境”和“音乐风格”两个概念过于宽泛，在文中并无提及，连贯性不好。C项不符合论述的逻辑，文段尾句已经提及布鲁斯音乐，如果再返回来重新介绍土著音乐的历史背景也只是引言，最终的重点还是要回到布鲁斯音乐上来。D项的连贯性也不好，忽略了“布鲁斯音乐”一句。</w:t>
      </w:r>
    </w:p>
    <w:p>
      <w:pPr>
        <w:pStyle w:val="8"/>
        <w:ind w:firstLine="420" w:firstLineChars="200"/>
        <w:rPr>
          <w:rFonts w:hint="eastAsia" w:hAnsi="宋体" w:cs="宋体"/>
        </w:rPr>
      </w:pPr>
    </w:p>
    <w:p>
      <w:pPr>
        <w:pStyle w:val="8"/>
        <w:ind w:firstLine="420" w:firstLineChars="200"/>
        <w:rPr>
          <w:rFonts w:hint="eastAsia" w:hAnsi="宋体" w:cs="宋体"/>
        </w:rPr>
      </w:pPr>
      <w:r>
        <w:rPr>
          <w:rFonts w:hint="eastAsia" w:hAnsi="宋体" w:cs="宋体"/>
        </w:rPr>
        <w:t>30. A［解析］ 本题属于意图推断题。文段告诉我们哲学最初是一种生活方式和过日子的办法，这本身就是服务于民众的状态。随着发展，哲学逐渐发生了变化，变成了艰深的游戏。通过作者的表述，我们知道作者是想表达哲学应该回归到本来的状态，回到民众中间。A项所发出的呼吁符合作者的意图。所以选择A选项。</w:t>
      </w:r>
    </w:p>
    <w:p>
      <w:pPr>
        <w:pStyle w:val="8"/>
        <w:ind w:firstLine="420" w:firstLineChars="200"/>
        <w:rPr>
          <w:rFonts w:hint="eastAsia" w:hAnsi="宋体" w:cs="宋体"/>
          <w:color w:val="92D050"/>
        </w:rPr>
      </w:pPr>
      <w:r>
        <w:rPr>
          <w:rFonts w:hint="eastAsia" w:hAnsi="宋体" w:cs="宋体"/>
          <w:color w:val="92D050"/>
        </w:rPr>
        <w:t>31. D［解析］ 文段是三个分句列举了几种在同一地理位置生活着不同生产方式的人群的情况，其中第一个分句是说在相同区域不同族群的人有不同的生产方式，后两个分句是说同一区域的人在不同的历史时期有不同的生产方式，综合而言，三个分句是想要说明地理环境并不决定生产方式。故本题正确答案为D。A、B两项，文段并没有讲环境如何使人类改变生活方式，也没有讲人们是如何适应自然环境的，只是讲生产方式随空间或时间的转变。C项，第三个分句中只讲了同一族群，因此C项错误。</w:t>
      </w:r>
    </w:p>
    <w:p>
      <w:pPr>
        <w:pStyle w:val="8"/>
        <w:ind w:firstLine="420" w:firstLineChars="200"/>
        <w:rPr>
          <w:rFonts w:hint="eastAsia" w:hAnsi="宋体" w:cs="宋体"/>
        </w:rPr>
      </w:pPr>
      <w:r>
        <w:rPr>
          <w:rFonts w:hint="eastAsia" w:hAnsi="宋体" w:cs="宋体"/>
        </w:rPr>
        <w:t>32. A［解析］ 本题属于意图推断题。“炮制技术”是文段的论述主体，即文段的话题词。文段论述的问题是国外偷学“炮制技术”，所以文段意在说明加强对“炮制技术”的保密管理。A项正确。其他三个选项都没有包含文段的话题词“炮制技术”，排除之。所以选择A选项。</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话题词是文段的论述主体，它的一个重要属性是文段首句出现的专业性名词。本文中，“炮制技术”和“饮片厂”都出现了两次，但“炮制技术”在第一句中首先出现，所以它是文章的话题词。</w:t>
      </w:r>
    </w:p>
    <w:p>
      <w:pPr>
        <w:pStyle w:val="8"/>
        <w:ind w:firstLine="420" w:firstLineChars="200"/>
        <w:rPr>
          <w:rFonts w:hint="eastAsia" w:hAnsi="宋体" w:cs="宋体"/>
        </w:rPr>
      </w:pPr>
      <w:r>
        <w:rPr>
          <w:rFonts w:hint="eastAsia" w:hAnsi="宋体" w:cs="宋体"/>
        </w:rPr>
        <w:t>33. C［解析］ 本题属于语句排序题。指示代词“这”引导的句子，一般不能作为文段的首句，排除AB两个选项。⑤句陈述的是北大西洋暖流，②句陈述的是积冰、苔藓和驯鹿等，前后不连贯，排除D选项。所以选择C选项。</w:t>
      </w:r>
    </w:p>
    <w:p>
      <w:pPr>
        <w:pStyle w:val="8"/>
        <w:ind w:firstLine="420" w:firstLineChars="200"/>
        <w:rPr>
          <w:rFonts w:hint="eastAsia" w:hAnsi="宋体" w:cs="宋体"/>
        </w:rPr>
      </w:pPr>
      <w:r>
        <w:rPr>
          <w:rFonts w:hint="eastAsia" w:hAnsi="宋体" w:cs="宋体"/>
        </w:rPr>
        <w:t>34. A［解析］ 本题属于语句排序题。因为四个选项中首句都不一样，所以可以通过首句来排除选项。⑤的开头是“这是”，代词一般不作为语句的开头，所以排除C；④“所谓”使用在对前文某个词的解释之中，所以也不能做首句。观察这几句话会发现，它们主要讨论了两个方面，即挖掘史料和发挥合理想象。因此③谈到了两个方面，可以作为首句，后面分别对这两个层面进行论述。所以选择A选项。</w:t>
      </w:r>
    </w:p>
    <w:p>
      <w:pPr>
        <w:pStyle w:val="8"/>
        <w:ind w:firstLine="420" w:firstLineChars="200"/>
        <w:rPr>
          <w:rFonts w:hint="eastAsia" w:hAnsi="宋体" w:cs="宋体"/>
        </w:rPr>
      </w:pPr>
      <w:r>
        <w:rPr>
          <w:rFonts w:hint="eastAsia" w:hAnsi="宋体" w:cs="宋体"/>
        </w:rPr>
        <w:t>35. B［解析］ 本题属于细节判断题。A 项，原文说明的是人们“为了表示对封建君主和尊者的敬畏”而使用了避讳，排除A选项。C项，原文没有提及强令实行，排除C选项。D项，“使得”表明了因果关系，原文表示的是一种“伴随”关系，偷换逻辑，排除D选项。所以选择B选项。</w:t>
      </w:r>
    </w:p>
    <w:p>
      <w:pPr>
        <w:pStyle w:val="8"/>
        <w:ind w:firstLine="420" w:firstLineChars="200"/>
        <w:rPr>
          <w:rFonts w:hint="eastAsia" w:hAnsi="宋体" w:cs="宋体"/>
        </w:rPr>
      </w:pPr>
      <w:r>
        <w:rPr>
          <w:rFonts w:hint="eastAsia" w:hAnsi="宋体" w:cs="宋体"/>
        </w:rPr>
        <w:t>36. B［解析］ 本题属于意图推断题。文段首句强调的是“软实力”，后面的三个句子也是强调“软实力”的重要性，所以“软实力”是本文的话题词。正确的选项应该以“软实力”为中心而展开。故选B。</w:t>
      </w:r>
    </w:p>
    <w:p>
      <w:pPr>
        <w:pStyle w:val="8"/>
        <w:ind w:firstLine="420" w:firstLineChars="200"/>
        <w:rPr>
          <w:rFonts w:hint="eastAsia" w:hAnsi="宋体" w:cs="宋体"/>
        </w:rPr>
      </w:pPr>
      <w:r>
        <w:rPr>
          <w:rFonts w:hint="eastAsia" w:hAnsi="宋体" w:cs="宋体"/>
        </w:rPr>
        <w:t>37. C［解析］ 本题属于主旨概括题。从行文脉络的角度来看，文段是提出问题和解决问题的结构，解决问题是文段的重点。文段中，首先提出存在的社会现象，后面分析了服务业对于吸纳就业具有重要作用，并且在最后指出“发掘服务业对发展经济和扩大就业的巨大潜力”，由此可以得出文段说明在拓展就业方面，服务业很重要，并且有潜力，需要发掘。所以选择C选项。</w:t>
      </w:r>
    </w:p>
    <w:p>
      <w:pPr>
        <w:pStyle w:val="8"/>
        <w:ind w:firstLine="420" w:firstLineChars="200"/>
        <w:rPr>
          <w:rFonts w:hint="eastAsia" w:hAnsi="宋体" w:cs="宋体"/>
        </w:rPr>
      </w:pPr>
      <w:r>
        <w:rPr>
          <w:rFonts w:hint="eastAsia" w:hAnsi="宋体" w:cs="宋体"/>
        </w:rPr>
        <w:t>38. C［解析］ 本题属于意图推断题。文段共有两句话，转折关系词“其实”引导第二句是文段的重点。第二句内部还包含了一个转折分句，这个转折分句强调的是经济领域是人们的活动，道德原则会渗透其中，即市场经济中，伦理道德的作用是必然存在的，C项正确。关于经济和道德，文段强调的是一种包含关系，而非并列关系，排除AD两个选项。所以选择C选项。</w:t>
      </w:r>
    </w:p>
    <w:p>
      <w:pPr>
        <w:pStyle w:val="8"/>
        <w:ind w:firstLine="420" w:firstLineChars="200"/>
        <w:rPr>
          <w:rFonts w:hint="eastAsia" w:hAnsi="宋体" w:cs="宋体"/>
        </w:rPr>
      </w:pPr>
      <w:r>
        <w:rPr>
          <w:rFonts w:hint="eastAsia" w:hAnsi="宋体" w:cs="宋体"/>
        </w:rPr>
        <w:t>39. B［解析］ 本题属于细节判断题。文段中无论记忆工程还是遗产项目，都是以遗产的形式存在的，故“遗产与文献”不对，排除C选项。其他两个选项不能够构成相对的存在形态，排除之。所以选择B选项。</w:t>
      </w:r>
    </w:p>
    <w:p>
      <w:pPr>
        <w:pStyle w:val="8"/>
        <w:ind w:firstLine="420" w:firstLineChars="200"/>
        <w:rPr>
          <w:rFonts w:hint="eastAsia" w:hAnsi="宋体" w:cs="宋体"/>
        </w:rPr>
      </w:pPr>
      <w:r>
        <w:rPr>
          <w:rFonts w:hint="eastAsia" w:hAnsi="宋体" w:cs="宋体"/>
        </w:rPr>
        <w:t>40. B［解析］ 本题属于意图推断题。文段的行文线索如下：首句说明礼制要求冕服如何，第二句是说冕服要求图案如何，第三句补充说明第二句，尾句是说无论冕服还是图案都要求平面裁剪法。所以本文意在说明礼制要求平面剪裁法。所以选择B选项。</w:t>
      </w:r>
    </w:p>
    <w:p>
      <w:pPr>
        <w:pStyle w:val="8"/>
        <w:ind w:firstLine="420" w:firstLineChars="200"/>
        <w:rPr>
          <w:rFonts w:hint="eastAsia" w:hAnsi="宋体" w:cs="宋体"/>
        </w:rPr>
      </w:pPr>
    </w:p>
    <w:p>
      <w:pPr>
        <w:pStyle w:val="8"/>
        <w:ind w:firstLine="420" w:firstLineChars="200"/>
        <w:rPr>
          <w:rFonts w:hint="eastAsia" w:hAnsi="宋体" w:cs="宋体"/>
        </w:rPr>
      </w:pPr>
    </w:p>
    <w:p>
      <w:pPr>
        <w:pStyle w:val="4"/>
        <w:jc w:val="center"/>
        <w:rPr>
          <w:rFonts w:hint="eastAsia"/>
        </w:rPr>
      </w:pPr>
      <w:r>
        <w:rPr>
          <w:rFonts w:hint="eastAsia"/>
        </w:rPr>
        <w:t>第二部分  数量关系</w:t>
      </w:r>
    </w:p>
    <w:p>
      <w:pPr>
        <w:pStyle w:val="8"/>
        <w:ind w:firstLine="420" w:firstLineChars="200"/>
        <w:rPr>
          <w:rFonts w:hint="eastAsia" w:hAnsi="宋体" w:cs="宋体"/>
        </w:rPr>
      </w:pPr>
      <w:r>
        <w:rPr>
          <w:rFonts w:hint="eastAsia" w:hAnsi="宋体" w:cs="宋体"/>
        </w:rPr>
        <w:t>一、数字推理</w:t>
      </w:r>
    </w:p>
    <w:p>
      <w:pPr>
        <w:pStyle w:val="8"/>
        <w:ind w:firstLine="420" w:firstLineChars="200"/>
        <w:rPr>
          <w:rFonts w:hint="eastAsia" w:hAnsi="宋体" w:cs="宋体"/>
        </w:rPr>
      </w:pPr>
      <w:r>
        <w:rPr>
          <w:rFonts w:hint="eastAsia" w:hAnsi="宋体" w:cs="宋体"/>
        </w:rPr>
        <w:t xml:space="preserve">41.  B［解析］ </w:t>
      </w:r>
    </w:p>
    <w:p>
      <w:pPr>
        <w:pStyle w:val="8"/>
        <w:ind w:firstLine="420" w:firstLineChars="200"/>
        <w:rPr>
          <w:rFonts w:hint="eastAsia" w:hAnsi="宋体" w:cs="宋体"/>
        </w:rPr>
      </w:pPr>
      <w:r>
        <w:rPr>
          <w:rFonts w:hint="eastAsia" w:hAnsi="宋体" w:cs="宋体"/>
        </w:rPr>
        <w:t>解法一：递推数列：1×2+4=6,6×2+8=20,20×2+16=56,56×2+32=144, 144×2+64=352</w:t>
      </w:r>
    </w:p>
    <w:p>
      <w:pPr>
        <w:pStyle w:val="8"/>
        <w:ind w:firstLine="420" w:firstLineChars="200"/>
        <w:rPr>
          <w:rFonts w:hint="eastAsia" w:hAnsi="宋体" w:cs="宋体"/>
        </w:rPr>
      </w:pPr>
      <w:r>
        <w:rPr>
          <w:rFonts w:hint="eastAsia" w:hAnsi="宋体" w:cs="宋体"/>
        </w:rPr>
        <w:t>所加的数4，8，16，32，64构成等比数列。</w:t>
      </w:r>
    </w:p>
    <w:p>
      <w:pPr>
        <w:pStyle w:val="8"/>
        <w:ind w:firstLine="420" w:firstLineChars="200"/>
        <w:rPr>
          <w:rFonts w:hint="eastAsia" w:hAnsi="宋体" w:cs="宋体"/>
        </w:rPr>
      </w:pPr>
      <w:r>
        <w:rPr>
          <w:rFonts w:hint="eastAsia" w:hAnsi="宋体" w:cs="宋体"/>
        </w:rPr>
        <w:t>解法二：递推数列：(6-1)×4=20，（20-6）×4=56，（56-20）×4=144，（144-56）×4=352</w:t>
      </w:r>
    </w:p>
    <w:p>
      <w:pPr>
        <w:pStyle w:val="8"/>
        <w:ind w:firstLine="420" w:firstLineChars="200"/>
        <w:rPr>
          <w:rFonts w:hint="eastAsia" w:hAnsi="宋体" w:cs="宋体"/>
        </w:rPr>
      </w:pPr>
      <w:r>
        <w:rPr>
          <w:rFonts w:hint="eastAsia" w:hAnsi="宋体" w:cs="宋体"/>
        </w:rPr>
        <w:t>解法三：拆分数列：1=1×1，6=2×3，20=4×5，56=8×7，144=16×9，（352）=32×11</w:t>
      </w:r>
    </w:p>
    <w:p>
      <w:pPr>
        <w:pStyle w:val="8"/>
        <w:ind w:firstLine="420" w:firstLineChars="200"/>
        <w:rPr>
          <w:rFonts w:hint="eastAsia" w:hAnsi="宋体" w:cs="宋体"/>
        </w:rPr>
      </w:pPr>
      <w:r>
        <w:rPr>
          <w:rFonts w:hint="eastAsia" w:hAnsi="宋体" w:cs="宋体"/>
        </w:rPr>
        <w:t xml:space="preserve">42. A［解析］ </w:t>
      </w:r>
    </w:p>
    <w:p>
      <w:pPr>
        <w:pStyle w:val="8"/>
        <w:ind w:firstLine="420" w:firstLineChars="200"/>
        <w:rPr>
          <w:rFonts w:hint="eastAsia" w:hAnsi="宋体" w:cs="宋体"/>
        </w:rPr>
      </w:pPr>
      <w:r>
        <w:rPr>
          <w:rFonts w:hint="eastAsia" w:hAnsi="宋体" w:cs="宋体"/>
        </w:rPr>
        <w:t>解法一：两两做差可以得到</w:t>
      </w:r>
    </w:p>
    <w:p>
      <w:pPr>
        <w:pStyle w:val="8"/>
        <w:ind w:firstLine="420" w:firstLineChars="200"/>
        <w:rPr>
          <w:rFonts w:hint="eastAsia" w:hAnsi="宋体" w:cs="宋体"/>
        </w:rPr>
      </w:pPr>
      <w:r>
        <w:rPr>
          <w:rFonts w:hint="eastAsia" w:hAnsi="宋体" w:cs="宋体"/>
        </w:rPr>
        <w:t>1  4  9  25  64  （169）</w:t>
      </w:r>
    </w:p>
    <w:p>
      <w:pPr>
        <w:pStyle w:val="8"/>
        <w:ind w:firstLine="420" w:firstLineChars="200"/>
        <w:rPr>
          <w:rFonts w:hint="eastAsia" w:hAnsi="宋体" w:cs="宋体"/>
        </w:rPr>
      </w:pPr>
      <w:r>
        <w:rPr>
          <w:rFonts w:hint="eastAsia" w:hAnsi="宋体" w:cs="宋体"/>
        </w:rPr>
        <w:t>1</w:t>
      </w:r>
      <w:r>
        <w:rPr>
          <w:rFonts w:hint="eastAsia" w:hAnsi="宋体" w:cs="宋体"/>
          <w:vertAlign w:val="superscript"/>
        </w:rPr>
        <w:t xml:space="preserve">2   </w:t>
      </w:r>
      <w:r>
        <w:rPr>
          <w:rFonts w:hint="eastAsia" w:hAnsi="宋体" w:cs="宋体"/>
        </w:rPr>
        <w:t>2</w:t>
      </w:r>
      <w:r>
        <w:rPr>
          <w:rFonts w:hint="eastAsia" w:hAnsi="宋体" w:cs="宋体"/>
          <w:vertAlign w:val="superscript"/>
        </w:rPr>
        <w:t xml:space="preserve">2   </w:t>
      </w:r>
      <w:r>
        <w:rPr>
          <w:rFonts w:hint="eastAsia" w:hAnsi="宋体" w:cs="宋体"/>
        </w:rPr>
        <w:t>3</w:t>
      </w:r>
      <w:r>
        <w:rPr>
          <w:rFonts w:hint="eastAsia" w:hAnsi="宋体" w:cs="宋体"/>
          <w:vertAlign w:val="superscript"/>
        </w:rPr>
        <w:t xml:space="preserve">2    </w:t>
      </w:r>
      <w:r>
        <w:rPr>
          <w:rFonts w:hint="eastAsia" w:hAnsi="宋体" w:cs="宋体"/>
        </w:rPr>
        <w:t>5</w:t>
      </w:r>
      <w:r>
        <w:rPr>
          <w:rFonts w:hint="eastAsia" w:hAnsi="宋体" w:cs="宋体"/>
          <w:vertAlign w:val="superscript"/>
        </w:rPr>
        <w:t xml:space="preserve">2    </w:t>
      </w:r>
      <w:r>
        <w:rPr>
          <w:rFonts w:hint="eastAsia" w:hAnsi="宋体" w:cs="宋体"/>
        </w:rPr>
        <w:t>8</w:t>
      </w:r>
      <w:r>
        <w:rPr>
          <w:rFonts w:hint="eastAsia" w:hAnsi="宋体" w:cs="宋体"/>
          <w:vertAlign w:val="superscript"/>
        </w:rPr>
        <w:t xml:space="preserve">2        </w:t>
      </w:r>
      <w:r>
        <w:rPr>
          <w:rFonts w:hint="eastAsia" w:hAnsi="宋体" w:cs="宋体"/>
        </w:rPr>
        <w:t>13</w:t>
      </w:r>
      <w:r>
        <w:rPr>
          <w:rFonts w:hint="eastAsia" w:hAnsi="宋体" w:cs="宋体"/>
          <w:vertAlign w:val="superscript"/>
        </w:rPr>
        <w:t>2</w:t>
      </w:r>
    </w:p>
    <w:p>
      <w:pPr>
        <w:pStyle w:val="8"/>
        <w:ind w:firstLine="420" w:firstLineChars="200"/>
        <w:rPr>
          <w:rFonts w:hint="eastAsia" w:hAnsi="宋体" w:cs="宋体"/>
        </w:rPr>
      </w:pPr>
      <w:r>
        <w:rPr>
          <w:rFonts w:hint="eastAsia" w:hAnsi="宋体" w:cs="宋体"/>
        </w:rPr>
        <w:t>解法二：1=1×1；2=1×2；6=2×3，15=3×5；40=5×8；104=8×13；（273）=13×21</w:t>
      </w:r>
    </w:p>
    <w:p>
      <w:pPr>
        <w:pStyle w:val="8"/>
        <w:ind w:firstLine="420" w:firstLineChars="200"/>
        <w:rPr>
          <w:rFonts w:hint="eastAsia" w:hAnsi="宋体" w:cs="宋体"/>
        </w:rPr>
      </w:pPr>
      <w:r>
        <w:rPr>
          <w:rFonts w:hint="eastAsia" w:hAnsi="宋体" w:cs="宋体"/>
        </w:rPr>
        <w:t>43. C［解析］ 幂次数列中的平方运算，修正项为后项：</w:t>
      </w:r>
    </w:p>
    <w:p>
      <w:pPr>
        <w:pStyle w:val="8"/>
        <w:ind w:firstLine="420" w:firstLineChars="200"/>
        <w:rPr>
          <w:rFonts w:hint="eastAsia" w:hAnsi="宋体" w:cs="宋体"/>
        </w:rPr>
      </w:pPr>
      <w:r>
        <w:rPr>
          <w:rFonts w:hint="eastAsia" w:hAnsi="宋体" w:cs="宋体"/>
        </w:rPr>
        <w:t>7=2</w:t>
      </w:r>
      <w:r>
        <w:rPr>
          <w:rFonts w:hint="eastAsia" w:hAnsi="宋体" w:cs="宋体"/>
          <w:vertAlign w:val="superscript"/>
        </w:rPr>
        <w:t>2</w:t>
      </w:r>
      <w:r>
        <w:rPr>
          <w:rFonts w:hint="eastAsia" w:hAnsi="宋体" w:cs="宋体"/>
        </w:rPr>
        <w:t>+3，16=3</w:t>
      </w:r>
      <w:r>
        <w:rPr>
          <w:rFonts w:hint="eastAsia" w:hAnsi="宋体" w:cs="宋体"/>
          <w:vertAlign w:val="superscript"/>
        </w:rPr>
        <w:t>2</w:t>
      </w:r>
      <w:r>
        <w:rPr>
          <w:rFonts w:hint="eastAsia" w:hAnsi="宋体" w:cs="宋体"/>
        </w:rPr>
        <w:t>+7，65=7</w:t>
      </w:r>
      <w:r>
        <w:rPr>
          <w:rFonts w:hint="eastAsia" w:hAnsi="宋体" w:cs="宋体"/>
          <w:vertAlign w:val="superscript"/>
        </w:rPr>
        <w:t>2</w:t>
      </w:r>
      <w:r>
        <w:rPr>
          <w:rFonts w:hint="eastAsia" w:hAnsi="宋体" w:cs="宋体"/>
        </w:rPr>
        <w:t>+16，321=16</w:t>
      </w:r>
      <w:r>
        <w:rPr>
          <w:rFonts w:hint="eastAsia" w:hAnsi="宋体" w:cs="宋体"/>
          <w:vertAlign w:val="superscript"/>
        </w:rPr>
        <w:t>2</w:t>
      </w:r>
      <w:r>
        <w:rPr>
          <w:rFonts w:hint="eastAsia" w:hAnsi="宋体" w:cs="宋体"/>
        </w:rPr>
        <w:t>+65，（4546）=65</w:t>
      </w:r>
      <w:r>
        <w:rPr>
          <w:rFonts w:hint="eastAsia" w:hAnsi="宋体" w:cs="宋体"/>
          <w:vertAlign w:val="superscript"/>
        </w:rPr>
        <w:t>2</w:t>
      </w:r>
      <w:r>
        <w:rPr>
          <w:rFonts w:hint="eastAsia" w:hAnsi="宋体" w:cs="宋体"/>
        </w:rPr>
        <w:t>+321，本题选C。</w:t>
      </w:r>
    </w:p>
    <w:p>
      <w:pPr>
        <w:pStyle w:val="8"/>
        <w:ind w:firstLine="420" w:firstLineChars="200"/>
        <w:rPr>
          <w:rFonts w:hint="eastAsia" w:hAnsi="宋体" w:cs="宋体"/>
        </w:rPr>
      </w:pPr>
      <w:r>
        <w:rPr>
          <w:rFonts w:hint="eastAsia" w:hAnsi="宋体" w:cs="宋体"/>
        </w:rPr>
        <w:t>44. D［解析］ 幂次修正数列：</w:t>
      </w:r>
    </w:p>
    <w:p>
      <w:pPr>
        <w:pStyle w:val="8"/>
        <w:ind w:firstLine="420" w:firstLineChars="200"/>
        <w:rPr>
          <w:rFonts w:hint="eastAsia" w:hAnsi="宋体" w:cs="宋体"/>
        </w:rPr>
      </w:pPr>
      <w:r>
        <w:rPr>
          <w:rFonts w:hint="eastAsia" w:hAnsi="宋体" w:cs="宋体"/>
        </w:rPr>
        <w:t>3=1</w:t>
      </w:r>
      <w:r>
        <w:rPr>
          <w:rFonts w:hint="eastAsia" w:hAnsi="宋体" w:cs="宋体"/>
          <w:vertAlign w:val="superscript"/>
        </w:rPr>
        <w:t>2</w:t>
      </w:r>
      <w:r>
        <w:rPr>
          <w:rFonts w:hint="eastAsia" w:hAnsi="宋体" w:cs="宋体"/>
        </w:rPr>
        <w:t>+2；2=2</w:t>
      </w:r>
      <w:r>
        <w:rPr>
          <w:rFonts w:hint="eastAsia" w:hAnsi="宋体" w:cs="宋体"/>
          <w:vertAlign w:val="superscript"/>
        </w:rPr>
        <w:t>2</w:t>
      </w:r>
      <w:r>
        <w:rPr>
          <w:rFonts w:hint="eastAsia" w:hAnsi="宋体" w:cs="宋体"/>
        </w:rPr>
        <w:t>-2；11=3</w:t>
      </w:r>
      <w:r>
        <w:rPr>
          <w:rFonts w:hint="eastAsia" w:hAnsi="宋体" w:cs="宋体"/>
          <w:vertAlign w:val="superscript"/>
        </w:rPr>
        <w:t>2</w:t>
      </w:r>
      <w:r>
        <w:rPr>
          <w:rFonts w:hint="eastAsia" w:hAnsi="宋体" w:cs="宋体"/>
        </w:rPr>
        <w:t>+2；14=4</w:t>
      </w:r>
      <w:r>
        <w:rPr>
          <w:rFonts w:hint="eastAsia" w:hAnsi="宋体" w:cs="宋体"/>
          <w:vertAlign w:val="superscript"/>
        </w:rPr>
        <w:t>2</w:t>
      </w:r>
      <w:r>
        <w:rPr>
          <w:rFonts w:hint="eastAsia" w:hAnsi="宋体" w:cs="宋体"/>
        </w:rPr>
        <w:t>-2；（27）=5</w:t>
      </w:r>
      <w:r>
        <w:rPr>
          <w:rFonts w:hint="eastAsia" w:hAnsi="宋体" w:cs="宋体"/>
          <w:vertAlign w:val="superscript"/>
        </w:rPr>
        <w:t>2</w:t>
      </w:r>
      <w:r>
        <w:rPr>
          <w:rFonts w:hint="eastAsia" w:hAnsi="宋体" w:cs="宋体"/>
        </w:rPr>
        <w:t>+2；34=6</w:t>
      </w:r>
      <w:r>
        <w:rPr>
          <w:rFonts w:hint="eastAsia" w:hAnsi="宋体" w:cs="宋体"/>
          <w:vertAlign w:val="superscript"/>
        </w:rPr>
        <w:t>2</w:t>
      </w:r>
      <w:r>
        <w:rPr>
          <w:rFonts w:hint="eastAsia" w:hAnsi="宋体" w:cs="宋体"/>
        </w:rPr>
        <w:t>-2</w:t>
      </w:r>
    </w:p>
    <w:p>
      <w:pPr>
        <w:pStyle w:val="8"/>
        <w:ind w:firstLine="420" w:firstLineChars="200"/>
        <w:rPr>
          <w:rFonts w:hint="eastAsia" w:hAnsi="宋体" w:cs="宋体"/>
        </w:rPr>
      </w:pPr>
      <w:r>
        <w:rPr>
          <w:rFonts w:hint="eastAsia" w:hAnsi="宋体" w:cs="宋体"/>
        </w:rPr>
        <w:t>45. A［解析］ 可将原数列变为</w:t>
      </w:r>
      <w:r>
        <w:rPr>
          <w:rFonts w:hAnsi="宋体" w:cs="宋体"/>
          <w:position w:val="-24"/>
        </w:rPr>
        <w:object>
          <v:shape id="_x0000_i1059" o:spt="75" type="#_x0000_t75" style="height:30.75pt;width:9pt;" o:ole="t" filled="f" o:preferrelative="t" stroked="f" coordsize="21600,21600">
            <v:path/>
            <v:fill on="f" focussize="0,0"/>
            <v:stroke on="f" joinstyle="miter"/>
            <v:imagedata r:id="rId64" o:title=""/>
            <o:lock v:ext="edit" aspectratio="t"/>
            <w10:wrap type="none"/>
            <w10:anchorlock/>
          </v:shape>
          <o:OLEObject Type="Embed" ProgID="Equation.DSMT4" ShapeID="_x0000_i1059" DrawAspect="Content" ObjectID="_1468075747" r:id="rId63">
            <o:LockedField>false</o:LockedField>
          </o:OLEObject>
        </w:object>
      </w:r>
      <w:r>
        <w:rPr>
          <w:rFonts w:hint="eastAsia" w:hAnsi="宋体" w:cs="宋体"/>
        </w:rPr>
        <w:t>，</w:t>
      </w:r>
      <w:r>
        <w:rPr>
          <w:rFonts w:hAnsi="宋体" w:cs="宋体"/>
          <w:position w:val="-24"/>
        </w:rPr>
        <w:object>
          <v:shape id="_x0000_i1060" o:spt="75" type="#_x0000_t75" style="height:30.75pt;width:12pt;" o:ole="t" filled="f" o:preferrelative="t" stroked="f" coordsize="21600,21600">
            <v:path/>
            <v:fill on="f" focussize="0,0"/>
            <v:stroke on="f" joinstyle="miter"/>
            <v:imagedata r:id="rId66" o:title=""/>
            <o:lock v:ext="edit" aspectratio="t"/>
            <w10:wrap type="none"/>
            <w10:anchorlock/>
          </v:shape>
          <o:OLEObject Type="Embed" ProgID="Equation.DSMT4" ShapeID="_x0000_i1060" DrawAspect="Content" ObjectID="_1468075748" r:id="rId65">
            <o:LockedField>false</o:LockedField>
          </o:OLEObject>
        </w:object>
      </w:r>
      <w:r>
        <w:rPr>
          <w:rFonts w:hint="eastAsia" w:hAnsi="宋体" w:cs="宋体"/>
        </w:rPr>
        <w:t>，</w:t>
      </w:r>
      <w:r>
        <w:rPr>
          <w:rFonts w:hAnsi="宋体" w:cs="宋体"/>
          <w:position w:val="-24"/>
        </w:rPr>
        <w:object>
          <v:shape id="_x0000_i1061" o:spt="75" type="#_x0000_t75" style="height:30.75pt;width:15pt;" o:ole="t" filled="f" o:preferrelative="t" stroked="f" coordsize="21600,21600">
            <v:path/>
            <v:fill on="f" focussize="0,0"/>
            <v:stroke on="f" joinstyle="miter"/>
            <v:imagedata r:id="rId68" o:title=""/>
            <o:lock v:ext="edit" aspectratio="t"/>
            <w10:wrap type="none"/>
            <w10:anchorlock/>
          </v:shape>
          <o:OLEObject Type="Embed" ProgID="Equation.DSMT4" ShapeID="_x0000_i1061" DrawAspect="Content" ObjectID="_1468075749" r:id="rId67">
            <o:LockedField>false</o:LockedField>
          </o:OLEObject>
        </w:object>
      </w:r>
      <w:r>
        <w:rPr>
          <w:rFonts w:hint="eastAsia" w:hAnsi="宋体" w:cs="宋体"/>
        </w:rPr>
        <w:t>，</w:t>
      </w:r>
      <w:r>
        <w:rPr>
          <w:rFonts w:hAnsi="宋体" w:cs="宋体"/>
          <w:position w:val="-24"/>
        </w:rPr>
        <w:object>
          <v:shape id="_x0000_i1062" o:spt="75" type="#_x0000_t75" style="height:30.75pt;width:18pt;" o:ole="t" filled="f" o:preferrelative="t" stroked="f" coordsize="21600,21600">
            <v:path/>
            <v:fill on="f" focussize="0,0"/>
            <v:stroke on="f" joinstyle="miter"/>
            <v:imagedata r:id="rId70" o:title=""/>
            <o:lock v:ext="edit" aspectratio="t"/>
            <w10:wrap type="none"/>
            <w10:anchorlock/>
          </v:shape>
          <o:OLEObject Type="Embed" ProgID="Equation.DSMT4" ShapeID="_x0000_i1062" DrawAspect="Content" ObjectID="_1468075750" r:id="rId69">
            <o:LockedField>false</o:LockedField>
          </o:OLEObject>
        </w:object>
      </w:r>
      <w:r>
        <w:rPr>
          <w:rFonts w:hint="eastAsia" w:hAnsi="宋体" w:cs="宋体"/>
        </w:rPr>
        <w:t>，</w:t>
      </w:r>
      <w:r>
        <w:rPr>
          <w:rFonts w:hAnsi="宋体" w:cs="宋体"/>
          <w:position w:val="-24"/>
        </w:rPr>
        <w:object>
          <v:shape id="_x0000_i1063" o:spt="75" type="#_x0000_t75" style="height:30.75pt;width:18pt;" o:ole="t" filled="f" o:preferrelative="t" stroked="f" coordsize="21600,21600">
            <v:path/>
            <v:fill on="f" focussize="0,0"/>
            <v:stroke on="f" joinstyle="miter"/>
            <v:imagedata r:id="rId72" o:title=""/>
            <o:lock v:ext="edit" aspectratio="t"/>
            <w10:wrap type="none"/>
            <w10:anchorlock/>
          </v:shape>
          <o:OLEObject Type="Embed" ProgID="Equation.DSMT4" ShapeID="_x0000_i1063" DrawAspect="Content" ObjectID="_1468075751" r:id="rId71">
            <o:LockedField>false</o:LockedField>
          </o:OLEObject>
        </w:object>
      </w:r>
      <w:r>
        <w:rPr>
          <w:rFonts w:hint="eastAsia" w:hAnsi="宋体" w:cs="宋体"/>
        </w:rPr>
        <w:t>，则分子=前一项分子+前一项分母，分母=分子+前一项分母+1，故（  ）的分子为46+76=122，分母为122+76+1=199。</w:t>
      </w:r>
    </w:p>
    <w:p>
      <w:pPr>
        <w:pStyle w:val="8"/>
        <w:ind w:firstLine="420" w:firstLineChars="200"/>
        <w:rPr>
          <w:rFonts w:hint="eastAsia" w:hAnsi="宋体" w:cs="宋体"/>
        </w:rPr>
      </w:pPr>
      <w:r>
        <w:rPr>
          <w:rFonts w:hint="eastAsia" w:hAnsi="宋体" w:cs="宋体"/>
        </w:rPr>
        <w:t>二、数学运算</w:t>
      </w:r>
    </w:p>
    <w:p>
      <w:pPr>
        <w:pStyle w:val="8"/>
        <w:ind w:firstLine="420" w:firstLineChars="200"/>
        <w:rPr>
          <w:rFonts w:hint="eastAsia" w:hAnsi="宋体" w:cs="宋体"/>
        </w:rPr>
      </w:pPr>
      <w:r>
        <w:rPr>
          <w:rFonts w:hint="eastAsia" w:hAnsi="宋体" w:cs="宋体"/>
        </w:rPr>
        <w:t>46. B［解析］ 解法一：30份材料，分3个部门，每个至少9份，则有3种情况可以分：</w:t>
      </w:r>
    </w:p>
    <w:p>
      <w:pPr>
        <w:pStyle w:val="8"/>
        <w:ind w:firstLine="420" w:firstLineChars="200"/>
        <w:rPr>
          <w:rFonts w:hint="eastAsia" w:hAnsi="宋体" w:cs="宋体"/>
        </w:rPr>
      </w:pPr>
      <w:r>
        <w:rPr>
          <w:rFonts w:hint="eastAsia" w:hAnsi="宋体" w:cs="宋体"/>
        </w:rPr>
        <w:t>（1）10，10，10：只有1种情况；</w:t>
      </w:r>
    </w:p>
    <w:p>
      <w:pPr>
        <w:pStyle w:val="8"/>
        <w:ind w:firstLine="420" w:firstLineChars="200"/>
        <w:rPr>
          <w:rFonts w:hint="eastAsia" w:hAnsi="宋体" w:cs="宋体"/>
        </w:rPr>
      </w:pPr>
      <w:r>
        <w:rPr>
          <w:rFonts w:hint="eastAsia" w:hAnsi="宋体" w:cs="宋体"/>
        </w:rPr>
        <w:t>（2）9，10，11：属于全排列，有A</w:t>
      </w:r>
      <w:r>
        <w:rPr>
          <w:rFonts w:hint="eastAsia" w:hAnsi="宋体" w:cs="宋体"/>
          <w:vertAlign w:val="superscript"/>
        </w:rPr>
        <w:t>3</w:t>
      </w:r>
      <w:r>
        <w:rPr>
          <w:rFonts w:hint="eastAsia" w:hAnsi="宋体" w:cs="宋体"/>
          <w:vertAlign w:val="subscript"/>
        </w:rPr>
        <w:t>3</w:t>
      </w:r>
      <w:r>
        <w:rPr>
          <w:rFonts w:hint="eastAsia" w:hAnsi="宋体" w:cs="宋体"/>
        </w:rPr>
        <w:t>＝6（种）；</w:t>
      </w:r>
    </w:p>
    <w:p>
      <w:pPr>
        <w:pStyle w:val="8"/>
        <w:ind w:firstLine="420" w:firstLineChars="200"/>
        <w:rPr>
          <w:rFonts w:hint="eastAsia" w:hAnsi="宋体" w:cs="宋体"/>
        </w:rPr>
      </w:pPr>
      <w:r>
        <w:rPr>
          <w:rFonts w:hint="eastAsia" w:hAnsi="宋体" w:cs="宋体"/>
        </w:rPr>
        <w:t>（3）9，9，11：有C</w:t>
      </w:r>
      <w:r>
        <w:rPr>
          <w:rFonts w:hint="eastAsia" w:hAnsi="宋体" w:cs="宋体"/>
          <w:vertAlign w:val="superscript"/>
        </w:rPr>
        <w:t>1</w:t>
      </w:r>
      <w:r>
        <w:rPr>
          <w:rFonts w:hint="eastAsia" w:hAnsi="宋体" w:cs="宋体"/>
          <w:vertAlign w:val="subscript"/>
        </w:rPr>
        <w:t>3</w:t>
      </w:r>
      <w:r>
        <w:rPr>
          <w:rFonts w:hint="eastAsia" w:hAnsi="宋体" w:cs="宋体"/>
        </w:rPr>
        <w:t>×1＝3（种）；</w:t>
      </w:r>
    </w:p>
    <w:p>
      <w:pPr>
        <w:pStyle w:val="8"/>
        <w:ind w:firstLine="420" w:firstLineChars="200"/>
        <w:rPr>
          <w:rFonts w:hint="eastAsia" w:hAnsi="宋体" w:cs="宋体"/>
        </w:rPr>
      </w:pPr>
      <w:r>
        <w:rPr>
          <w:rFonts w:hint="eastAsia" w:hAnsi="宋体" w:cs="宋体"/>
        </w:rPr>
        <w:t>一共有1+6+3=10（种）分法。</w:t>
      </w:r>
    </w:p>
    <w:p>
      <w:pPr>
        <w:pStyle w:val="8"/>
        <w:ind w:firstLine="420" w:firstLineChars="200"/>
        <w:rPr>
          <w:rFonts w:hint="eastAsia" w:hAnsi="宋体" w:cs="宋体"/>
        </w:rPr>
      </w:pPr>
      <w:r>
        <w:rPr>
          <w:rFonts w:hint="eastAsia" w:hAnsi="宋体" w:cs="宋体"/>
        </w:rPr>
        <w:t>解法二：首先每个部门分8份，剩下的6份分配方法种数实际与在6份的5个间隔中选择2个间隔的方法数相同，有C</w:t>
      </w:r>
      <w:r>
        <w:rPr>
          <w:rFonts w:hint="eastAsia" w:hAnsi="宋体" w:cs="宋体"/>
          <w:vertAlign w:val="superscript"/>
        </w:rPr>
        <w:t>2</w:t>
      </w:r>
      <w:r>
        <w:rPr>
          <w:rFonts w:hint="eastAsia" w:hAnsi="宋体" w:cs="宋体"/>
          <w:vertAlign w:val="subscript"/>
        </w:rPr>
        <w:t>5</w:t>
      </w:r>
      <w:r>
        <w:rPr>
          <w:rFonts w:hint="eastAsia" w:hAnsi="宋体" w:cs="宋体"/>
        </w:rPr>
        <w:t>＝10（种）情况。</w:t>
      </w:r>
    </w:p>
    <w:p>
      <w:pPr>
        <w:pStyle w:val="8"/>
        <w:ind w:firstLine="420" w:firstLineChars="200"/>
        <w:rPr>
          <w:rFonts w:hint="eastAsia" w:hAnsi="宋体" w:cs="宋体"/>
        </w:rPr>
      </w:pPr>
      <w:r>
        <w:rPr>
          <w:rFonts w:hint="eastAsia" w:hAnsi="宋体" w:cs="宋体"/>
        </w:rPr>
        <w:t>47. B［解析］ 一共交钱108元，要让所使用的水最多，应该让用的水越便宜越好。首先用掉最便宜的4元/吨的水，2个月一共消耗5吨×4元/吨×2=40元；6元/吨的水也应该用掉，一共消耗5吨×6元/吨×2=60元，还剩下8元，应该消耗最贵的8元/吨的1吨水了。一共用水21吨。</w:t>
      </w:r>
    </w:p>
    <w:p>
      <w:pPr>
        <w:pStyle w:val="8"/>
        <w:ind w:firstLine="420" w:firstLineChars="200"/>
        <w:rPr>
          <w:rFonts w:hint="eastAsia" w:hAnsi="宋体" w:cs="宋体"/>
        </w:rPr>
      </w:pPr>
      <w:r>
        <w:rPr>
          <w:rFonts w:hint="eastAsia" w:hAnsi="宋体" w:cs="宋体"/>
        </w:rPr>
        <w:t>48. B［解析］ 由于每个区域都正好有两名销售经理负责，故只要计算出4名销售经理选取2名的组合C</w:t>
      </w:r>
      <w:r>
        <w:rPr>
          <w:rFonts w:hint="eastAsia" w:hAnsi="宋体" w:cs="宋体"/>
          <w:vertAlign w:val="superscript"/>
        </w:rPr>
        <w:t>2</w:t>
      </w:r>
      <w:r>
        <w:rPr>
          <w:rFonts w:hint="eastAsia" w:hAnsi="宋体" w:cs="宋体"/>
          <w:vertAlign w:val="subscript"/>
        </w:rPr>
        <w:t>4</w:t>
      </w:r>
      <w:r>
        <w:rPr>
          <w:rFonts w:hint="eastAsia" w:hAnsi="宋体" w:cs="宋体"/>
        </w:rPr>
        <w:t>，即可得出4名区域经理共负责6个区域的业务。</w:t>
      </w:r>
    </w:p>
    <w:p>
      <w:pPr>
        <w:pStyle w:val="8"/>
        <w:ind w:firstLine="420" w:firstLineChars="200"/>
        <w:rPr>
          <w:rFonts w:hint="eastAsia" w:hAnsi="宋体" w:cs="宋体"/>
        </w:rPr>
      </w:pPr>
      <w:r>
        <w:rPr>
          <w:rFonts w:hint="eastAsia" w:hAnsi="宋体" w:cs="宋体"/>
        </w:rPr>
        <w:t>49. D［解析］ 解法一：设甲教室当月共举办了x次这项培训，则乙教室该月共举办了（27－x）次这项培训，甲一次培训50人，乙一次培训45人，根据总人数可列方程：50x+45×（27－x）=1290，解得：x=15。故甲教室当月共举办了15次该项培训。</w:t>
      </w:r>
    </w:p>
    <w:p>
      <w:pPr>
        <w:pStyle w:val="8"/>
        <w:ind w:firstLine="420" w:firstLineChars="200"/>
        <w:rPr>
          <w:rFonts w:hint="eastAsia" w:hAnsi="宋体" w:cs="宋体"/>
        </w:rPr>
      </w:pPr>
      <w:r>
        <w:rPr>
          <w:rFonts w:hint="eastAsia" w:hAnsi="宋体" w:cs="宋体"/>
        </w:rPr>
        <w:t>解法二：由于甲的次数+乙的次数=27是奇数，因此甲的次数与乙的次数必然是一个奇数与一个偶数；假设甲的次数是偶数，那么乙的次数必然是奇数：50×偶数+45乘以奇数尾数是个5，与题中的总人数1290人矛盾，因此甲的培训人数必然是个奇数，答案为D。</w:t>
      </w:r>
    </w:p>
    <w:p>
      <w:pPr>
        <w:pStyle w:val="8"/>
        <w:ind w:firstLine="420" w:firstLineChars="200"/>
        <w:rPr>
          <w:rFonts w:hint="eastAsia" w:hAnsi="宋体" w:cs="宋体"/>
        </w:rPr>
      </w:pPr>
      <w:r>
        <w:rPr>
          <w:rFonts w:hint="eastAsia" w:hAnsi="宋体" w:cs="宋体"/>
        </w:rPr>
        <w:t>解法三：鸡兔同笼法：假设27次全是甲培训班培训的次数，那么应该要培训27×50=1350（人次），但实际上一共培训了1290人次，多培训了1350-1290=60（人次）。所以乙的培训次数为60/（50-45）=12（次），甲的培训次数是27-12=15（次）。</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此题比较简单，列方程解出答案即可。但是技巧性比较强，希望考生在平时的复习过程中多注意技巧的使用。</w:t>
      </w:r>
    </w:p>
    <w:p>
      <w:pPr>
        <w:pStyle w:val="8"/>
        <w:ind w:firstLine="420" w:firstLineChars="200"/>
        <w:rPr>
          <w:rFonts w:hint="eastAsia" w:hAnsi="宋体" w:cs="宋体"/>
        </w:rPr>
      </w:pPr>
      <w:r>
        <w:rPr>
          <w:rFonts w:hint="eastAsia" w:hAnsi="宋体" w:cs="宋体"/>
        </w:rPr>
        <w:t>50. A［解析］ 利用文氏图求解可得：63+89+47－46－3×24+24+15=120（人）。</w:t>
      </w:r>
    </w:p>
    <w:p>
      <w:pPr>
        <w:pStyle w:val="8"/>
        <w:ind w:firstLine="420" w:firstLineChars="200"/>
        <w:rPr>
          <w:rFonts w:hint="eastAsia" w:hAnsi="宋体" w:cs="宋体"/>
        </w:rPr>
      </w:pPr>
      <w:r>
        <w:rPr>
          <w:rFonts w:hint="eastAsia" w:hAnsi="宋体" w:cs="宋体"/>
        </w:rPr>
        <w:t>51. A［解析］ 根据题目的意思，年龄的平方刚好等于当年的年份，可以得出年龄的平方-年龄=出生的年份，根据选项的要求，年龄的平方&gt;1892左右，可以得出43与44均满足题意，代入44得出44</w:t>
      </w:r>
      <w:r>
        <w:rPr>
          <w:rFonts w:hint="eastAsia" w:hAnsi="宋体" w:cs="宋体"/>
          <w:vertAlign w:val="superscript"/>
        </w:rPr>
        <w:t>2</w:t>
      </w:r>
      <w:r>
        <w:rPr>
          <w:rFonts w:hint="eastAsia" w:hAnsi="宋体" w:cs="宋体"/>
        </w:rPr>
        <w:t>-44=1892，答案为A。</w:t>
      </w:r>
    </w:p>
    <w:p>
      <w:pPr>
        <w:pStyle w:val="8"/>
        <w:ind w:firstLine="420" w:firstLineChars="200"/>
        <w:rPr>
          <w:rFonts w:hint="eastAsia" w:hAnsi="宋体" w:cs="宋体"/>
        </w:rPr>
      </w:pPr>
      <w:r>
        <w:rPr>
          <w:rFonts w:hint="eastAsia" w:hAnsi="宋体" w:cs="宋体"/>
        </w:rPr>
        <w:t>52. D［解析］ 因为这部分数据没有能够成封闭曲线的可能，只能按照直线测量，故至少钻了7个孔。</w:t>
      </w:r>
    </w:p>
    <w:p>
      <w:pPr>
        <w:pStyle w:val="8"/>
        <w:ind w:firstLine="420" w:firstLineChars="200"/>
        <w:rPr>
          <w:rFonts w:hint="eastAsia" w:hAnsi="宋体" w:cs="宋体"/>
        </w:rPr>
      </w:pPr>
      <w:r>
        <w:rPr>
          <w:rFonts w:hAnsi="宋体" w:cs="宋体"/>
        </w:rPr>
        <w:pict>
          <v:shape id="_x0000_s1026" o:spid="_x0000_s1026" o:spt="13" type="#_x0000_t13" style="position:absolute;left:0pt;margin-left:230.15pt;margin-top:41.9pt;height:10.25pt;width:18pt;z-index:1024;mso-width-relative:page;mso-height-relative:page;" coordsize="21600,21600">
            <v:path/>
            <v:fill focussize="0,0"/>
            <v:stroke joinstyle="miter"/>
            <v:imagedata o:title=""/>
            <o:lock v:ext="edit"/>
          </v:shape>
        </w:pict>
      </w:r>
      <w:r>
        <w:rPr>
          <w:rFonts w:hint="eastAsia" w:hAnsi="宋体" w:cs="宋体"/>
        </w:rPr>
        <w:t>53. A［解析］ 根据题意，静水时船速为</w:t>
      </w:r>
      <w:r>
        <w:rPr>
          <w:rFonts w:hAnsi="宋体" w:cs="宋体"/>
          <w:position w:val="-24"/>
        </w:rPr>
        <w:object>
          <v:shape id="_x0000_i1064" o:spt="75" type="#_x0000_t75" style="height:30.75pt;width:12.75pt;" o:ole="t" filled="f" o:preferrelative="t" stroked="f" coordsize="21600,21600">
            <v:path/>
            <v:fill on="f" focussize="0,0"/>
            <v:stroke on="f" joinstyle="miter"/>
            <v:imagedata r:id="rId74" o:title=""/>
            <o:lock v:ext="edit" aspectratio="t"/>
            <w10:wrap type="none"/>
            <w10:anchorlock/>
          </v:shape>
          <o:OLEObject Type="Embed" ProgID="Equation.DSMT4" ShapeID="_x0000_i1064" DrawAspect="Content" ObjectID="_1468075752" r:id="rId73">
            <o:LockedField>false</o:LockedField>
          </o:OLEObject>
        </w:object>
      </w:r>
      <w:r>
        <w:rPr>
          <w:rFonts w:hint="eastAsia" w:hAnsi="宋体" w:cs="宋体"/>
        </w:rPr>
        <w:t>，而船速+水速=</w:t>
      </w:r>
      <w:r>
        <w:rPr>
          <w:rFonts w:hAnsi="宋体" w:cs="宋体"/>
          <w:position w:val="-24"/>
        </w:rPr>
        <w:object>
          <v:shape id="_x0000_i1065" o:spt="75" type="#_x0000_t75" style="height:30.75pt;width:12.75pt;" o:ole="t" filled="f" o:preferrelative="t" stroked="f" coordsize="21600,21600">
            <v:path/>
            <v:fill on="f" focussize="0,0"/>
            <v:stroke on="f" joinstyle="miter"/>
            <v:imagedata r:id="rId76" o:title=""/>
            <o:lock v:ext="edit" aspectratio="t"/>
            <w10:wrap type="none"/>
            <w10:anchorlock/>
          </v:shape>
          <o:OLEObject Type="Embed" ProgID="Equation.DSMT4" ShapeID="_x0000_i1065" DrawAspect="Content" ObjectID="_1468075753" r:id="rId75">
            <o:LockedField>false</o:LockedField>
          </o:OLEObject>
        </w:object>
      </w:r>
      <w:r>
        <w:rPr>
          <w:rFonts w:hint="eastAsia" w:hAnsi="宋体" w:cs="宋体"/>
        </w:rPr>
        <w:t>，船速－水速=</w:t>
      </w:r>
      <w:r>
        <w:rPr>
          <w:rFonts w:hAnsi="宋体" w:cs="宋体"/>
          <w:position w:val="-24"/>
        </w:rPr>
        <w:object>
          <v:shape id="_x0000_i1066" o:spt="75" type="#_x0000_t75" style="height:30.75pt;width:12.75pt;" o:ole="t" filled="f" o:preferrelative="t" stroked="f" coordsize="21600,21600">
            <v:path/>
            <v:fill on="f" focussize="0,0"/>
            <v:stroke on="f" joinstyle="miter"/>
            <v:imagedata r:id="rId78" o:title=""/>
            <o:lock v:ext="edit" aspectratio="t"/>
            <w10:wrap type="none"/>
            <w10:anchorlock/>
          </v:shape>
          <o:OLEObject Type="Embed" ProgID="Equation.DSMT4" ShapeID="_x0000_i1066" DrawAspect="Content" ObjectID="_1468075754" r:id="rId77">
            <o:LockedField>false</o:LockedField>
          </o:OLEObject>
        </w:object>
      </w:r>
      <w:r>
        <w:rPr>
          <w:rFonts w:hint="eastAsia" w:hAnsi="宋体" w:cs="宋体"/>
        </w:rPr>
        <w:t>，可得：水速=</w:t>
      </w:r>
      <w:r>
        <w:rPr>
          <w:rFonts w:hAnsi="宋体" w:cs="宋体"/>
          <w:position w:val="-24"/>
        </w:rPr>
        <w:object>
          <v:shape id="_x0000_i1067" o:spt="75" type="#_x0000_t75" style="height:30.75pt;width:12.75pt;" o:ole="t" filled="f" o:preferrelative="t" stroked="f" coordsize="21600,21600">
            <v:path/>
            <v:fill on="f" focussize="0,0"/>
            <v:stroke on="f" joinstyle="miter"/>
            <v:imagedata r:id="rId76" o:title=""/>
            <o:lock v:ext="edit" aspectratio="t"/>
            <w10:wrap type="none"/>
            <w10:anchorlock/>
          </v:shape>
          <o:OLEObject Type="Embed" ProgID="Equation.DSMT4" ShapeID="_x0000_i1067" DrawAspect="Content" ObjectID="_1468075755" r:id="rId79">
            <o:LockedField>false</o:LockedField>
          </o:OLEObject>
        </w:object>
      </w:r>
      <w:r>
        <w:rPr>
          <w:rFonts w:hint="eastAsia" w:hAnsi="宋体" w:cs="宋体"/>
        </w:rPr>
        <w:t>－船速=船速－</w:t>
      </w:r>
      <w:r>
        <w:rPr>
          <w:rFonts w:hAnsi="宋体" w:cs="宋体"/>
          <w:position w:val="-24"/>
        </w:rPr>
        <w:object>
          <v:shape id="_x0000_i1068" o:spt="75" type="#_x0000_t75" style="height:30.75pt;width:12.75pt;" o:ole="t" filled="f" o:preferrelative="t" stroked="f" coordsize="21600,21600">
            <v:path/>
            <v:fill on="f" focussize="0,0"/>
            <v:stroke on="f" joinstyle="miter"/>
            <v:imagedata r:id="rId78" o:title=""/>
            <o:lock v:ext="edit" aspectratio="t"/>
            <w10:wrap type="none"/>
            <w10:anchorlock/>
          </v:shape>
          <o:OLEObject Type="Embed" ProgID="Equation.DSMT4" ShapeID="_x0000_i1068" DrawAspect="Content" ObjectID="_1468075756" r:id="rId80">
            <o:LockedField>false</o:LockedField>
          </o:OLEObject>
        </w:object>
      </w:r>
      <w:r>
        <w:rPr>
          <w:rFonts w:hint="eastAsia" w:hAnsi="宋体" w:cs="宋体"/>
        </w:rPr>
        <w:t>，即</w:t>
      </w:r>
      <w:r>
        <w:rPr>
          <w:rFonts w:hAnsi="宋体" w:cs="宋体"/>
          <w:position w:val="-24"/>
        </w:rPr>
        <w:object>
          <v:shape id="_x0000_i1069" o:spt="75" type="#_x0000_t75" style="height:30.75pt;width:12.75pt;" o:ole="t" filled="f" o:preferrelative="t" stroked="f" coordsize="21600,21600">
            <v:path/>
            <v:fill on="f" focussize="0,0"/>
            <v:stroke on="f" joinstyle="miter"/>
            <v:imagedata r:id="rId76" o:title=""/>
            <o:lock v:ext="edit" aspectratio="t"/>
            <w10:wrap type="none"/>
            <w10:anchorlock/>
          </v:shape>
          <o:OLEObject Type="Embed" ProgID="Equation.DSMT4" ShapeID="_x0000_i1069" DrawAspect="Content" ObjectID="_1468075757" r:id="rId81">
            <o:LockedField>false</o:LockedField>
          </o:OLEObject>
        </w:object>
      </w:r>
      <w:r>
        <w:rPr>
          <w:rFonts w:hint="eastAsia" w:hAnsi="宋体" w:cs="宋体"/>
        </w:rPr>
        <w:t>-</w:t>
      </w:r>
      <w:r>
        <w:rPr>
          <w:rFonts w:hAnsi="宋体" w:cs="宋体"/>
          <w:position w:val="-24"/>
        </w:rPr>
        <w:object>
          <v:shape id="_x0000_i1070" o:spt="75" type="#_x0000_t75" style="height:30.75pt;width:12.75pt;" o:ole="t" filled="f" o:preferrelative="t" stroked="f" coordsize="21600,21600">
            <v:path/>
            <v:fill on="f" focussize="0,0"/>
            <v:stroke on="f" joinstyle="miter"/>
            <v:imagedata r:id="rId83" o:title=""/>
            <o:lock v:ext="edit" aspectratio="t"/>
            <w10:wrap type="none"/>
            <w10:anchorlock/>
          </v:shape>
          <o:OLEObject Type="Embed" ProgID="Equation.DSMT4" ShapeID="_x0000_i1070" DrawAspect="Content" ObjectID="_1468075758" r:id="rId82">
            <o:LockedField>false</o:LockedField>
          </o:OLEObject>
        </w:object>
      </w:r>
      <w:r>
        <w:rPr>
          <w:rFonts w:hint="eastAsia" w:hAnsi="宋体" w:cs="宋体"/>
        </w:rPr>
        <w:t>=</w:t>
      </w:r>
      <w:r>
        <w:rPr>
          <w:rFonts w:hAnsi="宋体" w:cs="宋体"/>
          <w:position w:val="-24"/>
        </w:rPr>
        <w:object>
          <v:shape id="_x0000_i1071" o:spt="75" type="#_x0000_t75" style="height:30.75pt;width:12.75pt;" o:ole="t" filled="f" o:preferrelative="t" stroked="f" coordsize="21600,21600">
            <v:path/>
            <v:fill on="f" focussize="0,0"/>
            <v:stroke on="f" joinstyle="miter"/>
            <v:imagedata r:id="rId83" o:title=""/>
            <o:lock v:ext="edit" aspectratio="t"/>
            <w10:wrap type="none"/>
            <w10:anchorlock/>
          </v:shape>
          <o:OLEObject Type="Embed" ProgID="Equation.DSMT4" ShapeID="_x0000_i1071" DrawAspect="Content" ObjectID="_1468075759" r:id="rId84">
            <o:LockedField>false</o:LockedField>
          </o:OLEObject>
        </w:object>
      </w:r>
      <w:r>
        <w:rPr>
          <w:rFonts w:hint="eastAsia" w:hAnsi="宋体" w:cs="宋体"/>
        </w:rPr>
        <w:t>-</w:t>
      </w:r>
      <w:r>
        <w:rPr>
          <w:rFonts w:hAnsi="宋体" w:cs="宋体"/>
          <w:position w:val="-24"/>
        </w:rPr>
        <w:object>
          <v:shape id="_x0000_i1072" o:spt="75" type="#_x0000_t75" style="height:30.75pt;width:12.75pt;" o:ole="t" filled="f" o:preferrelative="t" stroked="f" coordsize="21600,21600">
            <v:path/>
            <v:fill on="f" focussize="0,0"/>
            <v:stroke on="f" joinstyle="miter"/>
            <v:imagedata r:id="rId78" o:title=""/>
            <o:lock v:ext="edit" aspectratio="t"/>
            <w10:wrap type="none"/>
            <w10:anchorlock/>
          </v:shape>
          <o:OLEObject Type="Embed" ProgID="Equation.DSMT4" ShapeID="_x0000_i1072" DrawAspect="Content" ObjectID="_1468075760" r:id="rId85">
            <o:LockedField>false</o:LockedField>
          </o:OLEObject>
        </w:object>
      </w:r>
      <w:r>
        <w:rPr>
          <w:rFonts w:hint="eastAsia" w:hAnsi="宋体" w:cs="宋体"/>
        </w:rPr>
        <w:t xml:space="preserve">  </w:t>
      </w:r>
      <w:r>
        <w:rPr>
          <w:rFonts w:hAnsi="宋体" w:cs="宋体"/>
          <w:position w:val="-24"/>
        </w:rPr>
        <w:object>
          <v:shape id="_x0000_i1073" o:spt="75" type="#_x0000_t75" style="height:30.75pt;width:11.25pt;" o:ole="t" filled="f" o:preferrelative="t" stroked="f" coordsize="21600,21600">
            <v:path/>
            <v:fill on="f" focussize="0,0"/>
            <v:stroke on="f" joinstyle="miter"/>
            <v:imagedata r:id="rId87" o:title=""/>
            <o:lock v:ext="edit" aspectratio="t"/>
            <w10:wrap type="none"/>
            <w10:anchorlock/>
          </v:shape>
          <o:OLEObject Type="Embed" ProgID="Equation.DSMT4" ShapeID="_x0000_i1073" DrawAspect="Content" ObjectID="_1468075761" r:id="rId86">
            <o:LockedField>false</o:LockedField>
          </o:OLEObject>
        </w:object>
      </w:r>
      <w:r>
        <w:rPr>
          <w:rFonts w:hint="eastAsia" w:hAnsi="宋体" w:cs="宋体"/>
        </w:rPr>
        <w:t>-</w:t>
      </w:r>
      <w:r>
        <w:rPr>
          <w:rFonts w:hAnsi="宋体" w:cs="宋体"/>
          <w:position w:val="-24"/>
        </w:rPr>
        <w:object>
          <v:shape id="_x0000_i1074" o:spt="75" type="#_x0000_t75" style="height:30.75pt;width:12pt;" o:ole="t" filled="f" o:preferrelative="t" stroked="f" coordsize="21600,21600">
            <v:path/>
            <v:fill on="f" focussize="0,0"/>
            <v:stroke on="f" joinstyle="miter"/>
            <v:imagedata r:id="rId89" o:title=""/>
            <o:lock v:ext="edit" aspectratio="t"/>
            <w10:wrap type="none"/>
            <w10:anchorlock/>
          </v:shape>
          <o:OLEObject Type="Embed" ProgID="Equation.DSMT4" ShapeID="_x0000_i1074" DrawAspect="Content" ObjectID="_1468075762" r:id="rId88">
            <o:LockedField>false</o:LockedField>
          </o:OLEObject>
        </w:object>
      </w:r>
      <w:r>
        <w:rPr>
          <w:rFonts w:hint="eastAsia" w:hAnsi="宋体" w:cs="宋体"/>
        </w:rPr>
        <w:t>=</w:t>
      </w:r>
      <w:r>
        <w:rPr>
          <w:rFonts w:hAnsi="宋体" w:cs="宋体"/>
          <w:position w:val="-24"/>
        </w:rPr>
        <w:object>
          <v:shape id="_x0000_i1075" o:spt="75" type="#_x0000_t75" style="height:30.75pt;width:12pt;" o:ole="t" filled="f" o:preferrelative="t" stroked="f" coordsize="21600,21600">
            <v:path/>
            <v:fill on="f" focussize="0,0"/>
            <v:stroke on="f" joinstyle="miter"/>
            <v:imagedata r:id="rId89" o:title=""/>
            <o:lock v:ext="edit" aspectratio="t"/>
            <w10:wrap type="none"/>
            <w10:anchorlock/>
          </v:shape>
          <o:OLEObject Type="Embed" ProgID="Equation.DSMT4" ShapeID="_x0000_i1075" DrawAspect="Content" ObjectID="_1468075763" r:id="rId90">
            <o:LockedField>false</o:LockedField>
          </o:OLEObject>
        </w:object>
      </w:r>
      <w:r>
        <w:rPr>
          <w:rFonts w:hint="eastAsia" w:hAnsi="宋体" w:cs="宋体"/>
        </w:rPr>
        <w:t>-</w:t>
      </w:r>
      <w:r>
        <w:rPr>
          <w:rFonts w:hAnsi="宋体" w:cs="宋体"/>
          <w:position w:val="-24"/>
        </w:rPr>
        <w:object>
          <v:shape id="_x0000_i1076" o:spt="75" type="#_x0000_t75" style="height:30.75pt;width:12pt;" o:ole="t" filled="f" o:preferrelative="t" stroked="f" coordsize="21600,21600">
            <v:path/>
            <v:fill on="f" focussize="0,0"/>
            <v:stroke on="f" joinstyle="miter"/>
            <v:imagedata r:id="rId92" o:title=""/>
            <o:lock v:ext="edit" aspectratio="t"/>
            <w10:wrap type="none"/>
            <w10:anchorlock/>
          </v:shape>
          <o:OLEObject Type="Embed" ProgID="Equation.DSMT4" ShapeID="_x0000_i1076" DrawAspect="Content" ObjectID="_1468075764" r:id="rId91">
            <o:LockedField>false</o:LockedField>
          </o:OLEObject>
        </w:object>
      </w:r>
      <w:r>
        <w:rPr>
          <w:rFonts w:hint="eastAsia" w:hAnsi="宋体" w:cs="宋体"/>
        </w:rPr>
        <w:t>。</w:t>
      </w:r>
    </w:p>
    <w:p>
      <w:pPr>
        <w:pStyle w:val="8"/>
        <w:ind w:firstLine="420" w:firstLineChars="200"/>
        <w:rPr>
          <w:rFonts w:hint="eastAsia" w:hAnsi="宋体" w:cs="宋体"/>
        </w:rPr>
      </w:pPr>
      <w:r>
        <w:rPr>
          <w:rFonts w:hint="eastAsia" w:hAnsi="宋体" w:cs="宋体"/>
        </w:rPr>
        <w:t>54. C［解析］ 解法一：设上月的进价为a，其利润率为x，则</w:t>
      </w:r>
      <w:r>
        <w:rPr>
          <w:rFonts w:hAnsi="宋体" w:cs="宋体"/>
          <w:position w:val="-28"/>
        </w:rPr>
        <w:object>
          <v:shape id="_x0000_i1077" o:spt="75" type="#_x0000_t75" style="height:33pt;width:96pt;" o:ole="t" filled="f" o:preferrelative="t" stroked="f" coordsize="21600,21600">
            <v:path/>
            <v:fill on="f" focussize="0,0"/>
            <v:stroke on="f" joinstyle="miter"/>
            <v:imagedata r:id="rId94" o:title=""/>
            <o:lock v:ext="edit" aspectratio="t"/>
            <w10:wrap type="none"/>
            <w10:anchorlock/>
          </v:shape>
          <o:OLEObject Type="Embed" ProgID="Equation.DSMT4" ShapeID="_x0000_i1077" DrawAspect="Content" ObjectID="_1468075765" r:id="rId93">
            <o:LockedField>false</o:LockedField>
          </o:OLEObject>
        </w:object>
      </w:r>
      <w:r>
        <w:rPr>
          <w:rFonts w:hint="eastAsia" w:hAnsi="宋体" w:cs="宋体"/>
        </w:rPr>
        <w:t>=x+6%，解得：x=14%。</w:t>
      </w:r>
    </w:p>
    <w:p>
      <w:pPr>
        <w:pStyle w:val="8"/>
        <w:ind w:firstLine="420" w:firstLineChars="200"/>
        <w:rPr>
          <w:rFonts w:hint="eastAsia" w:hAnsi="宋体" w:cs="宋体"/>
        </w:rPr>
      </w:pPr>
      <w:r>
        <w:rPr>
          <w:rFonts w:hint="eastAsia" w:hAnsi="宋体" w:cs="宋体"/>
        </w:rPr>
        <w:t>解法二：设上月的进价为100，售价为x，根据题意，可以列出方程：</w:t>
      </w:r>
      <w:r>
        <w:rPr>
          <w:rFonts w:hAnsi="宋体" w:cs="宋体"/>
          <w:position w:val="-24"/>
        </w:rPr>
        <w:object>
          <v:shape id="_x0000_i1078" o:spt="75" type="#_x0000_t75" style="height:30.75pt;width:17.25pt;" o:ole="t" filled="f" o:preferrelative="t" stroked="f" coordsize="21600,21600">
            <v:path/>
            <v:fill on="f" focussize="0,0"/>
            <v:stroke on="f" joinstyle="miter"/>
            <v:imagedata r:id="rId96" o:title=""/>
            <o:lock v:ext="edit" aspectratio="t"/>
            <w10:wrap type="none"/>
            <w10:anchorlock/>
          </v:shape>
          <o:OLEObject Type="Embed" ProgID="Equation.DSMT4" ShapeID="_x0000_i1078" DrawAspect="Content" ObjectID="_1468075766" r:id="rId95">
            <o:LockedField>false</o:LockedField>
          </o:OLEObject>
        </w:object>
      </w:r>
      <w:r>
        <w:rPr>
          <w:rFonts w:hint="eastAsia" w:hAnsi="宋体" w:cs="宋体"/>
        </w:rPr>
        <w:t>-</w:t>
      </w:r>
      <w:r>
        <w:rPr>
          <w:rFonts w:hAnsi="宋体" w:cs="宋体"/>
          <w:position w:val="-24"/>
        </w:rPr>
        <w:object>
          <v:shape id="_x0000_i1079" o:spt="75" type="#_x0000_t75" style="height:30.75pt;width:21.75pt;" o:ole="t" filled="f" o:preferrelative="t" stroked="f" coordsize="21600,21600">
            <v:path/>
            <v:fill on="f" focussize="0,0"/>
            <v:stroke on="f" joinstyle="miter"/>
            <v:imagedata r:id="rId98" o:title=""/>
            <o:lock v:ext="edit" aspectratio="t"/>
            <w10:wrap type="none"/>
            <w10:anchorlock/>
          </v:shape>
          <o:OLEObject Type="Embed" ProgID="Equation.DSMT4" ShapeID="_x0000_i1079" DrawAspect="Content" ObjectID="_1468075767" r:id="rId97">
            <o:LockedField>false</o:LockedField>
          </o:OLEObject>
        </w:object>
      </w:r>
      <w:r>
        <w:rPr>
          <w:rFonts w:hint="eastAsia" w:hAnsi="宋体" w:cs="宋体"/>
        </w:rPr>
        <w:t>=6%，解出x=114，那么上月的利润率为</w:t>
      </w:r>
      <w:r>
        <w:rPr>
          <w:rFonts w:hAnsi="宋体" w:cs="宋体"/>
          <w:position w:val="-24"/>
        </w:rPr>
        <w:object>
          <v:shape id="_x0000_i1080" o:spt="75" type="#_x0000_t75" style="height:30.75pt;width:50.25pt;" o:ole="t" filled="f" o:preferrelative="t" stroked="f" coordsize="21600,21600">
            <v:path/>
            <v:fill on="f" focussize="0,0"/>
            <v:stroke on="f" joinstyle="miter"/>
            <v:imagedata r:id="rId100" o:title=""/>
            <o:lock v:ext="edit" aspectratio="t"/>
            <w10:wrap type="none"/>
            <w10:anchorlock/>
          </v:shape>
          <o:OLEObject Type="Embed" ProgID="Equation.DSMT4" ShapeID="_x0000_i1080" DrawAspect="Content" ObjectID="_1468075768" r:id="rId99">
            <o:LockedField>false</o:LockedField>
          </o:OLEObject>
        </w:object>
      </w:r>
      <w:r>
        <w:rPr>
          <w:rFonts w:hint="eastAsia" w:hAnsi="宋体" w:cs="宋体"/>
        </w:rPr>
        <w:t>×100%=14%。</w:t>
      </w:r>
    </w:p>
    <w:p>
      <w:pPr>
        <w:pStyle w:val="8"/>
        <w:ind w:firstLine="420" w:firstLineChars="200"/>
        <w:rPr>
          <w:rFonts w:hint="eastAsia" w:hAnsi="宋体" w:cs="宋体"/>
        </w:rPr>
      </w:pPr>
      <w:r>
        <w:rPr>
          <w:rFonts w:hint="eastAsia" w:hAnsi="宋体" w:cs="宋体"/>
        </w:rPr>
        <w:t>55. A［解析］ 这20人的总分为1760分，由及格率为95%可知，19个人及格，1个人不及格。要求成绩排名第十的人最低考了多少分，必须使排名在前九名的人的分数尽可能高，不及格的人的分数也尽可能高。取不及格的分数为59，高分取100，99，98，97，96，95，94，93，92，这10个人的总分数为923，剩余的第10名至第19名这10个人的总分为837。设第10名的成绩为x,要使x最小，则第11—19名的成绩要尽可能接近x且各不相等。则这10个人成绩的和最大可为x+(x-1)+(x-2)+…+(x-9)=10x-45＝837，且x必须为整数，解出x=88，还剩下多余的2分，应该给成绩高的前两名，每人1分，可以得出第十名最高为89分。</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此题考查了国考每年必考的构造法，计算量比较大。考生在平时训练过程中应注意构造思维的使用。</w:t>
      </w:r>
    </w:p>
    <w:p>
      <w:pPr>
        <w:pStyle w:val="4"/>
        <w:jc w:val="center"/>
        <w:rPr>
          <w:rFonts w:hint="eastAsia"/>
        </w:rPr>
      </w:pPr>
      <w:r>
        <w:rPr>
          <w:rFonts w:hint="eastAsia"/>
        </w:rPr>
        <w:t>第三部分  判断推理</w:t>
      </w:r>
    </w:p>
    <w:p>
      <w:pPr>
        <w:pStyle w:val="8"/>
        <w:ind w:firstLine="420" w:firstLineChars="200"/>
        <w:rPr>
          <w:rFonts w:hint="eastAsia" w:hAnsi="宋体" w:cs="宋体"/>
        </w:rPr>
      </w:pPr>
      <w:r>
        <w:rPr>
          <w:rFonts w:hint="eastAsia" w:hAnsi="宋体" w:cs="宋体"/>
        </w:rPr>
        <w:t>一、图形推理</w:t>
      </w:r>
    </w:p>
    <w:p>
      <w:pPr>
        <w:pStyle w:val="8"/>
        <w:ind w:firstLine="420" w:firstLineChars="200"/>
        <w:rPr>
          <w:rFonts w:hint="eastAsia" w:hAnsi="宋体" w:cs="宋体"/>
        </w:rPr>
      </w:pPr>
      <w:r>
        <w:rPr>
          <w:rFonts w:hint="eastAsia" w:hAnsi="宋体" w:cs="宋体"/>
        </w:rPr>
        <w:t>56. B［解析］ 本题属于样式类，考查的是图形的叠加，题目中两个图形相交部分呈现的黑色阴影形状与原图形中的一个形状相同，根据规律，所以选择B选项。</w:t>
      </w:r>
    </w:p>
    <w:p>
      <w:pPr>
        <w:pStyle w:val="8"/>
        <w:ind w:firstLine="420" w:firstLineChars="200"/>
        <w:rPr>
          <w:rFonts w:hint="eastAsia" w:hAnsi="宋体" w:cs="宋体"/>
        </w:rPr>
      </w:pPr>
      <w:r>
        <w:rPr>
          <w:rFonts w:hint="eastAsia" w:hAnsi="宋体" w:cs="宋体"/>
        </w:rPr>
        <w:t>57. B［解析］ 本题属于位置类，考查的是图形的旋转，所给图形中的小图形在大图形里的位置依次顺时针转动90°，所以选择B选项。</w:t>
      </w:r>
    </w:p>
    <w:p>
      <w:pPr>
        <w:pStyle w:val="8"/>
        <w:ind w:firstLine="420" w:firstLineChars="200"/>
        <w:rPr>
          <w:rFonts w:hint="eastAsia" w:hAnsi="宋体" w:cs="宋体"/>
        </w:rPr>
      </w:pPr>
      <w:r>
        <w:rPr>
          <w:rFonts w:hint="eastAsia" w:hAnsi="宋体" w:cs="宋体"/>
        </w:rPr>
        <w:t>58. C［解析］ 本题属于数量类，考查的是三角形的数目，第一幅图形中有3个三角形，第二幅图形中有4个三角形，第三幅图形中有5个，第四幅图形中有6个，第五幅图形中有7个，由此可知，未知图形应该有8个三角形，所以选择C选项。</w:t>
      </w:r>
    </w:p>
    <w:p>
      <w:pPr>
        <w:pStyle w:val="8"/>
        <w:ind w:firstLine="420" w:firstLineChars="200"/>
        <w:rPr>
          <w:rFonts w:hint="eastAsia" w:hAnsi="宋体" w:cs="宋体"/>
        </w:rPr>
      </w:pPr>
      <w:r>
        <w:rPr>
          <w:rFonts w:hint="eastAsia" w:hAnsi="宋体" w:cs="宋体"/>
        </w:rPr>
        <w:t>59. C［解析］ 本题属于样式类，考查的是图形的对称性，图形的对称为横轴—竖轴—中心—中心—竖轴—？，由此可知未知图形应为横轴对称图形，所以选择C选项。</w:t>
      </w:r>
    </w:p>
    <w:p>
      <w:pPr>
        <w:pStyle w:val="8"/>
        <w:ind w:firstLine="420" w:firstLineChars="200"/>
        <w:rPr>
          <w:rFonts w:hint="eastAsia" w:hAnsi="宋体" w:cs="宋体"/>
        </w:rPr>
      </w:pPr>
      <w:r>
        <w:rPr>
          <w:rFonts w:hint="eastAsia" w:hAnsi="宋体" w:cs="宋体"/>
        </w:rPr>
        <w:t>60. A［解析］ 本题属于样式类，考查的是图形间的求异运算，第一行和第二行图形中的第一个图形与第二个图形叠加后去同存异得到第三个图形，根据规律，所以选择A选项。</w:t>
      </w:r>
    </w:p>
    <w:p>
      <w:pPr>
        <w:pStyle w:val="8"/>
        <w:ind w:firstLine="420" w:firstLineChars="200"/>
        <w:rPr>
          <w:rFonts w:hint="eastAsia" w:hAnsi="宋体" w:cs="宋体"/>
        </w:rPr>
      </w:pPr>
      <w:r>
        <w:rPr>
          <w:rFonts w:hint="eastAsia" w:hAnsi="宋体" w:cs="宋体"/>
        </w:rPr>
        <w:t>61. C［解析］ 本题属于数量类和位置类的综合，第一行中的三个图形里的白色小球个数依次为9、8、7，减少的是都是第一列最下面的白色小球，第二行白色小球满足这一规律，第三行白色小球应减少第三列最下面的，由此可以排除B、D，黑色小球进行平移，方向是向右，无右向下，步数是2步，根据规律只有选项C符合，所以选择C选项。</w:t>
      </w:r>
    </w:p>
    <w:p>
      <w:pPr>
        <w:pStyle w:val="8"/>
        <w:ind w:firstLine="420" w:firstLineChars="200"/>
        <w:rPr>
          <w:rFonts w:hint="eastAsia" w:hAnsi="宋体" w:cs="宋体"/>
        </w:rPr>
      </w:pPr>
      <w:r>
        <w:rPr>
          <w:rFonts w:hint="eastAsia" w:hAnsi="宋体" w:cs="宋体"/>
        </w:rPr>
        <w:t>62. B［解析］ 本题属于样式类，考查的是图形的求同，第一行中三个图形里都含有圆形，第二行中三个图形里都含有三角形，第三行中前两个图形里都含有平行四边形，所以选择B选项。</w:t>
      </w:r>
    </w:p>
    <w:p>
      <w:pPr>
        <w:pStyle w:val="8"/>
        <w:ind w:firstLine="420" w:firstLineChars="200"/>
        <w:rPr>
          <w:rFonts w:hint="eastAsia" w:hAnsi="宋体" w:cs="宋体"/>
          <w:color w:val="auto"/>
        </w:rPr>
      </w:pPr>
      <w:r>
        <w:rPr>
          <w:rFonts w:hint="eastAsia" w:hAnsi="宋体" w:cs="宋体"/>
          <w:color w:val="auto"/>
        </w:rPr>
        <w:t>63.A［解析］ 本题属于空间类，规律是从不同角度观察图形所能得到的各种形状。第一组图形的第二、三个图形分别是第一个图形的俯视图和平视图。第二组图形的问号处应是第一个图形的平视图，所以选择A选项。</w:t>
      </w:r>
    </w:p>
    <w:p>
      <w:pPr>
        <w:pStyle w:val="8"/>
        <w:ind w:firstLine="420" w:firstLineChars="200"/>
        <w:rPr>
          <w:rFonts w:hint="eastAsia" w:hAnsi="宋体" w:cs="宋体"/>
          <w:color w:val="auto"/>
        </w:rPr>
      </w:pPr>
      <w:r>
        <w:rPr>
          <w:rFonts w:hint="eastAsia" w:hAnsi="宋体" w:cs="宋体"/>
          <w:color w:val="auto"/>
        </w:rPr>
        <w:t>误选B，内部的线条不能完全与左右相连；误选C或D项，第二套第一个图是两面相切关系，平面是光滑过渡到圆柱面，视图上下应画出切线，正确画法如下：</w:t>
      </w:r>
    </w:p>
    <w:p>
      <w:pPr>
        <w:pStyle w:val="8"/>
        <w:ind w:firstLine="420" w:firstLineChars="200"/>
        <w:jc w:val="center"/>
        <w:rPr>
          <w:rFonts w:hint="eastAsia" w:hAnsi="宋体" w:cs="宋体"/>
          <w:color w:val="FF0000"/>
        </w:rPr>
      </w:pPr>
      <w:r>
        <w:rPr>
          <w:rFonts w:hint="eastAsia" w:hAnsi="宋体" w:cs="宋体"/>
          <w:color w:val="FF0000"/>
        </w:rPr>
        <w:pict>
          <v:shape id="_x0000_i1081" o:spt="75" type="#_x0000_t75" style="height:16.5pt;width:27pt;" filled="f" o:preferrelative="t" stroked="f" coordsize="21600,21600">
            <v:path/>
            <v:fill on="f" focussize="0,0"/>
            <v:stroke on="f" joinstyle="miter"/>
            <v:imagedata r:id="rId101" o:title="09a402A"/>
            <o:lock v:ext="edit" aspectratio="t"/>
            <w10:wrap type="none"/>
            <w10:anchorlock/>
          </v:shape>
        </w:pict>
      </w:r>
    </w:p>
    <w:p>
      <w:pPr>
        <w:pStyle w:val="8"/>
        <w:ind w:firstLine="420" w:firstLineChars="200"/>
        <w:rPr>
          <w:rFonts w:hint="eastAsia" w:hAnsi="宋体" w:cs="宋体"/>
        </w:rPr>
      </w:pPr>
      <w:r>
        <w:rPr>
          <w:rFonts w:hint="eastAsia" w:hAnsi="宋体" w:cs="宋体"/>
        </w:rPr>
        <w:t xml:space="preserve"> </w:t>
      </w:r>
    </w:p>
    <w:p>
      <w:pPr>
        <w:pStyle w:val="8"/>
        <w:ind w:firstLine="420" w:firstLineChars="200"/>
        <w:rPr>
          <w:rFonts w:hint="eastAsia" w:hAnsi="宋体" w:cs="宋体"/>
        </w:rPr>
      </w:pPr>
      <w:r>
        <w:rPr>
          <w:rFonts w:hint="eastAsia" w:hAnsi="宋体" w:cs="宋体"/>
        </w:rPr>
        <w:t>64. C［解析］ 本题属于空间重构类，考查的是相邻关系，以中间的空白面为底面折叠，则另一空白面的左边是具有垂直于底边的直线的面，根据这一规律，只有选项C符合。</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对于空间重构类的题目，首先考虑对面关系，然后考虑邻面关系，最重要的是要注意折叠的方向，要以能看到每个面上的线为标准折叠。</w:t>
      </w:r>
    </w:p>
    <w:p>
      <w:pPr>
        <w:pStyle w:val="8"/>
        <w:ind w:firstLine="420" w:firstLineChars="200"/>
        <w:rPr>
          <w:rFonts w:hint="eastAsia" w:hAnsi="宋体" w:cs="宋体"/>
        </w:rPr>
      </w:pPr>
      <w:r>
        <w:rPr>
          <w:rFonts w:hint="eastAsia" w:hAnsi="宋体" w:cs="宋体"/>
        </w:rPr>
        <w:t>65. A［解析］ 本题属于空间重构类，考查相对和相邻关系，观察图形可知白面和画横线的一面是正方体相对的两面，由此排除B、D选项，C项上底面应是正方形的另一条对角线，排除C选项，所以选择A选项。</w:t>
      </w:r>
    </w:p>
    <w:p>
      <w:pPr>
        <w:pStyle w:val="8"/>
        <w:ind w:firstLine="420" w:firstLineChars="200"/>
        <w:rPr>
          <w:rFonts w:hint="eastAsia" w:hAnsi="宋体" w:cs="宋体"/>
        </w:rPr>
      </w:pPr>
      <w:r>
        <w:rPr>
          <w:rFonts w:hint="eastAsia" w:hAnsi="宋体" w:cs="宋体"/>
        </w:rPr>
        <w:t>二、定义判断</w:t>
      </w:r>
    </w:p>
    <w:p>
      <w:pPr>
        <w:pStyle w:val="8"/>
        <w:ind w:firstLine="420" w:firstLineChars="200"/>
        <w:rPr>
          <w:rFonts w:hint="eastAsia" w:hAnsi="宋体" w:cs="宋体"/>
        </w:rPr>
      </w:pPr>
      <w:r>
        <w:rPr>
          <w:rFonts w:hint="eastAsia" w:hAnsi="宋体" w:cs="宋体"/>
        </w:rPr>
        <w:t>66. D［解析］ 本题的关键是“一种税”和“不同的纳税人”。选项A中的企业所得税和营业税是两种税，不符合定义；选项B中的的汽油消费税针对所有的纳税人，不符合定义；选项C中的个人所得税是一种累进税率，不属于差别比例税率；选项D是针对不同纳税人的车辆征收不同的购置税，符合差别比例税率的定义。所以选择D选项。</w:t>
      </w:r>
    </w:p>
    <w:p>
      <w:pPr>
        <w:pStyle w:val="8"/>
        <w:ind w:firstLine="420" w:firstLineChars="200"/>
        <w:rPr>
          <w:rFonts w:hint="eastAsia" w:hAnsi="宋体" w:cs="宋体"/>
        </w:rPr>
      </w:pPr>
      <w:r>
        <w:rPr>
          <w:rFonts w:hint="eastAsia" w:hAnsi="宋体" w:cs="宋体"/>
        </w:rPr>
        <w:t>67. D［解析］ 本题的关键是“工作角色定位的不确定性”。选项A、B、C中造成结果的原因都不是由于工作角色定位不清楚，故可以排除，选项D中很明显是由于工作角色定位不确定，造成了不好的后果。所以选择D选项。</w:t>
      </w:r>
    </w:p>
    <w:p>
      <w:pPr>
        <w:pStyle w:val="8"/>
        <w:ind w:firstLine="420" w:firstLineChars="200"/>
        <w:rPr>
          <w:rFonts w:hint="eastAsia" w:hAnsi="宋体" w:cs="宋体"/>
        </w:rPr>
      </w:pPr>
      <w:r>
        <w:rPr>
          <w:rFonts w:hint="eastAsia" w:hAnsi="宋体" w:cs="宋体"/>
        </w:rPr>
        <w:t>68. C［解析］ 本题的关键“是没有被预料也没有被认识的客观后果”“社会功能”。选项A中电视剧的播出无法预料对社会造成的影响；选项B中小刘努力后成为社会的榜样属于潜功能；选项D修筑长城的目的是为了抵御外族入侵，并未预料到会促进了我国民间建筑工艺的发展，符合定义。选项C仅限于对自己的影响，而潜功能是一种社会功能，这里没有体现社会功能；利率上升属经济现象，应是能够预料到的，选C。</w:t>
      </w:r>
    </w:p>
    <w:p>
      <w:pPr>
        <w:pStyle w:val="8"/>
        <w:ind w:firstLine="420" w:firstLineChars="200"/>
        <w:rPr>
          <w:rFonts w:hint="eastAsia" w:hAnsi="宋体" w:cs="宋体"/>
        </w:rPr>
      </w:pPr>
      <w:r>
        <w:rPr>
          <w:rFonts w:hint="eastAsia" w:hAnsi="宋体" w:cs="宋体"/>
        </w:rPr>
        <w:t>69. B［解析］ 本题的关键是“对劳动成果的感情”、“自己动手制作东西”。选项A、C、D中都只是满足自己动手制作东西这一条件，没有体现对劳动成果具有感情，均不符合定义；选项B满足定义的所有条件，所以选择B选项。</w:t>
      </w:r>
    </w:p>
    <w:p>
      <w:pPr>
        <w:pStyle w:val="8"/>
        <w:ind w:firstLine="420" w:firstLineChars="200"/>
        <w:rPr>
          <w:rFonts w:hint="eastAsia" w:hAnsi="宋体" w:cs="宋体"/>
        </w:rPr>
      </w:pPr>
      <w:r>
        <w:rPr>
          <w:rFonts w:hint="eastAsia" w:hAnsi="宋体" w:cs="宋体"/>
        </w:rPr>
        <w:t>70. C［解析］ 本题的关键是“某种生物”、“危害当地的生产和生活”和“改变当地生态环境”。选项A中描述的是核素泄漏带来的危害，主体不符，故排除；选项B中危害的是人类的健康而非生态环境，不符合定义；选项D中的为优良品种，并未造成任何危害，不符合定义；选项C满足定义的所有条件，所以选择C选项。</w:t>
      </w:r>
    </w:p>
    <w:p>
      <w:pPr>
        <w:pStyle w:val="8"/>
        <w:ind w:firstLine="420" w:firstLineChars="200"/>
        <w:rPr>
          <w:rFonts w:hint="eastAsia" w:hAnsi="宋体" w:cs="宋体"/>
        </w:rPr>
      </w:pPr>
      <w:r>
        <w:rPr>
          <w:rFonts w:hint="eastAsia" w:hAnsi="宋体" w:cs="宋体"/>
        </w:rPr>
        <w:t>71. A［解析］ 本题的关键是“过于关注支持自己决策的信息”和“忽略可能推翻决策的信息”。选项A中小李决定辞职之后，所关注的都是支持自己辞职的信息，符合定义；选项B中小林知道缘由，不存在忽略，不符合定义；选项C、D分别是一种猜测和迷信的想法，均可排除。所以选择A选项。</w:t>
      </w:r>
    </w:p>
    <w:p>
      <w:pPr>
        <w:pStyle w:val="8"/>
        <w:ind w:firstLine="420" w:firstLineChars="200"/>
        <w:rPr>
          <w:rFonts w:hint="eastAsia" w:hAnsi="宋体" w:cs="宋体"/>
        </w:rPr>
      </w:pPr>
      <w:r>
        <w:rPr>
          <w:rFonts w:hint="eastAsia" w:hAnsi="宋体" w:cs="宋体"/>
        </w:rPr>
        <w:t>72. B［解析］ 本题的关键是“事实无法查清”、“依照有利于被告的原则判决”。选项A指的是“犯罪情节轻微”而非“事实无法查清”，不符合定义；选项C中是“应当追诉”而不是依照“有利于被告的原则判决”，不符合定义；选项D是发回补充侦查而不是作出判决，故可以排除；选项B满足定义的所有条件，符合定义。所以选择B选项。</w:t>
      </w:r>
    </w:p>
    <w:p>
      <w:pPr>
        <w:pStyle w:val="8"/>
        <w:ind w:firstLine="420" w:firstLineChars="200"/>
        <w:rPr>
          <w:rFonts w:hint="eastAsia" w:hAnsi="宋体" w:cs="宋体"/>
        </w:rPr>
      </w:pPr>
      <w:r>
        <w:rPr>
          <w:rFonts w:hint="eastAsia" w:hAnsi="宋体" w:cs="宋体"/>
        </w:rPr>
        <w:t>73. D［解析］ 本题的关键是同类群体影响力是人们对他人行为作出的反应，这种反应是主观上的。选项D中的罚款是客观上的、强制性的，不符合定义。所以选择D选项。</w:t>
      </w:r>
    </w:p>
    <w:p>
      <w:pPr>
        <w:pStyle w:val="8"/>
        <w:ind w:firstLine="420" w:firstLineChars="200"/>
        <w:rPr>
          <w:rFonts w:hint="eastAsia" w:hAnsi="宋体" w:cs="宋体"/>
        </w:rPr>
      </w:pPr>
      <w:r>
        <w:rPr>
          <w:rFonts w:hint="eastAsia" w:hAnsi="宋体" w:cs="宋体"/>
        </w:rPr>
        <w:t>74. C［解析］ 本题的关键是毒物在其内部蓄积是蓄积器官。选项A、B中提到的器官都不是毒物蓄积在其中的器官，不符合定义；选项D中的神经系统属于蓄积器官而非效应器官，故排除；选项C中的网状内皮系统是放射性核素存在的器官，属于蓄积器官。所以选择C选项。</w:t>
      </w:r>
    </w:p>
    <w:p>
      <w:pPr>
        <w:pStyle w:val="8"/>
        <w:ind w:firstLine="420" w:firstLineChars="200"/>
        <w:rPr>
          <w:rFonts w:hint="eastAsia" w:hAnsi="宋体" w:cs="宋体"/>
        </w:rPr>
      </w:pPr>
      <w:r>
        <w:rPr>
          <w:rFonts w:hint="eastAsia" w:hAnsi="宋体" w:cs="宋体"/>
        </w:rPr>
        <w:t>75. A［解析］ 本题的关键是“出于非法侵害的目的”，选项A中甲是自己受到惊吓跌落河沟溺水身亡的，不是任何人出于非法侵害目的造成的，不符合定义。所以选择A选项。</w:t>
      </w:r>
    </w:p>
    <w:p>
      <w:pPr>
        <w:pStyle w:val="8"/>
        <w:ind w:firstLine="420" w:firstLineChars="200"/>
        <w:rPr>
          <w:rFonts w:hint="eastAsia" w:hAnsi="宋体" w:cs="宋体"/>
        </w:rPr>
      </w:pPr>
      <w:r>
        <w:rPr>
          <w:rFonts w:hint="eastAsia" w:hAnsi="宋体" w:cs="宋体"/>
        </w:rPr>
        <w:t>三、类比推理</w:t>
      </w:r>
    </w:p>
    <w:p>
      <w:pPr>
        <w:pStyle w:val="8"/>
        <w:ind w:firstLine="420" w:firstLineChars="200"/>
        <w:rPr>
          <w:rFonts w:hint="eastAsia" w:hAnsi="宋体" w:cs="宋体"/>
        </w:rPr>
      </w:pPr>
      <w:r>
        <w:rPr>
          <w:rFonts w:hint="eastAsia" w:hAnsi="宋体" w:cs="宋体"/>
        </w:rPr>
        <w:t>76. C［解析］ 本题考查的是对应关系。身份证证明身份，执业证证明资格。选项A结婚证是对男女双方婚姻关系的证明；选项B毕业证不能证明学位；选项D房产证是证明房屋的产权，而不是房屋。所以选择C选项。</w:t>
      </w:r>
    </w:p>
    <w:p>
      <w:pPr>
        <w:pStyle w:val="8"/>
        <w:ind w:firstLine="420" w:firstLineChars="200"/>
        <w:rPr>
          <w:rFonts w:hint="eastAsia" w:hAnsi="宋体" w:cs="宋体"/>
          <w:color w:val="auto"/>
        </w:rPr>
      </w:pPr>
      <w:r>
        <w:rPr>
          <w:rFonts w:hint="eastAsia" w:hAnsi="宋体" w:cs="宋体"/>
          <w:color w:val="auto"/>
        </w:rPr>
        <w:t>77. B［解析］ 前两者考查材料关系，题干中雕刻是紫砂烧制成茶壶过程中的一道工艺，主要起装饰作用，并不是产生茶壶的过程，即雕刻对于茶壶属于非必然属性。符合此逻辑关系的只有B项。A项铺设马路，属于必然属性，为柏油马路形成的必需过程。故排除。</w:t>
      </w:r>
    </w:p>
    <w:p>
      <w:pPr>
        <w:pStyle w:val="8"/>
        <w:ind w:firstLine="420" w:firstLineChars="200"/>
        <w:rPr>
          <w:rFonts w:hint="eastAsia" w:hAnsi="宋体" w:cs="宋体"/>
        </w:rPr>
      </w:pPr>
      <w:r>
        <w:rPr>
          <w:rFonts w:hint="eastAsia" w:hAnsi="宋体" w:cs="宋体"/>
        </w:rPr>
        <w:t>78. C［解析］ 本题考查事物的作用。骨骼对于人体起支柱作用，梁柱对于房屋也起支柱作用。所以选择C选项。</w:t>
      </w:r>
    </w:p>
    <w:p>
      <w:pPr>
        <w:pStyle w:val="8"/>
        <w:ind w:firstLine="420" w:firstLineChars="200"/>
        <w:rPr>
          <w:rFonts w:hint="eastAsia" w:hAnsi="宋体" w:cs="宋体"/>
        </w:rPr>
      </w:pPr>
      <w:r>
        <w:rPr>
          <w:rFonts w:hint="eastAsia" w:hAnsi="宋体" w:cs="宋体"/>
        </w:rPr>
        <w:t>79. D［解析］ 本题考查事物的作用。大脑可以储存记忆，硬盘可以储存资料。所以选择D选项。</w:t>
      </w:r>
    </w:p>
    <w:p>
      <w:pPr>
        <w:widowControl/>
        <w:tabs>
          <w:tab w:val="left" w:pos="420"/>
          <w:tab w:val="left" w:pos="2310"/>
          <w:tab w:val="left" w:pos="4200"/>
          <w:tab w:val="left" w:pos="6090"/>
        </w:tabs>
        <w:ind w:firstLine="420"/>
        <w:jc w:val="left"/>
        <w:rPr>
          <w:color w:val="auto"/>
          <w:szCs w:val="21"/>
        </w:rPr>
      </w:pPr>
      <w:r>
        <w:rPr>
          <w:color w:val="auto"/>
          <w:szCs w:val="21"/>
        </w:rPr>
        <w:t>80.</w:t>
      </w:r>
      <w:r>
        <w:rPr>
          <w:rFonts w:hint="eastAsia"/>
          <w:color w:val="auto"/>
          <w:szCs w:val="21"/>
        </w:rPr>
        <w:t xml:space="preserve"> C </w:t>
      </w:r>
      <w:r>
        <w:rPr>
          <w:color w:val="auto"/>
          <w:szCs w:val="21"/>
        </w:rPr>
        <w:t>［解析］ 本题为对应关系。建筑图纸，工作计划，建筑按图纸施工，工作按计划落实。所以选择</w:t>
      </w:r>
      <w:r>
        <w:rPr>
          <w:rFonts w:hint="eastAsia"/>
          <w:color w:val="auto"/>
          <w:szCs w:val="21"/>
        </w:rPr>
        <w:t>C</w:t>
      </w:r>
      <w:r>
        <w:rPr>
          <w:color w:val="auto"/>
          <w:szCs w:val="21"/>
        </w:rPr>
        <w:t>选项。</w:t>
      </w:r>
    </w:p>
    <w:p>
      <w:pPr>
        <w:pStyle w:val="8"/>
        <w:ind w:firstLine="420" w:firstLineChars="200"/>
        <w:rPr>
          <w:rFonts w:hint="eastAsia" w:hAnsi="宋体" w:cs="宋体"/>
        </w:rPr>
      </w:pPr>
      <w:r>
        <w:rPr>
          <w:rFonts w:hint="eastAsia" w:hAnsi="宋体" w:cs="宋体"/>
        </w:rPr>
        <w:t>四、逻辑判断</w:t>
      </w:r>
    </w:p>
    <w:p>
      <w:pPr>
        <w:pStyle w:val="8"/>
        <w:ind w:firstLine="420" w:firstLineChars="200"/>
        <w:rPr>
          <w:rFonts w:hint="eastAsia" w:hAnsi="宋体" w:cs="宋体"/>
        </w:rPr>
      </w:pPr>
      <w:r>
        <w:rPr>
          <w:rFonts w:hint="eastAsia" w:hAnsi="宋体" w:cs="宋体"/>
        </w:rPr>
        <w:t>81. C［解析］ 本题属于削弱论证题。题干中所要削弱的研究发现是珊瑚能通过选择耐热的藻类生物而存活下来。选项C指出的“有些已白化的珊瑚礁中也发现了死去的耐热藻类生物”如果为真，直接指出研究发现不成立，削弱了结论。所以选择C选项。</w:t>
      </w:r>
    </w:p>
    <w:p>
      <w:pPr>
        <w:pStyle w:val="8"/>
        <w:ind w:firstLine="420" w:firstLineChars="200"/>
        <w:rPr>
          <w:rFonts w:hint="eastAsia" w:hAnsi="宋体" w:cs="宋体"/>
        </w:rPr>
      </w:pPr>
      <w:r>
        <w:rPr>
          <w:rFonts w:hint="eastAsia" w:hAnsi="宋体" w:cs="宋体"/>
        </w:rPr>
        <w:t>82. C［解析］ 本题属于分析推理题，可采用代入排除法。若A项正确，“乙的车是银色的”，则甲的话正确，而由丙的话可知，说实话的人的车是红色的，前后矛盾，予以排除；若B项正确，“丙的车是红色的”，则乙的话也正确，不符合“只有红车的主人说实话”；若C项正确，“丙的车是白色的，丁的车是蓝色的”，则乙和丙说的都是假话，故甲说真话，推出甲的车是红色，乙的车是银色，符合要求；继续验证，若D项正确，“丁的车是银色的”，则丙的话正确，因此丙的车应该是红色的，与结论矛盾。故本题选C。</w:t>
      </w:r>
    </w:p>
    <w:p>
      <w:pPr>
        <w:pStyle w:val="8"/>
        <w:ind w:firstLine="420" w:firstLineChars="200"/>
        <w:rPr>
          <w:rFonts w:hint="eastAsia" w:hAnsi="宋体" w:cs="宋体"/>
        </w:rPr>
      </w:pPr>
      <w:r>
        <w:rPr>
          <w:rFonts w:hint="eastAsia" w:hAnsi="宋体" w:cs="宋体"/>
        </w:rPr>
        <w:t>83. A［解析］ 本题属于削弱论证题。题干中所要削弱的专家观点是“雨水冲刷”。选项A直接指出，古墓保存完好，没有漏水，即不可能有雨水进入墓穴，因此更不可能把陶片冲至墓穴中，直接否定了专家的观点。所以选择A选项。</w:t>
      </w:r>
    </w:p>
    <w:p>
      <w:pPr>
        <w:pStyle w:val="8"/>
        <w:ind w:firstLine="420" w:firstLineChars="200"/>
        <w:rPr>
          <w:rFonts w:hint="eastAsia" w:hAnsi="宋体" w:cs="宋体"/>
        </w:rPr>
      </w:pPr>
      <w:r>
        <w:rPr>
          <w:rFonts w:hint="eastAsia" w:hAnsi="宋体" w:cs="宋体"/>
        </w:rPr>
        <w:t>84. D［解析］ 本题属于削弱论证题。题干中所要削弱的研究结果是日常饮食可以提供人体所需的足够的维生素和矿物质，因此不需要再吃维生素和矿物质补充剂。选项A中指出服用维生素D加上钙补充剂并没有给她们的身体造成伤害，一定程度上进行了削弱；选项B、C都是对于研究成果的支持，不具有削弱作用，均可排除；选项D指出不吃维生素和矿物质补充剂的儿童健康状况不佳，直接削弱了研究结果，削弱力度最大。所以选择D选项。</w:t>
      </w:r>
    </w:p>
    <w:p>
      <w:pPr>
        <w:pStyle w:val="8"/>
        <w:ind w:firstLine="420" w:firstLineChars="200"/>
        <w:rPr>
          <w:rFonts w:hint="eastAsia" w:hAnsi="宋体" w:cs="宋体"/>
        </w:rPr>
      </w:pPr>
      <w:r>
        <w:rPr>
          <w:rFonts w:hint="eastAsia" w:hAnsi="宋体" w:cs="宋体"/>
        </w:rPr>
        <w:t>85. B［解析］ 本题属于加强论证题。广告提出结论：参加网络培训班能提高写作技巧且参加网络文学培训班毕业班咨询的学员100%都找到了工作，因此网络文学培训班效果好。问题Ⅰ提到的这类培训班多少学员和毕业班咨询起到的作用无关，无法说明结论，排除选项A、C；进行毕业咨询所占的比例可以说明进行咨询的效果，需要进行询问，排除选项D；而就业咨询是否对学员找工作起到作用（如果没有，则显不出就业咨询的价值）；咨询者找到的工作是否也是网络文学领域的（如果不是，则网络文学班的第一个作用就显不出来）都对结果进行了说明。所以选择B选项。</w:t>
      </w:r>
    </w:p>
    <w:p>
      <w:pPr>
        <w:pStyle w:val="8"/>
        <w:ind w:firstLine="420" w:firstLineChars="200"/>
        <w:rPr>
          <w:rFonts w:hint="eastAsia" w:hAnsi="宋体" w:cs="宋体"/>
        </w:rPr>
      </w:pPr>
      <w:r>
        <w:rPr>
          <w:rFonts w:hint="eastAsia" w:hAnsi="宋体" w:cs="宋体"/>
        </w:rPr>
        <w:t>86. A［解析］ 本题属于翻译推理题。由题干可知高储蓄率是获得资本的必要条件，而大量资本是发展中国家向发达国家前进的必要条件，也就是后面可以推出前面，根据逆否等价，如果高储蓄率这一必要条件不存在，就无法推出其后的结论，所以选择A选项。</w:t>
      </w:r>
    </w:p>
    <w:p>
      <w:pPr>
        <w:pStyle w:val="8"/>
        <w:ind w:firstLine="420" w:firstLineChars="200"/>
        <w:rPr>
          <w:rFonts w:hint="eastAsia" w:hAnsi="宋体" w:cs="宋体"/>
        </w:rPr>
      </w:pPr>
      <w:r>
        <w:rPr>
          <w:rFonts w:hint="eastAsia" w:hAnsi="宋体" w:cs="宋体"/>
        </w:rPr>
        <w:t>87. B［解析］ 本题属于削弱论证题。题干中所要反驳的推论是学校的专业学习对动漫设计这一职业没有帮助，得出这一结论的前提是绝大多数知名的动漫设计大师都是没有毕业就开始设计生涯。选项B指出在学校学习了动漫基础课程，对动漫设计师们有所帮助，从而反驳了推论。所以选择B选项。</w:t>
      </w:r>
    </w:p>
    <w:p>
      <w:pPr>
        <w:pStyle w:val="8"/>
        <w:ind w:firstLine="420" w:firstLineChars="200"/>
        <w:rPr>
          <w:rFonts w:hint="eastAsia" w:hAnsi="宋体" w:cs="宋体"/>
        </w:rPr>
      </w:pPr>
      <w:r>
        <w:rPr>
          <w:rFonts w:hint="eastAsia" w:hAnsi="宋体" w:cs="宋体"/>
        </w:rPr>
        <w:t>88. D［解析］ 本题属于加强论证题。题干中的结论是国内使用这项业务的企业会增多，得到这一结论的前提条件是境内企业愿意使用人民币作为结算货币，只是从境内企业的角度考虑，因此需要增加的条件是境外企业也愿意使用人民币作为结算货币。所以选择D选项。</w:t>
      </w:r>
    </w:p>
    <w:p>
      <w:pPr>
        <w:pStyle w:val="8"/>
        <w:ind w:firstLine="420" w:firstLineChars="200"/>
        <w:rPr>
          <w:rFonts w:hint="eastAsia" w:hAnsi="宋体" w:cs="宋体"/>
        </w:rPr>
      </w:pPr>
      <w:r>
        <w:rPr>
          <w:rFonts w:hint="eastAsia" w:hAnsi="宋体" w:cs="宋体"/>
        </w:rPr>
        <w:t>89. A［解析］ 本题属于削弱论证题。题干中所要反驳的论断是该国政府实施的这些鼓励生育的政策没有达到预期效果，得出这一论断的前提是该国妇女平均只生育1.3个孩子，远低于维持人口正常更新的水平。选项A项如果为真，则说明该政策使儿童人口总数增多，即达到了生育增多的效果，直接对论断进行反驳；选项B、D分别是从人口总数和更加有效的鼓励生育政策两个方面进行反驳；选项C指出“短时间内看不出效果”不一定表示时间长了就一定看得出效果，反驳力度较小。根据削弱力度的比较，选项A的削弱力度最大，所以选择A选项。</w:t>
      </w:r>
    </w:p>
    <w:p>
      <w:pPr>
        <w:pStyle w:val="8"/>
        <w:ind w:firstLine="420" w:firstLineChars="200"/>
        <w:rPr>
          <w:rFonts w:hint="eastAsia" w:hAnsi="宋体" w:cs="宋体"/>
        </w:rPr>
      </w:pPr>
      <w:r>
        <w:rPr>
          <w:rFonts w:hint="eastAsia" w:hAnsi="宋体" w:cs="宋体"/>
        </w:rPr>
        <w:t>90. C［解析］ 本题属于削弱论证题。题干中支持者的声音是引进su-34，得出这一结论的前提是su-34战斗机有更强大的对地攻击作战能力。选项A、D分别是从引入困难和其他型号的战斗机两个方面进行削弱的，属于他因削弱；选项B是对前提的质疑；选项C直接否定了前提，指出现有的战斗机已经完全满足了对地攻击的需要，因此完全没有必要继续加强这方面的军备。所以选择C选项。</w:t>
      </w:r>
    </w:p>
    <w:p>
      <w:pPr>
        <w:pStyle w:val="4"/>
        <w:jc w:val="center"/>
        <w:rPr>
          <w:rFonts w:hint="eastAsia"/>
        </w:rPr>
      </w:pPr>
      <w:r>
        <w:rPr>
          <w:rFonts w:hint="eastAsia"/>
        </w:rPr>
        <w:t>第四部分  资料分析</w:t>
      </w:r>
    </w:p>
    <w:p>
      <w:pPr>
        <w:pStyle w:val="8"/>
        <w:ind w:firstLine="420" w:firstLineChars="200"/>
        <w:rPr>
          <w:rFonts w:hint="eastAsia" w:hAnsi="宋体" w:cs="宋体"/>
        </w:rPr>
      </w:pPr>
      <w:r>
        <w:rPr>
          <w:rFonts w:hint="eastAsia" w:hAnsi="宋体" w:cs="宋体"/>
        </w:rPr>
        <w:t>91. B［解析］ 2008年的乘用车销量为</w:t>
      </w:r>
      <w:r>
        <w:rPr>
          <w:rFonts w:hAnsi="宋体" w:cs="宋体"/>
          <w:position w:val="-24"/>
        </w:rPr>
        <w:object>
          <v:shape id="_x0000_i1082" o:spt="75" type="#_x0000_t75" style="height:30.75pt;width:57pt;" o:ole="t" filled="f" o:preferrelative="t" stroked="f" coordsize="21600,21600">
            <v:path/>
            <v:fill on="f" focussize="0,0"/>
            <v:stroke on="f" joinstyle="miter"/>
            <v:imagedata r:id="rId103" o:title=""/>
            <o:lock v:ext="edit" aspectratio="t"/>
            <w10:wrap type="none"/>
            <w10:anchorlock/>
          </v:shape>
          <o:OLEObject Type="Embed" ProgID="Equation.DSMT4" ShapeID="_x0000_i1082" DrawAspect="Content" ObjectID="_1468075769" r:id="rId102">
            <o:LockedField>false</o:LockedField>
          </o:OLEObject>
        </w:object>
      </w:r>
      <w:r>
        <w:rPr>
          <w:rFonts w:hint="eastAsia" w:hAnsi="宋体" w:cs="宋体"/>
        </w:rPr>
        <w:t>≈60.5（万辆），则同比增长了83.1－60.5=22.6（万辆），选项B正确。</w:t>
      </w:r>
    </w:p>
    <w:p>
      <w:pPr>
        <w:pStyle w:val="8"/>
        <w:ind w:firstLine="420" w:firstLineChars="200"/>
        <w:rPr>
          <w:rFonts w:hint="eastAsia" w:hAnsi="宋体" w:cs="宋体"/>
        </w:rPr>
      </w:pPr>
      <w:r>
        <w:rPr>
          <w:rFonts w:hint="eastAsia" w:hAnsi="宋体" w:cs="宋体"/>
        </w:rPr>
        <w:t>92. B［解析］ 2009年4月轿车的销量为83.1×71%≈59（万辆），2009年3月份的销售量为</w:t>
      </w:r>
      <w:r>
        <w:rPr>
          <w:rFonts w:hAnsi="宋体" w:cs="宋体"/>
          <w:position w:val="-24"/>
        </w:rPr>
        <w:object>
          <v:shape id="_x0000_i1083" o:spt="75" type="#_x0000_t75" style="height:30.75pt;width:45pt;" o:ole="t" filled="f" o:preferrelative="t" stroked="f" coordsize="21600,21600">
            <v:path/>
            <v:fill on="f" focussize="0,0"/>
            <v:stroke on="f" joinstyle="miter"/>
            <v:imagedata r:id="rId105" o:title=""/>
            <o:lock v:ext="edit" aspectratio="t"/>
            <w10:wrap type="none"/>
            <w10:anchorlock/>
          </v:shape>
          <o:OLEObject Type="Embed" ProgID="Equation.DSMT4" ShapeID="_x0000_i1083" DrawAspect="Content" ObjectID="_1468075770" r:id="rId104">
            <o:LockedField>false</o:LockedField>
          </o:OLEObject>
        </w:object>
      </w:r>
      <w:r>
        <w:rPr>
          <w:rFonts w:hint="eastAsia" w:hAnsi="宋体" w:cs="宋体"/>
        </w:rPr>
        <w:t>≈54.5(万辆)，与B项最为接近。</w:t>
      </w:r>
    </w:p>
    <w:p>
      <w:pPr>
        <w:pStyle w:val="8"/>
        <w:ind w:firstLine="420" w:firstLineChars="200"/>
        <w:rPr>
          <w:rFonts w:hint="eastAsia" w:hAnsi="宋体" w:cs="宋体"/>
        </w:rPr>
      </w:pPr>
      <w:r>
        <w:rPr>
          <w:rFonts w:hint="eastAsia" w:hAnsi="宋体" w:cs="宋体"/>
        </w:rPr>
        <w:t>93. D［解析］ 2009年4月的SUV销量为83.1×6%≈5（万辆），2008年4月的销量为</w:t>
      </w:r>
      <w:r>
        <w:rPr>
          <w:rFonts w:hAnsi="宋体" w:cs="宋体"/>
          <w:position w:val="-24"/>
        </w:rPr>
        <w:object>
          <v:shape id="_x0000_i1084" o:spt="75" type="#_x0000_t75" style="height:30.75pt;width:57pt;" o:ole="t" filled="f" o:preferrelative="t" stroked="f" coordsize="21600,21600">
            <v:path/>
            <v:fill on="f" focussize="0,0"/>
            <v:stroke on="f" joinstyle="miter"/>
            <v:imagedata r:id="rId107" o:title=""/>
            <o:lock v:ext="edit" aspectratio="t"/>
            <w10:wrap type="none"/>
            <w10:anchorlock/>
          </v:shape>
          <o:OLEObject Type="Embed" ProgID="Equation.DSMT4" ShapeID="_x0000_i1084" DrawAspect="Content" ObjectID="_1468075771" r:id="rId106">
            <o:LockedField>false</o:LockedField>
          </o:OLEObject>
        </w:object>
      </w:r>
      <w:r>
        <w:rPr>
          <w:rFonts w:hint="eastAsia" w:hAnsi="宋体" w:cs="宋体"/>
        </w:rPr>
        <w:t>≈4.1（万辆）；2009年4月的MPV销量为83.1×2%≈1.7（万辆），2008年4月的销量为</w:t>
      </w:r>
      <w:r>
        <w:rPr>
          <w:rFonts w:hAnsi="宋体" w:cs="宋体"/>
          <w:position w:val="-28"/>
        </w:rPr>
        <w:object>
          <v:shape id="_x0000_i1085" o:spt="75" type="#_x0000_t75" style="height:33pt;width:66pt;" o:ole="t" filled="f" o:preferrelative="t" stroked="f" coordsize="21600,21600">
            <v:path/>
            <v:fill on="f" focussize="0,0"/>
            <v:stroke on="f" joinstyle="miter"/>
            <v:imagedata r:id="rId109" o:title=""/>
            <o:lock v:ext="edit" aspectratio="t"/>
            <w10:wrap type="none"/>
            <w10:anchorlock/>
          </v:shape>
          <o:OLEObject Type="Embed" ProgID="Equation.DSMT4" ShapeID="_x0000_i1085" DrawAspect="Content" ObjectID="_1468075772" r:id="rId108">
            <o:LockedField>false</o:LockedField>
          </o:OLEObject>
        </w:object>
      </w:r>
      <w:r>
        <w:rPr>
          <w:rFonts w:hint="eastAsia" w:hAnsi="宋体" w:cs="宋体"/>
        </w:rPr>
        <w:t>≈1.8（万辆）；4.1－1.8=2.3（万辆），故2008年4月SUV销量比MPV销量约多2.3万辆，D项正确。</w:t>
      </w:r>
    </w:p>
    <w:p>
      <w:pPr>
        <w:pStyle w:val="8"/>
        <w:ind w:firstLine="420" w:firstLineChars="200"/>
        <w:rPr>
          <w:rFonts w:hint="eastAsia" w:hAnsi="宋体" w:cs="宋体"/>
        </w:rPr>
      </w:pPr>
      <w:r>
        <w:rPr>
          <w:rFonts w:hint="eastAsia" w:hAnsi="宋体" w:cs="宋体"/>
        </w:rPr>
        <w:t>94. A［解析］ MPV下降后达到2%，而交叉型乘用车、SUV、轿车销量增长后才达到21%、6%、71%。故能肯定的是MPV在3月份会超过2%。</w:t>
      </w:r>
    </w:p>
    <w:p>
      <w:pPr>
        <w:pStyle w:val="8"/>
        <w:ind w:firstLine="420" w:firstLineChars="200"/>
        <w:rPr>
          <w:rFonts w:hint="eastAsia" w:hAnsi="宋体" w:cs="宋体"/>
        </w:rPr>
      </w:pPr>
      <w:r>
        <w:rPr>
          <w:rFonts w:hint="eastAsia" w:hAnsi="宋体" w:cs="宋体"/>
        </w:rPr>
        <w:t>95. B［解析］ 轿车销量比上年同期增加了：83.1×71%-</w:t>
      </w:r>
      <w:r>
        <w:rPr>
          <w:rFonts w:hAnsi="宋体" w:cs="宋体"/>
          <w:position w:val="-24"/>
        </w:rPr>
        <w:object>
          <v:shape id="_x0000_i1086" o:spt="75" type="#_x0000_t75" style="height:30.75pt;width:57pt;" o:ole="t" filled="f" o:preferrelative="t" stroked="f" coordsize="21600,21600">
            <v:path/>
            <v:fill on="f" focussize="0,0"/>
            <v:stroke on="f" joinstyle="miter"/>
            <v:imagedata r:id="rId111" o:title=""/>
            <o:lock v:ext="edit" aspectratio="t"/>
            <w10:wrap type="none"/>
            <w10:anchorlock/>
          </v:shape>
          <o:OLEObject Type="Embed" ProgID="Equation.DSMT4" ShapeID="_x0000_i1086" DrawAspect="Content" ObjectID="_1468075773" r:id="rId110">
            <o:LockedField>false</o:LockedField>
          </o:OLEObject>
        </w:object>
      </w:r>
      <w:r>
        <w:rPr>
          <w:rFonts w:hint="eastAsia" w:hAnsi="宋体" w:cs="宋体"/>
        </w:rPr>
        <w:t>≈14.65（万辆）＜20万辆。故B项不正确。</w:t>
      </w:r>
    </w:p>
    <w:p>
      <w:pPr>
        <w:pStyle w:val="8"/>
        <w:ind w:firstLine="420" w:firstLineChars="200"/>
        <w:rPr>
          <w:rFonts w:hint="eastAsia" w:hAnsi="宋体" w:cs="宋体"/>
        </w:rPr>
      </w:pPr>
      <w:r>
        <w:rPr>
          <w:rFonts w:hint="eastAsia" w:hAnsi="宋体" w:cs="宋体"/>
        </w:rPr>
        <w:t>96. B［解析］</w:t>
      </w:r>
      <w:r>
        <w:rPr>
          <w:rFonts w:hAnsi="宋体" w:cs="宋体"/>
          <w:position w:val="-24"/>
        </w:rPr>
        <w:object>
          <v:shape id="_x0000_i1087" o:spt="75" type="#_x0000_t75" style="height:30.75pt;width:99pt;" o:ole="t" filled="f" o:preferrelative="t" stroked="f" coordsize="21600,21600">
            <v:path/>
            <v:fill on="f" focussize="0,0"/>
            <v:stroke on="f" joinstyle="miter"/>
            <v:imagedata r:id="rId113" o:title=""/>
            <o:lock v:ext="edit" aspectratio="t"/>
            <w10:wrap type="none"/>
            <w10:anchorlock/>
          </v:shape>
          <o:OLEObject Type="Embed" ProgID="Equation.DSMT4" ShapeID="_x0000_i1087" DrawAspect="Content" ObjectID="_1468075774" r:id="rId112">
            <o:LockedField>false</o:LockedField>
          </o:OLEObject>
        </w:object>
      </w:r>
      <w:r>
        <w:rPr>
          <w:rFonts w:hint="eastAsia" w:hAnsi="宋体" w:cs="宋体"/>
        </w:rPr>
        <w:t>≈142258（万份），约为14.2亿份。答案为B。</w:t>
      </w:r>
    </w:p>
    <w:p>
      <w:pPr>
        <w:pStyle w:val="8"/>
        <w:ind w:firstLine="420" w:firstLineChars="200"/>
        <w:rPr>
          <w:rFonts w:hint="eastAsia" w:hAnsi="宋体" w:cs="宋体"/>
        </w:rPr>
      </w:pPr>
      <w:r>
        <w:rPr>
          <w:rFonts w:hint="eastAsia" w:hAnsi="宋体" w:cs="宋体"/>
        </w:rPr>
        <w:t>97. C［解析］ 快递同比增长率为21.9%，汇票同比增长率为3.0%，函件同比增长率为2.8%，包裹同比增长率为-5.3%，故答案为C。</w:t>
      </w:r>
    </w:p>
    <w:p>
      <w:pPr>
        <w:pStyle w:val="8"/>
        <w:ind w:firstLine="420" w:firstLineChars="200"/>
        <w:rPr>
          <w:rFonts w:hint="eastAsia" w:hAnsi="宋体" w:cs="宋体"/>
        </w:rPr>
      </w:pPr>
      <w:r>
        <w:rPr>
          <w:rFonts w:hint="eastAsia" w:hAnsi="宋体" w:cs="宋体"/>
        </w:rPr>
        <w:t>98. C［解析］ 2008年1—5月移动电话长途通话时长是</w:t>
      </w:r>
      <w:r>
        <w:rPr>
          <w:rFonts w:hAnsi="宋体" w:cs="宋体"/>
          <w:position w:val="-24"/>
        </w:rPr>
        <w:object>
          <v:shape id="_x0000_i1088" o:spt="75" type="#_x0000_t75" style="height:30.75pt;width:51pt;" o:ole="t" filled="f" o:preferrelative="t" stroked="f" coordsize="21600,21600">
            <v:path/>
            <v:fill on="f" focussize="0,0"/>
            <v:stroke on="f" joinstyle="miter"/>
            <v:imagedata r:id="rId115" o:title=""/>
            <o:lock v:ext="edit" aspectratio="t"/>
            <w10:wrap type="none"/>
            <w10:anchorlock/>
          </v:shape>
          <o:OLEObject Type="Embed" ProgID="Equation.DSMT4" ShapeID="_x0000_i1088" DrawAspect="Content" ObjectID="_1468075775" r:id="rId114">
            <o:LockedField>false</o:LockedField>
          </o:OLEObject>
        </w:object>
      </w:r>
      <w:r>
        <w:rPr>
          <w:rFonts w:hint="eastAsia" w:hAnsi="宋体" w:cs="宋体"/>
        </w:rPr>
        <w:t>≈697（亿分钟），固定传统长途电话通话时长</w:t>
      </w:r>
      <w:r>
        <w:rPr>
          <w:rFonts w:hAnsi="宋体" w:cs="宋体"/>
          <w:position w:val="-28"/>
        </w:rPr>
        <w:object>
          <v:shape id="_x0000_i1089" o:spt="75" type="#_x0000_t75" style="height:33pt;width:60pt;" o:ole="t" filled="f" o:preferrelative="t" stroked="f" coordsize="21600,21600">
            <v:path/>
            <v:fill on="f" focussize="0,0"/>
            <v:stroke on="f" joinstyle="miter"/>
            <v:imagedata r:id="rId117" o:title=""/>
            <o:lock v:ext="edit" aspectratio="t"/>
            <w10:wrap type="none"/>
            <w10:anchorlock/>
          </v:shape>
          <o:OLEObject Type="Embed" ProgID="Equation.DSMT4" ShapeID="_x0000_i1089" DrawAspect="Content" ObjectID="_1468075776" r:id="rId116">
            <o:LockedField>false</o:LockedField>
          </o:OLEObject>
        </w:object>
      </w:r>
      <w:r>
        <w:rPr>
          <w:rFonts w:hint="eastAsia" w:hAnsi="宋体" w:cs="宋体"/>
        </w:rPr>
        <w:t>≈369（亿分钟），</w:t>
      </w:r>
      <w:r>
        <w:rPr>
          <w:rFonts w:hAnsi="宋体" w:cs="宋体"/>
          <w:position w:val="-24"/>
        </w:rPr>
        <w:object>
          <v:shape id="_x0000_i1090" o:spt="75" type="#_x0000_t75" style="height:30.75pt;width:24pt;" o:ole="t" filled="f" o:preferrelative="t" stroked="f" coordsize="21600,21600">
            <v:path/>
            <v:fill on="f" focussize="0,0"/>
            <v:stroke on="f" joinstyle="miter"/>
            <v:imagedata r:id="rId119" o:title=""/>
            <o:lock v:ext="edit" aspectratio="t"/>
            <w10:wrap type="none"/>
            <w10:anchorlock/>
          </v:shape>
          <o:OLEObject Type="Embed" ProgID="Equation.DSMT4" ShapeID="_x0000_i1090" DrawAspect="Content" ObjectID="_1468075777" r:id="rId118">
            <o:LockedField>false</o:LockedField>
          </o:OLEObject>
        </w:object>
      </w:r>
      <w:r>
        <w:rPr>
          <w:rFonts w:hint="eastAsia" w:hAnsi="宋体" w:cs="宋体"/>
        </w:rPr>
        <w:t>≈1.9（倍），选项</w:t>
      </w:r>
      <w:r>
        <w:rPr>
          <w:rFonts w:hint="eastAsia" w:hAnsi="宋体" w:cs="宋体"/>
          <w:color w:val="FF0000"/>
        </w:rPr>
        <w:t>C</w:t>
      </w:r>
      <w:r>
        <w:rPr>
          <w:rFonts w:hint="eastAsia" w:hAnsi="宋体" w:cs="宋体"/>
        </w:rPr>
        <w:t>正确。</w:t>
      </w:r>
    </w:p>
    <w:p>
      <w:pPr>
        <w:pStyle w:val="8"/>
        <w:ind w:firstLine="420" w:firstLineChars="200"/>
        <w:rPr>
          <w:rFonts w:hint="eastAsia" w:hAnsi="宋体" w:cs="宋体"/>
        </w:rPr>
      </w:pPr>
      <w:r>
        <w:rPr>
          <w:rFonts w:hint="eastAsia" w:hAnsi="宋体" w:cs="宋体"/>
        </w:rPr>
        <w:t>99. B［解析］ 2009年5月移动短信业务总量为643.2×0.1=64.32（亿元），</w:t>
      </w:r>
      <w:r>
        <w:rPr>
          <w:rFonts w:hAnsi="宋体" w:cs="宋体"/>
          <w:position w:val="-24"/>
        </w:rPr>
        <w:object>
          <v:shape id="_x0000_i1091" o:spt="75" type="#_x0000_t75" style="height:30.75pt;width:39pt;" o:ole="t" filled="f" o:preferrelative="t" stroked="f" coordsize="21600,21600">
            <v:path/>
            <v:fill on="f" focussize="0,0"/>
            <v:stroke on="f" joinstyle="miter"/>
            <v:imagedata r:id="rId121" o:title=""/>
            <o:lock v:ext="edit" aspectratio="t"/>
            <w10:wrap type="none"/>
            <w10:anchorlock/>
          </v:shape>
          <o:OLEObject Type="Embed" ProgID="Equation.DSMT4" ShapeID="_x0000_i1091" DrawAspect="Content" ObjectID="_1468075778" r:id="rId120">
            <o:LockedField>false</o:LockedField>
          </o:OLEObject>
        </w:object>
      </w:r>
      <w:r>
        <w:rPr>
          <w:rFonts w:hint="eastAsia" w:hAnsi="宋体" w:cs="宋体"/>
        </w:rPr>
        <w:t>×100％≈3.0%。B选项正确。</w:t>
      </w:r>
    </w:p>
    <w:p>
      <w:pPr>
        <w:pStyle w:val="8"/>
        <w:ind w:firstLine="420" w:firstLineChars="200"/>
        <w:rPr>
          <w:rFonts w:hint="eastAsia" w:hAnsi="宋体" w:cs="宋体"/>
        </w:rPr>
      </w:pPr>
      <w:r>
        <w:rPr>
          <w:rFonts w:hint="eastAsia" w:hAnsi="宋体" w:cs="宋体"/>
        </w:rPr>
        <w:t>100.B［解析］ 从图表中可知A、C、D项错误，故选B项。</w:t>
      </w:r>
    </w:p>
    <w:p>
      <w:pPr>
        <w:pStyle w:val="8"/>
        <w:ind w:firstLine="420" w:firstLineChars="200"/>
        <w:rPr>
          <w:rFonts w:hint="eastAsia" w:hAnsi="宋体" w:cs="宋体"/>
        </w:rPr>
      </w:pPr>
      <w:r>
        <w:rPr>
          <w:rFonts w:hint="eastAsia" w:hAnsi="宋体" w:cs="宋体"/>
        </w:rPr>
        <w:t>101.B［解析］ 中国香港：</w:t>
      </w:r>
      <w:r>
        <w:rPr>
          <w:rFonts w:hAnsi="宋体" w:cs="宋体"/>
          <w:position w:val="-24"/>
        </w:rPr>
        <w:object>
          <v:shape id="_x0000_i1092" o:spt="75" type="#_x0000_t75" style="height:30.75pt;width:35.25pt;" o:ole="t" filled="f" o:preferrelative="t" stroked="f" coordsize="21600,21600">
            <v:path/>
            <v:fill on="f" focussize="0,0"/>
            <v:stroke on="f" joinstyle="miter"/>
            <v:imagedata r:id="rId123" o:title=""/>
            <o:lock v:ext="edit" aspectratio="t"/>
            <w10:wrap type="none"/>
            <w10:anchorlock/>
          </v:shape>
          <o:OLEObject Type="Embed" ProgID="Equation.DSMT4" ShapeID="_x0000_i1092" DrawAspect="Content" ObjectID="_1468075779" r:id="rId122">
            <o:LockedField>false</o:LockedField>
          </o:OLEObject>
        </w:object>
      </w:r>
      <w:r>
        <w:rPr>
          <w:rFonts w:hint="eastAsia" w:hAnsi="宋体" w:cs="宋体"/>
        </w:rPr>
        <w:t>≈0.065（亿人），哥斯达黎加：</w:t>
      </w:r>
      <w:r>
        <w:rPr>
          <w:rFonts w:hAnsi="宋体" w:cs="宋体"/>
          <w:position w:val="-24"/>
        </w:rPr>
        <w:object>
          <v:shape id="_x0000_i1093" o:spt="75" type="#_x0000_t75" style="height:30.75pt;width:29.25pt;" o:ole="t" filled="f" o:preferrelative="t" stroked="f" coordsize="21600,21600">
            <v:path/>
            <v:fill on="f" focussize="0,0"/>
            <v:stroke on="f" joinstyle="miter"/>
            <v:imagedata r:id="rId125" o:title=""/>
            <o:lock v:ext="edit" aspectratio="t"/>
            <w10:wrap type="none"/>
            <w10:anchorlock/>
          </v:shape>
          <o:OLEObject Type="Embed" ProgID="Equation.DSMT4" ShapeID="_x0000_i1093" DrawAspect="Content" ObjectID="_1468075780" r:id="rId124">
            <o:LockedField>false</o:LockedField>
          </o:OLEObject>
        </w:object>
      </w:r>
      <w:r>
        <w:rPr>
          <w:rFonts w:hint="eastAsia" w:hAnsi="宋体" w:cs="宋体"/>
        </w:rPr>
        <w:t>≈0.045（亿人），新加坡：</w:t>
      </w:r>
      <w:r>
        <w:rPr>
          <w:rFonts w:hAnsi="宋体" w:cs="宋体"/>
          <w:position w:val="-24"/>
        </w:rPr>
        <w:object>
          <v:shape id="_x0000_i1094" o:spt="75" type="#_x0000_t75" style="height:30.75pt;width:35.25pt;" o:ole="t" filled="f" o:preferrelative="t" stroked="f" coordsize="21600,21600">
            <v:path/>
            <v:fill on="f" focussize="0,0"/>
            <v:stroke on="f" joinstyle="miter"/>
            <v:imagedata r:id="rId127" o:title=""/>
            <o:lock v:ext="edit" aspectratio="t"/>
            <w10:wrap type="none"/>
            <w10:anchorlock/>
          </v:shape>
          <o:OLEObject Type="Embed" ProgID="Equation.DSMT4" ShapeID="_x0000_i1094" DrawAspect="Content" ObjectID="_1468075781" r:id="rId126">
            <o:LockedField>false</o:LockedField>
          </o:OLEObject>
        </w:object>
      </w:r>
      <w:r>
        <w:rPr>
          <w:rFonts w:hint="eastAsia" w:hAnsi="宋体" w:cs="宋体"/>
        </w:rPr>
        <w:t>≈0.049（亿人），多米尼加：</w:t>
      </w:r>
      <w:r>
        <w:rPr>
          <w:rFonts w:hAnsi="宋体" w:cs="宋体"/>
          <w:position w:val="-24"/>
        </w:rPr>
        <w:object>
          <v:shape id="_x0000_i1095" o:spt="75" type="#_x0000_t75" style="height:30.75pt;width:29.25pt;" o:ole="t" filled="f" o:preferrelative="t" stroked="f" coordsize="21600,21600">
            <v:path/>
            <v:fill on="f" focussize="0,0"/>
            <v:stroke on="f" joinstyle="miter"/>
            <v:imagedata r:id="rId129" o:title=""/>
            <o:lock v:ext="edit" aspectratio="t"/>
            <w10:wrap type="none"/>
            <w10:anchorlock/>
          </v:shape>
          <o:OLEObject Type="Embed" ProgID="Equation.DSMT4" ShapeID="_x0000_i1095" DrawAspect="Content" ObjectID="_1468075782" r:id="rId128">
            <o:LockedField>false</o:LockedField>
          </o:OLEObject>
        </w:object>
      </w:r>
      <w:r>
        <w:rPr>
          <w:rFonts w:hint="eastAsia" w:hAnsi="宋体" w:cs="宋体"/>
        </w:rPr>
        <w:t>≈0.1（亿人）。经比较可知哥斯达黎加的人口最少。</w:t>
      </w:r>
    </w:p>
    <w:p>
      <w:pPr>
        <w:pStyle w:val="8"/>
        <w:ind w:firstLine="420" w:firstLineChars="200"/>
        <w:rPr>
          <w:rFonts w:hint="eastAsia" w:hAnsi="宋体" w:cs="宋体"/>
        </w:rPr>
      </w:pPr>
      <w:r>
        <w:rPr>
          <w:rFonts w:hint="eastAsia" w:hAnsi="宋体" w:cs="宋体"/>
        </w:rPr>
        <w:t>102.A［解析］ 由第二个统计图知失业率最高的国家是多米尼加，其幸福指数是71.8；失业率最低的国家是韩国，其幸福指数是44.4，二者的幸福指数之差为71.8-44.4=27.4。</w:t>
      </w:r>
    </w:p>
    <w:p>
      <w:pPr>
        <w:pStyle w:val="8"/>
        <w:ind w:firstLine="420" w:firstLineChars="200"/>
        <w:rPr>
          <w:rFonts w:hint="eastAsia" w:hAnsi="宋体" w:cs="宋体"/>
        </w:rPr>
      </w:pPr>
      <w:r>
        <w:rPr>
          <w:rFonts w:hint="eastAsia" w:hAnsi="宋体" w:cs="宋体"/>
        </w:rPr>
        <w:t>103.D［解析］ 人均国</w:t>
      </w:r>
      <w:r>
        <w:rPr>
          <w:rFonts w:hint="eastAsia" w:hAnsi="宋体" w:cs="宋体"/>
          <w:color w:val="auto"/>
        </w:rPr>
        <w:t>民</w:t>
      </w:r>
      <w:r>
        <w:rPr>
          <w:rFonts w:hint="eastAsia" w:hAnsi="宋体" w:cs="宋体"/>
        </w:rPr>
        <w:t>生产总值前五名的国家（地区）是美国、日本、新加坡、中国香港、韩国，幸福指数排名前五名的国家（地区）是哥斯达黎加、多米尼加、越南、中国内地、新加坡。则人均国民生产总值和幸福指数均排名前五的国家（地区）只有新加坡。</w:t>
      </w:r>
    </w:p>
    <w:p>
      <w:pPr>
        <w:pStyle w:val="8"/>
        <w:ind w:firstLine="420" w:firstLineChars="200"/>
        <w:rPr>
          <w:rFonts w:hint="eastAsia" w:hAnsi="宋体" w:cs="宋体"/>
        </w:rPr>
      </w:pPr>
      <w:r>
        <w:rPr>
          <w:rFonts w:hint="eastAsia" w:hAnsi="宋体" w:cs="宋体"/>
        </w:rPr>
        <w:t>104.D［解析］ 美国人口：138112÷46040×108≈2.9998×108，俄罗斯人口：12910÷7560×108≈1.707×108，且美国的失业率约为4%，俄罗斯的失业率约为5.5%，所以美国的失业人口多于俄罗斯。资料中人均国民生产总值越高的国家（地区），其失业率并不是越低。资料中失业率高于美国的亚洲国家（地区）只有越南。D项正确。</w:t>
      </w:r>
    </w:p>
    <w:p>
      <w:pPr>
        <w:pStyle w:val="8"/>
        <w:ind w:firstLine="420" w:firstLineChars="200"/>
        <w:rPr>
          <w:rFonts w:hint="eastAsia" w:hAnsi="宋体" w:cs="宋体"/>
        </w:rPr>
      </w:pPr>
      <w:r>
        <w:rPr>
          <w:rFonts w:hint="eastAsia" w:hAnsi="宋体" w:cs="宋体"/>
        </w:rPr>
        <w:t>105.B［解析］ 国民生产总值低于1000亿美元的国家是哥斯达黎加、多米尼加、越南，这些国家的幸福指数分别是76.1、71.8、66.5，均高于其他国家（地区），故①相符。人口过亿的国家（地区）是中国内地、美国、俄罗斯、日本，但美国的失业率与幸福指数都低，故②不符。比中国内地失业率低的国家是韩国、日本，这两个国家的幸福指数也均比中国内地低，故③相符。人均国民生产总值超过2万美元的国家（地区）是美国、日本、新加坡、中国香港，但除美国外的三个国家（地区）的幸福指数均比俄罗斯高，故④不符。答案为B。</w:t>
      </w:r>
    </w:p>
    <w:p>
      <w:pPr>
        <w:pStyle w:val="8"/>
        <w:ind w:firstLine="420" w:firstLineChars="200"/>
        <w:rPr>
          <w:rFonts w:hint="eastAsia" w:hAnsi="宋体" w:cs="宋体"/>
        </w:rPr>
      </w:pPr>
      <w:r>
        <w:rPr>
          <w:rFonts w:hint="eastAsia" w:hAnsi="宋体" w:cs="宋体"/>
        </w:rPr>
        <w:t>106.D［解析］ 该省的对外贸易总额为：</w:t>
      </w:r>
      <w:r>
        <w:rPr>
          <w:rFonts w:hAnsi="宋体" w:cs="宋体"/>
          <w:position w:val="-24"/>
        </w:rPr>
        <w:object>
          <v:shape id="_x0000_i1096" o:spt="75" type="#_x0000_t75" style="height:30.75pt;width:30.75pt;" o:ole="t" filled="f" o:preferrelative="t" stroked="f" coordsize="21600,21600">
            <v:path/>
            <v:fill on="f" focussize="0,0"/>
            <v:stroke on="f" joinstyle="miter"/>
            <v:imagedata r:id="rId131" o:title=""/>
            <o:lock v:ext="edit" aspectratio="t"/>
            <w10:wrap type="none"/>
            <w10:anchorlock/>
          </v:shape>
          <o:OLEObject Type="Embed" ProgID="Equation.DSMT4" ShapeID="_x0000_i1096" DrawAspect="Content" ObjectID="_1468075783" r:id="rId130">
            <o:LockedField>false</o:LockedField>
          </o:OLEObject>
        </w:object>
      </w:r>
      <w:r>
        <w:rPr>
          <w:rFonts w:hint="eastAsia" w:hAnsi="宋体" w:cs="宋体"/>
        </w:rPr>
        <w:t>＞</w:t>
      </w:r>
      <w:r>
        <w:rPr>
          <w:rFonts w:hAnsi="宋体" w:cs="宋体"/>
          <w:position w:val="-24"/>
        </w:rPr>
        <w:object>
          <v:shape id="_x0000_i1097" o:spt="75" type="#_x0000_t75" style="height:30.75pt;width:26.25pt;" o:ole="t" filled="f" o:preferrelative="t" stroked="f" coordsize="21600,21600">
            <v:path/>
            <v:fill on="f" focussize="0,0"/>
            <v:stroke on="f" joinstyle="miter"/>
            <v:imagedata r:id="rId133" o:title=""/>
            <o:lock v:ext="edit" aspectratio="t"/>
            <w10:wrap type="none"/>
            <w10:anchorlock/>
          </v:shape>
          <o:OLEObject Type="Embed" ProgID="Equation.DSMT4" ShapeID="_x0000_i1097" DrawAspect="Content" ObjectID="_1468075784" r:id="rId132">
            <o:LockedField>false</o:LockedField>
          </o:OLEObject>
        </w:object>
      </w:r>
      <w:r>
        <w:rPr>
          <w:rFonts w:hint="eastAsia" w:hAnsi="宋体" w:cs="宋体"/>
        </w:rPr>
        <w:t>＞150（亿美元）。答案选D。</w:t>
      </w:r>
    </w:p>
    <w:p>
      <w:pPr>
        <w:pStyle w:val="8"/>
        <w:ind w:firstLine="420" w:firstLineChars="200"/>
        <w:rPr>
          <w:rFonts w:hint="eastAsia" w:hAnsi="宋体" w:cs="宋体"/>
        </w:rPr>
      </w:pPr>
      <w:r>
        <w:rPr>
          <w:rFonts w:hint="eastAsia" w:hAnsi="宋体" w:cs="宋体"/>
        </w:rPr>
        <w:t>107.C［解析］ 5.02×8.18%×3/4≈0.3（亿美元)，故本题答案选C。</w:t>
      </w:r>
    </w:p>
    <w:p>
      <w:pPr>
        <w:pStyle w:val="8"/>
        <w:ind w:firstLine="420" w:firstLineChars="200"/>
        <w:rPr>
          <w:rFonts w:hint="eastAsia" w:hAnsi="宋体" w:cs="宋体"/>
        </w:rPr>
      </w:pPr>
      <w:r>
        <w:rPr>
          <w:rFonts w:hint="eastAsia" w:hAnsi="宋体" w:cs="宋体"/>
        </w:rPr>
        <w:t>108.B［解析］ 2008年的农产品外贸顺差为5.02－2.13=2.89（亿美元），2007年农产品出口为：</w:t>
      </w:r>
      <w:r>
        <w:rPr>
          <w:rFonts w:hAnsi="宋体" w:cs="宋体"/>
          <w:position w:val="-24"/>
        </w:rPr>
        <w:object>
          <v:shape id="_x0000_i1098" o:spt="75" type="#_x0000_t75" style="height:30.75pt;width:51pt;" o:ole="t" filled="f" o:preferrelative="t" stroked="f" coordsize="21600,21600">
            <v:path/>
            <v:fill on="f" focussize="0,0"/>
            <v:stroke on="f" joinstyle="miter"/>
            <v:imagedata r:id="rId135" o:title=""/>
            <o:lock v:ext="edit" aspectratio="t"/>
            <w10:wrap type="none"/>
            <w10:anchorlock/>
          </v:shape>
          <o:OLEObject Type="Embed" ProgID="Equation.DSMT4" ShapeID="_x0000_i1098" DrawAspect="Content" ObjectID="_1468075785" r:id="rId134">
            <o:LockedField>false</o:LockedField>
          </o:OLEObject>
        </w:object>
      </w:r>
      <w:r>
        <w:rPr>
          <w:rFonts w:hint="eastAsia" w:hAnsi="宋体" w:cs="宋体"/>
        </w:rPr>
        <w:t>≈4.11（亿美元），2007年农产品</w:t>
      </w:r>
      <w:r>
        <w:rPr>
          <w:rFonts w:hint="eastAsia" w:hAnsi="宋体" w:cs="宋体"/>
          <w:color w:val="auto"/>
        </w:rPr>
        <w:t>进</w:t>
      </w:r>
      <w:r>
        <w:rPr>
          <w:rFonts w:hint="eastAsia" w:hAnsi="宋体" w:cs="宋体"/>
        </w:rPr>
        <w:t>口为：</w:t>
      </w:r>
      <w:r>
        <w:rPr>
          <w:rFonts w:hAnsi="宋体" w:cs="宋体"/>
          <w:position w:val="-24"/>
        </w:rPr>
        <w:object>
          <v:shape id="_x0000_i1099" o:spt="75" type="#_x0000_t75" style="height:30.75pt;width:51pt;" o:ole="t" filled="f" o:preferrelative="t" stroked="f" coordsize="21600,21600">
            <v:path/>
            <v:fill on="f" focussize="0,0"/>
            <v:stroke on="f" joinstyle="miter"/>
            <v:imagedata r:id="rId137" o:title=""/>
            <o:lock v:ext="edit" aspectratio="t"/>
            <w10:wrap type="none"/>
            <w10:anchorlock/>
          </v:shape>
          <o:OLEObject Type="Embed" ProgID="Equation.DSMT4" ShapeID="_x0000_i1099" DrawAspect="Content" ObjectID="_1468075786" r:id="rId136">
            <o:LockedField>false</o:LockedField>
          </o:OLEObject>
        </w:object>
      </w:r>
      <w:r>
        <w:rPr>
          <w:rFonts w:hint="eastAsia" w:hAnsi="宋体" w:cs="宋体"/>
        </w:rPr>
        <w:t>≈1.6（亿美元）。2007年的农产品外贸顺差为4.11-1.6＝2.51（亿美元）。增长率为：</w:t>
      </w:r>
      <w:r>
        <w:rPr>
          <w:rFonts w:hAnsi="宋体" w:cs="宋体"/>
          <w:position w:val="-24"/>
        </w:rPr>
        <w:object>
          <v:shape id="_x0000_i1100" o:spt="75" type="#_x0000_t75" style="height:30.75pt;width:57pt;" o:ole="t" filled="f" o:preferrelative="t" stroked="f" coordsize="21600,21600">
            <v:path/>
            <v:fill on="f" focussize="0,0"/>
            <v:stroke on="f" joinstyle="miter"/>
            <v:imagedata r:id="rId139" o:title=""/>
            <o:lock v:ext="edit" aspectratio="t"/>
            <w10:wrap type="none"/>
            <w10:anchorlock/>
          </v:shape>
          <o:OLEObject Type="Embed" ProgID="Equation.DSMT4" ShapeID="_x0000_i1100" DrawAspect="Content" ObjectID="_1468075787" r:id="rId138">
            <o:LockedField>false</o:LockedField>
          </o:OLEObject>
        </w:object>
      </w:r>
      <w:r>
        <w:rPr>
          <w:rFonts w:hint="eastAsia" w:hAnsi="宋体" w:cs="宋体"/>
        </w:rPr>
        <w:t>×100％≈15%，答案选B。</w:t>
      </w:r>
    </w:p>
    <w:p>
      <w:pPr>
        <w:pStyle w:val="8"/>
        <w:ind w:firstLine="420" w:firstLineChars="200"/>
        <w:rPr>
          <w:rFonts w:hint="eastAsia" w:hAnsi="宋体" w:cs="宋体"/>
        </w:rPr>
      </w:pPr>
      <w:r>
        <w:rPr>
          <w:rFonts w:hint="eastAsia" w:hAnsi="宋体" w:cs="宋体"/>
        </w:rPr>
        <w:t>109.A［解析］ 2008年出口韩国的农产品总额为：5.02×11.35%≈0.57，2007年出口韩国的农产品总额为:</w:t>
      </w:r>
      <w:r>
        <w:rPr>
          <w:rFonts w:hAnsi="宋体" w:cs="宋体"/>
        </w:rPr>
        <w:t xml:space="preserve"> </w:t>
      </w:r>
      <w:r>
        <w:rPr>
          <w:rFonts w:hAnsi="宋体" w:cs="宋体"/>
          <w:position w:val="-24"/>
        </w:rPr>
        <w:object>
          <v:shape id="_x0000_i1101" o:spt="75" type="#_x0000_t75" style="height:30.75pt;width:51pt;" o:ole="t" filled="f" o:preferrelative="t" stroked="f" coordsize="21600,21600">
            <v:path/>
            <v:fill on="f" focussize="0,0"/>
            <v:stroke on="f" joinstyle="miter"/>
            <v:imagedata r:id="rId141" o:title=""/>
            <o:lock v:ext="edit" aspectratio="t"/>
            <w10:wrap type="none"/>
            <w10:anchorlock/>
          </v:shape>
          <o:OLEObject Type="Embed" ProgID="Equation.DSMT4" ShapeID="_x0000_i1101" DrawAspect="Content" ObjectID="_1468075788" r:id="rId140">
            <o:LockedField>false</o:LockedField>
          </o:OLEObject>
        </w:object>
      </w:r>
      <w:r>
        <w:rPr>
          <w:rFonts w:hint="eastAsia" w:hAnsi="宋体" w:cs="宋体"/>
        </w:rPr>
        <w:t>≈0.36,增加了0.57-0.36＝0.21（亿美元），即2100万美元。答案选A。</w:t>
      </w:r>
    </w:p>
    <w:p>
      <w:pPr>
        <w:pStyle w:val="8"/>
        <w:ind w:firstLine="420" w:firstLineChars="200"/>
        <w:rPr>
          <w:rFonts w:hint="eastAsia" w:hAnsi="宋体" w:cs="宋体"/>
        </w:rPr>
      </w:pPr>
      <w:r>
        <w:rPr>
          <w:rFonts w:hint="eastAsia" w:hAnsi="宋体" w:cs="宋体"/>
        </w:rPr>
        <w:t>110.C［解析］ 2008年，该省出口日本的农产品总额5.02×16.01%≈0.804（亿美元），即8040万美元，超过8000万美元，A项错误。2007年粮食出口额从材料中无法得知，B项错误。2008年，该省蔬菜的出口额5.02×21.91%≈1.1（亿美元）,超过1亿美元，C项正确。D项从材料中无法得出。</w:t>
      </w:r>
    </w:p>
    <w:p>
      <w:pPr>
        <w:pStyle w:val="8"/>
        <w:ind w:firstLine="420" w:firstLineChars="200"/>
        <w:rPr>
          <w:rFonts w:hint="eastAsia" w:hAnsi="宋体" w:cs="宋体"/>
        </w:rPr>
      </w:pPr>
      <w:r>
        <w:rPr>
          <w:rFonts w:hint="eastAsia" w:hAnsi="宋体" w:cs="宋体"/>
        </w:rPr>
        <w:t>111.C［解析］</w:t>
      </w:r>
      <w:r>
        <w:rPr>
          <w:rFonts w:hAnsi="宋体" w:cs="宋体"/>
          <w:position w:val="-24"/>
        </w:rPr>
        <w:object>
          <v:shape id="_x0000_i1102" o:spt="75" type="#_x0000_t75" style="height:30.75pt;width:75.75pt;" o:ole="t" filled="f" o:preferrelative="t" stroked="f" coordsize="21600,21600">
            <v:path/>
            <v:fill on="f" focussize="0,0"/>
            <v:stroke on="f" joinstyle="miter"/>
            <v:imagedata r:id="rId143" o:title=""/>
            <o:lock v:ext="edit" aspectratio="t"/>
            <w10:wrap type="none"/>
            <w10:anchorlock/>
          </v:shape>
          <o:OLEObject Type="Embed" ProgID="Equation.DSMT4" ShapeID="_x0000_i1102" DrawAspect="Content" ObjectID="_1468075789" r:id="rId142">
            <o:LockedField>false</o:LockedField>
          </o:OLEObject>
        </w:object>
      </w:r>
      <w:r>
        <w:rPr>
          <w:rFonts w:hint="eastAsia" w:hAnsi="宋体" w:cs="宋体"/>
        </w:rPr>
        <w:t>≈4655（个），C选项正确。</w:t>
      </w:r>
    </w:p>
    <w:p>
      <w:pPr>
        <w:pStyle w:val="8"/>
        <w:ind w:firstLine="420" w:firstLineChars="200"/>
        <w:rPr>
          <w:rFonts w:hint="eastAsia" w:hAnsi="宋体" w:cs="宋体"/>
        </w:rPr>
      </w:pPr>
      <w:r>
        <w:rPr>
          <w:rFonts w:hint="eastAsia" w:hAnsi="宋体" w:cs="宋体"/>
        </w:rPr>
        <w:t>112.A［解析］ 1957—1962年5年间的平均增长率约为：（69-30）÷30÷5×100%=26%；</w:t>
      </w:r>
    </w:p>
    <w:p>
      <w:pPr>
        <w:pStyle w:val="8"/>
        <w:ind w:firstLine="420" w:firstLineChars="200"/>
        <w:rPr>
          <w:rFonts w:hint="eastAsia" w:hAnsi="宋体" w:cs="宋体"/>
        </w:rPr>
      </w:pPr>
      <w:r>
        <w:rPr>
          <w:rFonts w:hint="eastAsia" w:hAnsi="宋体" w:cs="宋体"/>
        </w:rPr>
        <w:t xml:space="preserve">1962—1965年3年间的平均增长率约为：（77-69）÷69÷3×100%≈4%；   </w:t>
      </w:r>
    </w:p>
    <w:p>
      <w:pPr>
        <w:pStyle w:val="8"/>
        <w:ind w:firstLine="420" w:firstLineChars="200"/>
        <w:rPr>
          <w:rFonts w:hint="eastAsia" w:hAnsi="宋体" w:cs="宋体"/>
        </w:rPr>
      </w:pPr>
      <w:r>
        <w:rPr>
          <w:rFonts w:hint="eastAsia" w:hAnsi="宋体" w:cs="宋体"/>
        </w:rPr>
        <w:t xml:space="preserve">1965—1978年13年间的平均增长率约为：（185-77）÷77÷13×100%≈11%；     </w:t>
      </w:r>
    </w:p>
    <w:p>
      <w:pPr>
        <w:pStyle w:val="8"/>
        <w:ind w:firstLine="420" w:firstLineChars="200"/>
        <w:rPr>
          <w:rFonts w:hint="eastAsia" w:hAnsi="宋体" w:cs="宋体"/>
        </w:rPr>
      </w:pPr>
      <w:r>
        <w:rPr>
          <w:rFonts w:hint="eastAsia" w:hAnsi="宋体" w:cs="宋体"/>
        </w:rPr>
        <w:t>1978—1985年7年间的平均增长率约为：（223-185）÷185÷7×100%≈3%。</w:t>
      </w:r>
    </w:p>
    <w:p>
      <w:pPr>
        <w:pStyle w:val="8"/>
        <w:ind w:firstLine="420" w:firstLineChars="200"/>
        <w:rPr>
          <w:rFonts w:hint="eastAsia" w:hAnsi="宋体" w:cs="宋体"/>
        </w:rPr>
      </w:pPr>
      <w:r>
        <w:rPr>
          <w:rFonts w:hint="eastAsia" w:hAnsi="宋体" w:cs="宋体"/>
        </w:rPr>
        <w:t>故经粗略比较可知，1957—1962年间的平均增长率最大，本题选A。</w:t>
      </w:r>
    </w:p>
    <w:p>
      <w:pPr>
        <w:pStyle w:val="8"/>
        <w:ind w:firstLine="420" w:firstLineChars="200"/>
        <w:rPr>
          <w:rFonts w:hint="eastAsia" w:hAnsi="宋体" w:cs="宋体"/>
        </w:rPr>
      </w:pPr>
      <w:r>
        <w:rPr>
          <w:rFonts w:hint="eastAsia" w:hAnsi="宋体" w:cs="宋体"/>
        </w:rPr>
        <w:t>113.B［解析］ 2008年平均每个卫生机构的卫生技术人员人数为：</w:t>
      </w:r>
      <w:r>
        <w:rPr>
          <w:rFonts w:hAnsi="宋体" w:cs="宋体"/>
          <w:position w:val="-24"/>
        </w:rPr>
        <w:object>
          <v:shape id="_x0000_i1103" o:spt="75" type="#_x0000_t75" style="height:30.75pt;width:47.25pt;" o:ole="t" filled="f" o:preferrelative="t" stroked="f" coordsize="21600,21600">
            <v:path/>
            <v:fill on="f" focussize="0,0"/>
            <v:stroke on="f" joinstyle="miter"/>
            <v:imagedata r:id="rId145" o:title=""/>
            <o:lock v:ext="edit" aspectratio="t"/>
            <w10:wrap type="none"/>
            <w10:anchorlock/>
          </v:shape>
          <o:OLEObject Type="Embed" ProgID="Equation.DSMT4" ShapeID="_x0000_i1103" DrawAspect="Content" ObjectID="_1468075790" r:id="rId144">
            <o:LockedField>false</o:LockedField>
          </o:OLEObject>
        </w:object>
      </w:r>
      <w:r>
        <w:rPr>
          <w:rFonts w:hint="eastAsia" w:hAnsi="宋体" w:cs="宋体"/>
        </w:rPr>
        <w:t>≈18.07，1978年平均每个卫生机构的卫生技术人员人数为：</w:t>
      </w:r>
      <w:r>
        <w:rPr>
          <w:rFonts w:hAnsi="宋体" w:cs="宋体"/>
          <w:position w:val="-24"/>
        </w:rPr>
        <w:object>
          <v:shape id="_x0000_i1104" o:spt="75" type="#_x0000_t75" style="height:30.75pt;width:48pt;" o:ole="t" filled="f" o:preferrelative="t" stroked="f" coordsize="21600,21600">
            <v:path/>
            <v:fill on="f" focussize="0,0"/>
            <v:stroke on="f" joinstyle="miter"/>
            <v:imagedata r:id="rId147" o:title=""/>
            <o:lock v:ext="edit" aspectratio="t"/>
            <w10:wrap type="none"/>
            <w10:anchorlock/>
          </v:shape>
          <o:OLEObject Type="Embed" ProgID="Equation.DSMT4" ShapeID="_x0000_i1104" DrawAspect="Content" ObjectID="_1468075791" r:id="rId146">
            <o:LockedField>false</o:LockedField>
          </o:OLEObject>
        </w:object>
      </w:r>
      <w:r>
        <w:rPr>
          <w:rFonts w:hint="eastAsia" w:hAnsi="宋体" w:cs="宋体"/>
        </w:rPr>
        <w:t>≈14.49，增加了：（18.07-14.49）÷14.49</w:t>
      </w:r>
      <w:r>
        <w:rPr>
          <w:rFonts w:hAnsi="宋体" w:cs="宋体"/>
        </w:rPr>
        <w:fldChar w:fldCharType="begin"/>
      </w:r>
      <w:r>
        <w:rPr>
          <w:rFonts w:hAnsi="宋体" w:cs="宋体"/>
        </w:rPr>
        <w:instrText xml:space="preserve"> QUOTE </w:instrText>
      </w:r>
      <w:r>
        <w:rPr>
          <w:rFonts w:hint="eastAsia"/>
          <w:position w:val="-18"/>
        </w:rPr>
        <w:pict>
          <v:shape id="_x0000_i1105" o:spt="75" type="#_x0000_t75" style="height:31.5pt;width:23.25pt;" filled="f" o:preferrelative="t" stroked="f" coordsize="21600,21600"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444EBE&quot;/&gt;&lt;wsp:rsid wsp:val=&quot;00081930&quot;/&gt;&lt;wsp:rsid wsp:val=&quot;00244207&quot;/&gt;&lt;wsp:rsid wsp:val=&quot;00263396&quot;/&gt;&lt;wsp:rsid wsp:val=&quot;0037288D&quot;/&gt;&lt;wsp:rsid wsp:val=&quot;00405970&quot;/&gt;&lt;wsp:rsid wsp:val=&quot;004256B8&quot;/&gt;&lt;wsp:rsid wsp:val=&quot;00444EBE&quot;/&gt;&lt;wsp:rsid wsp:val=&quot;00470D86&quot;/&gt;&lt;wsp:rsid wsp:val=&quot;005D447B&quot;/&gt;&lt;wsp:rsid wsp:val=&quot;0063140D&quot;/&gt;&lt;wsp:rsid wsp:val=&quot;006B6153&quot;/&gt;&lt;wsp:rsid wsp:val=&quot;00824B6D&quot;/&gt;&lt;wsp:rsid wsp:val=&quot;00943AA5&quot;/&gt;&lt;wsp:rsid wsp:val=&quot;009E263A&quot;/&gt;&lt;wsp:rsid wsp:val=&quot;00B26D2E&quot;/&gt;&lt;wsp:rsid wsp:val=&quot;00C2432D&quot;/&gt;&lt;wsp:rsid wsp:val=&quot;00C52E1F&quot;/&gt;&lt;wsp:rsid wsp:val=&quot;00C811AC&quot;/&gt;&lt;wsp:rsid wsp:val=&quot;00C96BE1&quot;/&gt;&lt;wsp:rsid wsp:val=&quot;00CC1A65&quot;/&gt;&lt;wsp:rsid wsp:val=&quot;00E956B2&quot;/&gt;&lt;wsp:rsid wsp:val=&quot;00FC1242&quot;/&gt;&lt;/wsp:rsids&gt;&lt;/w:docPr&gt;&lt;w:body&gt;&lt;w:p wsp:rsidR=&quot;00000000&quot; wsp:rsidRDefault=&quot;00470D86&quot;&gt;&lt;m:oMathPara&gt;&lt;m:oMath&gt;&lt;m:sSup&gt;&lt;m:sSupPr&gt;&lt;m:ctrlPr&gt;&lt;w:rPr&gt;&lt;w:rFonts w:ascii=&quot;Cambria Math&quot; w:h-ansi=&quot;Cambria Math&quot; w:cs=&quot;瀹嬩綋&quot;/&gt;&lt;wx:font wx:val=&quot;Cambria Math&quot;/&gt;&lt;w:sz w:val=&quot;24&quot;/&gt;&lt;w:sz-cs w:vacPrl=&quot;21&quot;/&gt;&lt;/w:rPr&gt;&lt;/m:ctrlPr&gt;&lt;/m:sSupPr&gt;&lt;m:e&gt;&lt;m:r&gt;&lt;m:rPr&gt;&lt;m:sty m:val=&quot;p&quot;/&gt;&lt;/m:rPr&gt;&lt;w:rPr&gt;&lt;w:rFonts w:ascii=&quot;Cambria Math&quot; w:h-ansi=&quot;Cambria Math&quot; w:cs=&quot;瀹嬩綋&quot;/&gt;&lt;wx:font wx:val=&quot;Cambria Math&quot;/&gt;&lt;w:kern w:val=&quot;0&quot;/&gt;&lt;w:sz-cs w:val=&quot;21&quot;/&gt;&lt;/w:rPr&gt;&lt;m:t&gt;(&lt;/m:t&gt;&lt;/mcPr:r&gt;&lt;m:f&gt;&lt;m:fPr&gt;&lt;m:ctrlPr&gt;&lt;w:rPr&gt;&lt;w:rFonts w:ascii=&quot;Cambria Math&quot; w:h-ansi=&quot;Cambria Math&quot; w:cs=&quot;瀹嬩綋&quot;/&gt;&lt;wx:font wx:val=&quot;Cambria Math&quot;/&gt;&lt;w:sz w:val=&quot;24&quot;/&gt;&lt;w:sz-cs w:val=&quot;21&quot;/&gt;&lt;/w:rPr&gt;&lt;/m:ctrlPr&gt;&lt;/m:fPr&gt;&lt;m:num&gt;&lt;m:rad&gt;&lt;m:radPr&gt;&lt;m:degHide m:val=&quot;on&quot;/&gt;&lt;m:ctrlcPrPr&gt;&lt;w:rPr&gt;&lt;w:rFonts w:ascii=&quot;Cambria Math&quot; w:h-ansi=&quot;Cambria Math&quot; w:cs=&quot;瀹嬩綋&quot;/&gt;&lt;wx:font wx:val=&quot;Cambria Math&quot;/&gt;&lt;w:sz w:val=&quot;24&quot;/&gt;&lt;w:sz-cs w:val=&quot;21&quot;/&gt;&lt;/w:rPr&gt;&lt;/m:ctrlPr&gt;&lt;/m:radPr&gt;&lt;m:deg/&gt;&lt;m:e&gt;&lt;m:r&gt;&lt;m:rPr&gt;&lt;m:sty m:val=&quot;p&quot;/&gt;&lt;/m:rPr&gt;&lt;w:rPr&gt;&lt;w:rFonts w:asccPrii=&quot;Cambria Math&quot; w:h-ansi=&quot;Cambria Math&quot; w:cs=&quot;瀹嬩綋&quot;/&gt;&lt;wx:font wx:val=&quot;Cambria Math&quot;/&gt;&lt;w:kern w:val=&quot;0&quot;/&gt;&lt;w:sz-cs w:val=&quot;21&quot;/&gt;&lt;/w:rPr&gt;&lt;m:t&gt;3&lt;/m:t&gt;&lt;/m:r&gt;&lt;/m:e&gt;&lt;/m:rad&gt;&lt;/m:num&gt;&lt;m:den&gt;&lt;m:r&gt;&lt;m:rPr&gt;&lt;m:sty m:val=&quot;p&quot;/&gt;&lt;/m:rPr&gt;&lt;w:rPr&gt;&lt;w:rFonts w:ascii=&quot;CambriacPr Math&quot; w:h-ansi=&quot;Cambria Math&quot; w:cs=&quot;瀹嬩綋&quot;/&gt;&lt;wx:font wx:val=&quot;Cambria Math&quot;/&gt;&lt;w:kern w:val=&quot;0&quot;/&gt;&lt;w:sz-cs w:val=&quot;21&quot;/&gt;&lt;/w:rPr&gt;&lt;m:t&gt;2&lt;/m:t&gt;&lt;/m:r&gt;&lt;/m:den&gt;&lt;/m:f&gt;&lt;m:r&gt;&lt;m:rPr&gt;&lt;m:sty m:val=&quot;p&quot;/&gt;&lt;/m:rPr&gt;&lt;w:rPr&gt;&lt;w:rFonts w:ascii=&quot;Cambria Math&quot; w:h-ansi=&quot;Cambria McPrath&quot; w:cs=&quot;瀹嬩綋&quot;/&gt;&lt;wx:font wx:val=&quot;Cambria Math&quot;/&gt;&lt;w:kern w:val=&quot;0&quot;/&gt;&lt;w:sz-cs w:val=&quot;21&quot;/&gt;&lt;/w:rPr&gt;&lt;m:t&gt;)&lt;/m:t&gt;&lt;/m:r&gt;&lt;/m:e&gt;&lt;m:sup&gt;&lt;m:r&gt;&lt;m:rPr&gt;&lt;m:sty m:val=&quot;p&quot;/&gt;&lt;/m:rPr&gt;&lt;w:rPr&gt;&lt;w:rFonts w:ascii=&quot;Cambria Math&quot; w:h-ansi=&quot;Cambria Math&quot; w:cs=&quot;瀹嬩綋&quot;/&gt;&lt;wx:fona McPrt wx:val=&quot;Cambria Math&quot;/&gt;&lt;w:kern w:val=&quot;0&quot;/&gt;&lt;w:sz-cs w:val=&quot;21&quot;/&gt;&lt;/w:rPr&gt;&lt;m:t&gt;2&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148" chromakey="#FFFFFF" o:title=""/>
            <o:lock v:ext="edit" aspectratio="t"/>
            <w10:wrap type="none"/>
            <w10:anchorlock/>
          </v:shape>
        </w:pict>
      </w:r>
      <w:r>
        <w:rPr>
          <w:rFonts w:hAnsi="宋体" w:cs="宋体"/>
        </w:rPr>
        <w:instrText xml:space="preserve"> </w:instrText>
      </w:r>
      <w:r>
        <w:rPr>
          <w:rFonts w:hAnsi="宋体" w:cs="宋体"/>
        </w:rPr>
        <w:fldChar w:fldCharType="separate"/>
      </w:r>
      <w:r>
        <w:rPr>
          <w:rFonts w:hAnsi="宋体" w:cs="宋体"/>
        </w:rPr>
        <w:fldChar w:fldCharType="end"/>
      </w:r>
      <w:r>
        <w:rPr>
          <w:rFonts w:hint="eastAsia" w:hAnsi="宋体" w:cs="宋体"/>
        </w:rPr>
        <w:t>×100％≈24.7%，接近25%，故选B。</w:t>
      </w:r>
    </w:p>
    <w:p>
      <w:pPr>
        <w:pStyle w:val="8"/>
        <w:ind w:firstLine="420" w:firstLineChars="200"/>
        <w:rPr>
          <w:rFonts w:hint="eastAsia" w:hAnsi="宋体" w:cs="宋体"/>
        </w:rPr>
      </w:pPr>
      <w:r>
        <w:rPr>
          <w:rFonts w:hint="eastAsia" w:hAnsi="宋体" w:cs="宋体"/>
        </w:rPr>
        <w:t>114.A［解析］ 2008年每万人口拥有的卫生机构数量是：</w:t>
      </w:r>
      <w:r>
        <w:rPr>
          <w:rFonts w:hAnsi="宋体" w:cs="宋体"/>
          <w:position w:val="-54"/>
        </w:rPr>
        <w:object>
          <v:shape id="_x0000_i1106" o:spt="75" type="#_x0000_t75" style="height:45.75pt;width:50.25pt;" o:ole="t" filled="f" o:preferrelative="t" stroked="f" coordsize="21600,21600">
            <v:path/>
            <v:fill on="f" focussize="0,0"/>
            <v:stroke on="f" joinstyle="miter"/>
            <v:imagedata r:id="rId150" o:title=""/>
            <o:lock v:ext="edit" aspectratio="t"/>
            <w10:wrap type="none"/>
            <w10:anchorlock/>
          </v:shape>
          <o:OLEObject Type="Embed" ProgID="Equation.DSMT4" ShapeID="_x0000_i1106" DrawAspect="Content" ObjectID="_1468075792" r:id="rId149">
            <o:LockedField>false</o:LockedField>
          </o:OLEObject>
        </w:object>
      </w:r>
      <w:r>
        <w:rPr>
          <w:rFonts w:hint="eastAsia" w:hAnsi="宋体" w:cs="宋体"/>
        </w:rPr>
        <w:t>≈2.08，1949年每万人口拥有的卫生机构数量是：</w:t>
      </w:r>
      <w:r>
        <w:rPr>
          <w:rFonts w:hAnsi="宋体" w:cs="宋体"/>
          <w:position w:val="-54"/>
        </w:rPr>
        <w:object>
          <v:shape id="_x0000_i1107" o:spt="75" type="#_x0000_t75" style="height:45.75pt;width:53.25pt;" o:ole="t" filled="f" o:preferrelative="t" stroked="f" coordsize="21600,21600">
            <v:path/>
            <v:fill on="f" focussize="0,0"/>
            <v:stroke on="f" joinstyle="miter"/>
            <v:imagedata r:id="rId152" o:title=""/>
            <o:lock v:ext="edit" aspectratio="t"/>
            <w10:wrap type="none"/>
            <w10:anchorlock/>
          </v:shape>
          <o:OLEObject Type="Embed" ProgID="Equation.DSMT4" ShapeID="_x0000_i1107" DrawAspect="Content" ObjectID="_1468075793" r:id="rId151">
            <o:LockedField>false</o:LockedField>
          </o:OLEObject>
        </w:object>
      </w:r>
      <w:r>
        <w:rPr>
          <w:rFonts w:hint="eastAsia" w:hAnsi="宋体" w:cs="宋体"/>
        </w:rPr>
        <w:t>≈0.07。大概约为</w:t>
      </w:r>
      <w:r>
        <w:rPr>
          <w:rFonts w:hAnsi="宋体" w:cs="宋体"/>
          <w:position w:val="-24"/>
        </w:rPr>
        <w:object>
          <v:shape id="_x0000_i1108" o:spt="75" type="#_x0000_t75" style="height:30.75pt;width:27pt;" o:ole="t" filled="f" o:preferrelative="t" stroked="f" coordsize="21600,21600">
            <v:path/>
            <v:fill on="f" focussize="0,0"/>
            <v:stroke on="f" joinstyle="miter"/>
            <v:imagedata r:id="rId154" o:title=""/>
            <o:lock v:ext="edit" aspectratio="t"/>
            <w10:wrap type="none"/>
            <w10:anchorlock/>
          </v:shape>
          <o:OLEObject Type="Embed" ProgID="Equation.DSMT4" ShapeID="_x0000_i1108" DrawAspect="Content" ObjectID="_1468075794" r:id="rId153">
            <o:LockedField>false</o:LockedField>
          </o:OLEObject>
        </w:object>
      </w:r>
      <w:r>
        <w:rPr>
          <w:rFonts w:hint="eastAsia" w:hAnsi="宋体" w:cs="宋体"/>
        </w:rPr>
        <w:t>≈30（倍）。</w:t>
      </w:r>
    </w:p>
    <w:p>
      <w:pPr>
        <w:pStyle w:val="8"/>
        <w:ind w:firstLine="420" w:firstLineChars="200"/>
        <w:rPr>
          <w:rFonts w:hint="eastAsia" w:hAnsi="宋体" w:cs="宋体"/>
        </w:rPr>
      </w:pPr>
      <w:r>
        <w:rPr>
          <w:rFonts w:hint="eastAsia" w:hAnsi="宋体" w:cs="宋体"/>
        </w:rPr>
        <w:t>115.A［解析］ 1949年，每千人拥有的卫生技术人员数为（51÷8）×0.15≈0.96（人），不足1人，故A项可以推出；无法得出1957年首次超过百万，B项不对；C项应是正增长态势；D项如果年增长率超过10%，则床位应达到417.934万张，远大于375万张，故D项不能推出。</w:t>
      </w:r>
    </w:p>
    <w:p>
      <w:pPr>
        <w:pStyle w:val="4"/>
        <w:jc w:val="center"/>
        <w:rPr>
          <w:rFonts w:hint="eastAsia"/>
        </w:rPr>
      </w:pPr>
      <w:r>
        <w:rPr>
          <w:rFonts w:hint="eastAsia"/>
        </w:rPr>
        <w:t>第五部分  常识判断</w:t>
      </w:r>
    </w:p>
    <w:p>
      <w:pPr>
        <w:pStyle w:val="8"/>
        <w:ind w:firstLine="420" w:firstLineChars="200"/>
        <w:rPr>
          <w:rFonts w:hint="eastAsia" w:hAnsi="宋体" w:cs="宋体"/>
        </w:rPr>
      </w:pPr>
      <w:r>
        <w:rPr>
          <w:rFonts w:hint="eastAsia" w:hAnsi="宋体" w:cs="宋体"/>
        </w:rPr>
        <w:t>116.B［解析］ 本题考查时政常识。进出口贸易额即对外贸易额。截至2008年底，我国进出口贸易总额稳居世界第三位，第一名为美国，第二名为日本。所以选择B项。</w:t>
      </w:r>
    </w:p>
    <w:p>
      <w:pPr>
        <w:pStyle w:val="8"/>
        <w:ind w:firstLine="420" w:firstLineChars="200"/>
        <w:rPr>
          <w:rFonts w:hint="eastAsia" w:hAnsi="宋体" w:cs="宋体"/>
        </w:rPr>
      </w:pPr>
      <w:r>
        <w:rPr>
          <w:rFonts w:hint="eastAsia" w:hAnsi="宋体" w:cs="宋体"/>
        </w:rPr>
        <w:t>117.A［解析］ 本题侧重考查时政常识。对外开放从经济特区深圳开始，排除CD两项。上海浦东新区成立于20世纪90年代初，而“西部大开发”只是最近十年的高频词汇，排除B项。所以选择A项。</w:t>
      </w:r>
    </w:p>
    <w:p>
      <w:pPr>
        <w:pStyle w:val="8"/>
        <w:ind w:firstLine="420" w:firstLineChars="200"/>
        <w:rPr>
          <w:rFonts w:hint="eastAsia" w:hAnsi="宋体" w:cs="宋体"/>
        </w:rPr>
      </w:pPr>
      <w:r>
        <w:rPr>
          <w:rFonts w:hint="eastAsia" w:hAnsi="宋体" w:cs="宋体"/>
        </w:rPr>
        <w:t>118.A［解析］ 本题侧重考查时政常识。杭州湾跨海大桥全长36公里，是目前世界上最长的跨海大桥。位于美国路易斯安那州的庞恰特雷恩湖桥，全长38.42公里，是世界上最长的桥梁。所以选择A项。</w:t>
      </w:r>
    </w:p>
    <w:p>
      <w:pPr>
        <w:pStyle w:val="8"/>
        <w:ind w:firstLine="420" w:firstLineChars="200"/>
        <w:rPr>
          <w:rFonts w:hint="eastAsia" w:hAnsi="宋体" w:cs="宋体"/>
        </w:rPr>
      </w:pPr>
      <w:r>
        <w:rPr>
          <w:rFonts w:hint="eastAsia" w:hAnsi="宋体" w:cs="宋体"/>
        </w:rPr>
        <w:t>119.D［解析］ 本题考查时政常识。上海合作组织的成员包括：中国、哈萨克斯坦、吉尔吉斯斯坦、俄罗斯、塔吉克斯坦和乌兹别克斯坦等六国。观察员国家有：蒙古国、伊朗、巴基斯坦和印度。对话伙伴国包括：白俄罗斯和斯里兰卡。所以选择D项。</w:t>
      </w:r>
    </w:p>
    <w:p>
      <w:pPr>
        <w:pStyle w:val="8"/>
        <w:ind w:firstLine="420" w:firstLineChars="200"/>
        <w:rPr>
          <w:rFonts w:hint="eastAsia" w:hAnsi="宋体" w:cs="宋体"/>
          <w:color w:val="92D050"/>
        </w:rPr>
      </w:pPr>
      <w:r>
        <w:rPr>
          <w:rFonts w:hint="eastAsia" w:hAnsi="宋体" w:cs="宋体"/>
          <w:color w:val="auto"/>
        </w:rPr>
        <w:t>120. B［解析］ 本题考查经济常识。为应对不同的经济状况，货币可以多发也可以少发。因此，货币总量不是一国经济实力的客观反映，而其他三者都能客观反映一个国家的经济总量。所以选择B项。</w:t>
      </w:r>
    </w:p>
    <w:p>
      <w:pPr>
        <w:pStyle w:val="8"/>
        <w:ind w:firstLine="420" w:firstLineChars="200"/>
        <w:rPr>
          <w:rFonts w:hint="eastAsia" w:hAnsi="宋体" w:cs="宋体"/>
        </w:rPr>
      </w:pPr>
      <w:r>
        <w:rPr>
          <w:rFonts w:hint="eastAsia" w:hAnsi="宋体" w:cs="宋体"/>
        </w:rPr>
        <w:t>121.A［解析］ 本题考查经济常识。降低税率有利于增加企业和居民的收入，刺激消费，从而有利于扩大内需。B、C、D三项都是紧缩内需的措施。所以选择A项。</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这道题的难点在于D项。存款准备金是指金融机构为保证客户提取存款和资金清算需要而准备的在中央银行的存款，中央银行要求的存款准备金占其存款总额的比例就是存款准备金率。提高存款准备金率，相应地减少了货币供应量，利率就会上升。</w:t>
      </w:r>
    </w:p>
    <w:p>
      <w:pPr>
        <w:pStyle w:val="8"/>
        <w:ind w:firstLine="420" w:firstLineChars="200"/>
        <w:rPr>
          <w:rFonts w:hint="eastAsia" w:hAnsi="宋体" w:cs="宋体"/>
        </w:rPr>
      </w:pPr>
    </w:p>
    <w:p>
      <w:pPr>
        <w:pStyle w:val="8"/>
        <w:ind w:firstLine="420" w:firstLineChars="200"/>
        <w:rPr>
          <w:rFonts w:hint="eastAsia" w:hAnsi="宋体" w:cs="宋体"/>
        </w:rPr>
      </w:pPr>
      <w:r>
        <w:rPr>
          <w:rFonts w:hint="eastAsia" w:hAnsi="宋体" w:cs="宋体"/>
        </w:rPr>
        <w:t>122.C［解析］ 本题考查历史常识。1937年7月7日驻华日军悍然发动“七七事变”（又称“卢沟桥事变”），标志着全面侵华战争的开始。卢沟桥位于今天的北京市卢沟桥镇，属于华北而非东北。所以选择C项。</w:t>
      </w:r>
    </w:p>
    <w:p>
      <w:pPr>
        <w:pStyle w:val="8"/>
        <w:ind w:firstLine="420" w:firstLineChars="200"/>
        <w:rPr>
          <w:rFonts w:hint="eastAsia" w:hAnsi="宋体" w:cs="宋体"/>
        </w:rPr>
      </w:pPr>
      <w:r>
        <w:rPr>
          <w:rFonts w:hint="eastAsia" w:hAnsi="宋体" w:cs="宋体"/>
        </w:rPr>
        <w:t>123.B［解析］ 本题考查地理常识。东海在黄海的南面，首先排除AD两项。“马六甲海峡”被称为日本的“海上生命线”，是中东石油运往东亚诸国的必经之路，故排除不包含它的C项。所以选择B项。</w:t>
      </w:r>
    </w:p>
    <w:p>
      <w:pPr>
        <w:pStyle w:val="8"/>
        <w:ind w:firstLine="420" w:firstLineChars="200"/>
        <w:rPr>
          <w:rFonts w:hint="eastAsia" w:hAnsi="宋体" w:cs="宋体"/>
        </w:rPr>
      </w:pPr>
      <w:r>
        <w:rPr>
          <w:rFonts w:hint="eastAsia" w:hAnsi="宋体" w:cs="宋体"/>
        </w:rPr>
        <w:t>如下图所示，B项为最短航线。</w:t>
      </w:r>
    </w:p>
    <w:p>
      <w:pPr>
        <w:pStyle w:val="8"/>
        <w:ind w:firstLine="420" w:firstLineChars="200"/>
        <w:rPr>
          <w:rFonts w:hint="eastAsia" w:hAnsi="宋体" w:cs="宋体"/>
        </w:rPr>
      </w:pPr>
      <w:r>
        <w:rPr>
          <w:rFonts w:hint="eastAsia" w:hAnsi="宋体" w:cs="宋体"/>
        </w:rPr>
        <w:pict>
          <v:shape id="_x0000_i1109" o:spt="75" type="#_x0000_t75" style="height:215.25pt;width:419.25pt;" filled="f" o:preferrelative="t" stroked="f" coordsize="21600,21600">
            <v:path/>
            <v:fill on="f" focussize="0,0"/>
            <v:stroke on="f" joinstyle="miter"/>
            <v:imagedata r:id="rId155" o:title="图形1"/>
            <o:lock v:ext="edit" aspectratio="t"/>
            <w10:wrap type="none"/>
            <w10:anchorlock/>
          </v:shape>
        </w:pict>
      </w:r>
    </w:p>
    <w:p>
      <w:pPr>
        <w:pStyle w:val="8"/>
        <w:ind w:firstLine="420" w:firstLineChars="200"/>
        <w:rPr>
          <w:rFonts w:hint="eastAsia" w:hAnsi="宋体" w:cs="宋体"/>
        </w:rPr>
      </w:pPr>
      <w:r>
        <w:rPr>
          <w:rFonts w:hint="eastAsia" w:hAnsi="宋体" w:cs="宋体"/>
        </w:rPr>
        <w:t>【TP图形1.TIF;%90%90;X*2,BP〗</w:t>
      </w:r>
    </w:p>
    <w:p>
      <w:pPr>
        <w:pStyle w:val="8"/>
        <w:ind w:firstLine="420" w:firstLineChars="200"/>
        <w:rPr>
          <w:rFonts w:hint="eastAsia" w:hAnsi="宋体" w:cs="宋体"/>
        </w:rPr>
      </w:pPr>
      <w:r>
        <w:rPr>
          <w:rFonts w:hint="eastAsia" w:hAnsi="宋体" w:cs="宋体"/>
        </w:rPr>
        <w:t>124.A［解析］ 本题考查地理常识。我国最大的咸水湖是位于青海省东部的青海湖，B项错误。我国海拔最高的湖是西藏的纳木错，C项错误。我国海拔最低的湖是新疆的艾丁湖，D项错误。我国最大的淡水湖是位于江西省的鄱阳湖，A项正确。所以选择A项。</w:t>
      </w:r>
    </w:p>
    <w:p>
      <w:pPr>
        <w:pStyle w:val="8"/>
        <w:ind w:firstLine="420" w:firstLineChars="200"/>
        <w:rPr>
          <w:rFonts w:hint="eastAsia" w:hAnsi="宋体" w:cs="宋体"/>
        </w:rPr>
      </w:pPr>
      <w:r>
        <w:rPr>
          <w:rFonts w:hint="eastAsia" w:hAnsi="宋体" w:cs="宋体"/>
        </w:rPr>
        <w:t>125.C［解析］ 本题考查人文常识。 “四书”是中国儒家的四部经典书籍，它指的是《论语》、《孟子》、《大学》和《中庸》。所以选择C项。</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近年来儒家越来越受国家重视，在国考中屡次出现关于儒家的试题。2009年国考的第1道题即是关于儒家的“和”的观念。和“四书”并称的还有“五经”、“六艺”。“五经”指的是《诗经》、《尚书》、《礼记》、《周易》和《春秋》；“六艺”指的是中国宋代之前的读书人要修习的六种基本才能，包括礼、乐、射、御、书、数。</w:t>
      </w:r>
    </w:p>
    <w:p>
      <w:pPr>
        <w:pStyle w:val="8"/>
        <w:ind w:firstLine="420" w:firstLineChars="200"/>
        <w:rPr>
          <w:rFonts w:hint="eastAsia" w:hAnsi="宋体" w:cs="宋体"/>
        </w:rPr>
      </w:pPr>
      <w:r>
        <w:rPr>
          <w:rFonts w:hint="eastAsia" w:hAnsi="宋体" w:cs="宋体"/>
        </w:rPr>
        <w:t>126.A［解析］ 本题考查文化常识。尼采的非理性主义源于叔本华，叔本华是现代非理性主义的开创者，其非理性主义并非源自培根。所以选择A项。</w:t>
      </w:r>
    </w:p>
    <w:p>
      <w:pPr>
        <w:pStyle w:val="8"/>
        <w:ind w:firstLine="420" w:firstLineChars="200"/>
        <w:rPr>
          <w:rFonts w:hint="eastAsia" w:hAnsi="宋体" w:cs="宋体"/>
        </w:rPr>
      </w:pPr>
      <w:r>
        <w:rPr>
          <w:rFonts w:hint="eastAsia" w:hAnsi="宋体" w:cs="宋体"/>
        </w:rPr>
        <w:t>127.B［解析］ 本题侧重考查历史常识。亚当·斯密撰写的《国富论》标志着经济学作为一门独立学科诞生，《国富论》是现代政治经济学研究的起点。所以选择B项。</w:t>
      </w:r>
    </w:p>
    <w:p>
      <w:pPr>
        <w:pStyle w:val="8"/>
        <w:ind w:firstLine="420" w:firstLineChars="200"/>
        <w:rPr>
          <w:rFonts w:hint="eastAsia" w:hAnsi="宋体" w:cs="宋体"/>
        </w:rPr>
      </w:pPr>
      <w:r>
        <w:rPr>
          <w:rFonts w:hint="eastAsia" w:hAnsi="宋体" w:cs="宋体"/>
        </w:rPr>
        <w:t>128.D［解析］ 本题侧重考查科技常识。核潜艇，是以核动力为推进动力的大型潜艇，并非“装备的主要是核武器”。所以选择D项。</w:t>
      </w:r>
    </w:p>
    <w:p>
      <w:pPr>
        <w:pStyle w:val="8"/>
        <w:ind w:firstLine="420" w:firstLineChars="200"/>
        <w:rPr>
          <w:rFonts w:hint="eastAsia" w:hAnsi="宋体" w:cs="宋体"/>
        </w:rPr>
      </w:pPr>
      <w:r>
        <w:rPr>
          <w:rFonts w:hint="eastAsia" w:hAnsi="宋体" w:cs="宋体"/>
        </w:rPr>
        <w:t>129.B［解析］ 本题考查地理常识。A选项，核能发电是利用核反应堆中核裂变所释放出的热能进行发电的方式，没有核聚变。C选项，太阳能电池是通过光电效应或者光化学效应直接把光能转化成电能的装置。以光电效应工作的薄膜式太阳电池为主流，而以光化学效应工作的湿式太阳能电池则还处于萌芽阶段。D选项，海底可燃冰的储量够人类使用1000年，它是新能源但并不稀缺。B选项，氢气是一种理想的二次能源，燃烧的副产品是水，可实现二氧化碳零排放。所以选择B项。</w:t>
      </w:r>
    </w:p>
    <w:p>
      <w:pPr>
        <w:pStyle w:val="8"/>
        <w:ind w:firstLine="420" w:firstLineChars="200"/>
        <w:rPr>
          <w:rFonts w:hint="eastAsia" w:hAnsi="宋体" w:cs="宋体"/>
        </w:rPr>
      </w:pPr>
      <w:r>
        <w:rPr>
          <w:rFonts w:hint="eastAsia" w:hAnsi="宋体" w:cs="宋体"/>
        </w:rPr>
        <w:t>130.C［解析］ 本题考查科技常识。高温超导体的临界温度在液氮温度77K以上，大约相当于摄氏零下196度，A项错误。当物质到纳米尺度以后，大约是在1—100纳米这个范围内，物质的性能会发生突变，出现特殊性能，B项错误。转基因食品，只是基因发生转移，从而改变了生物的遗传物质，但基因本身并没有改变，D项错误。所以选择C项。</w:t>
      </w:r>
    </w:p>
    <w:p>
      <w:pPr>
        <w:pStyle w:val="8"/>
        <w:ind w:firstLine="420" w:firstLineChars="200"/>
        <w:rPr>
          <w:rFonts w:hint="eastAsia" w:hAnsi="宋体" w:cs="宋体"/>
        </w:rPr>
      </w:pPr>
      <w:r>
        <w:rPr>
          <w:rFonts w:hint="eastAsia" w:hAnsi="宋体" w:cs="宋体"/>
        </w:rPr>
        <w:t>131.C［解析］ 本题考查科技常识。俄裔美国物理学家乔治·伽莫夫在1948年创立的“大爆炸理论”广为国际科学界所接受，成为迄今为止影响最大、最具代表性的宇宙起源学说。所以选择C项。</w:t>
      </w:r>
    </w:p>
    <w:p>
      <w:pPr>
        <w:pStyle w:val="8"/>
        <w:ind w:firstLine="420" w:firstLineChars="200"/>
        <w:rPr>
          <w:rFonts w:hint="eastAsia" w:hAnsi="宋体" w:cs="宋体"/>
        </w:rPr>
      </w:pPr>
      <w:r>
        <w:rPr>
          <w:rFonts w:hint="eastAsia" w:hAnsi="宋体" w:cs="宋体"/>
        </w:rPr>
        <w:t>132.D［解析］ 本题考查生物常识。人的血型有A、B、AB、O四种。由题干可知，父亲与孩子都是A型血，则母亲的血型可能为A、B、AB、O四种。所以选择D项。</w:t>
      </w:r>
    </w:p>
    <w:p>
      <w:pPr>
        <w:pStyle w:val="8"/>
        <w:ind w:firstLine="420" w:firstLineChars="200"/>
        <w:rPr>
          <w:rFonts w:hint="eastAsia" w:hAnsi="宋体" w:cs="宋体"/>
        </w:rPr>
      </w:pPr>
      <w:r>
        <w:rPr>
          <w:rFonts w:hint="eastAsia" w:hAnsi="宋体" w:cs="宋体"/>
        </w:rPr>
        <w:t>133.C［解析］ 本题考查政治常识。我国社会主义民族关系的基本特征演变趋势为：20世纪80年代——平等、团结、互助；20世纪90年代——平等、互助、团结、合作；21世纪新阶段——平等、团结、互助、和谐。所以选择C项。</w:t>
      </w:r>
    </w:p>
    <w:p>
      <w:pPr>
        <w:pStyle w:val="8"/>
        <w:ind w:firstLine="420" w:firstLineChars="200"/>
        <w:rPr>
          <w:rFonts w:hint="eastAsia" w:hAnsi="宋体" w:cs="宋体"/>
        </w:rPr>
      </w:pPr>
      <w:r>
        <w:rPr>
          <w:rFonts w:hint="eastAsia" w:hAnsi="宋体" w:cs="宋体"/>
        </w:rPr>
        <w:t>134.A［解析］ 本题考查生活常识。液晶和等离子在成像原理上有着明显的区别：液晶是利用液状晶体在电压的作用下发光成像的原理，而等离子是在两张薄玻璃板之间充填混合气体成像，B项错误。空调和冰箱的制冷原理是相同的，属于蒸气压缩式制冷，C项错误。只要是带密封包装的东西，在微波炉中加热均容易发生爆炸，这是因为微波加热特别快，而且是从食物内部加热，里面的东西受热膨胀快易导致爆炸，D项错误。所以选择A项。</w:t>
      </w:r>
    </w:p>
    <w:p>
      <w:pPr>
        <w:pStyle w:val="8"/>
        <w:ind w:firstLine="420" w:firstLineChars="200"/>
        <w:rPr>
          <w:rFonts w:hint="eastAsia" w:hAnsi="宋体" w:cs="宋体"/>
        </w:rPr>
      </w:pPr>
      <w:r>
        <w:rPr>
          <w:rFonts w:hint="eastAsia" w:hAnsi="宋体" w:cs="宋体"/>
        </w:rPr>
        <w:t>135.C［解析］ 本题考查生物常识。针灸是针刺与艾灸的合称，针刺法是指用各种不同形状的针具,刺激人体的穴位；艾灸法是指用艾绒或其他易燃物质，点燃后熏灼人体皮表的穴位。所以选择C项。</w:t>
      </w:r>
    </w:p>
    <w:p>
      <w:pPr>
        <w:pStyle w:val="8"/>
        <w:ind w:firstLine="420" w:firstLineChars="200"/>
        <w:rPr>
          <w:rFonts w:hint="eastAsia" w:hAnsi="宋体" w:cs="宋体"/>
        </w:rPr>
      </w:pPr>
      <w:r>
        <w:rPr>
          <w:rFonts w:hint="eastAsia" w:hAnsi="宋体" w:cs="宋体"/>
        </w:rPr>
        <w:t>136.D［解析］ 本题考查法律常识。被判处刑罚的公务员一定是犯罪了，犯罪的人不可能还继续在国家行政机关工作。所以选择D项。</w:t>
      </w:r>
    </w:p>
    <w:p>
      <w:pPr>
        <w:pStyle w:val="8"/>
        <w:ind w:firstLine="420" w:firstLineChars="200"/>
        <w:rPr>
          <w:rFonts w:hint="eastAsia" w:hAnsi="宋体" w:cs="宋体"/>
        </w:rPr>
      </w:pPr>
      <w:r>
        <w:rPr>
          <w:rFonts w:hint="eastAsia" w:hAnsi="宋体" w:cs="宋体"/>
        </w:rPr>
        <w:t>137.B［解析］ 本题考查法律常识。全国、地方各级人大之间，在组织上没有上下级的领导与被领导关系。他们之间的关系是：（1）法律上的监督关系；（2）业务上的指导关系；（3）工作上的联系关系。A项错误。上下级人民法院之间是监督与被监督关系、上下级人民检察院之间是领导与被领导关系，D项错误。国家机构上下级之间是领导和被领导的关系，所以B选项正确，C选项错误。所以选择B项。</w:t>
      </w:r>
    </w:p>
    <w:p>
      <w:pPr>
        <w:pStyle w:val="8"/>
        <w:ind w:firstLine="420" w:firstLineChars="200"/>
        <w:rPr>
          <w:rFonts w:hint="eastAsia" w:hAnsi="宋体" w:cs="宋体"/>
        </w:rPr>
      </w:pPr>
      <w:r>
        <w:rPr>
          <w:rFonts w:hint="eastAsia" w:hAnsi="宋体" w:cs="宋体"/>
        </w:rPr>
        <w:t>138.D［解析］ 本题考查法律常识。《政府信息公开条例》第12条规定：“乡（镇）人民政府应当依照本条例第9条的规定，在其职责范围内确定主动公开的政府信息的具体内容，并重点公开下列政府信息……”可见，乡、镇的政府信息并非统一由县政府负责公开，A项错误。第27条规定：“行政机关依申请提供政府信息，除可以收取检索、复制、邮寄等成本费用外，不得收取其他费用。”B项错误。第19条规定：“行政机关应当编制、公布政府信息公开指南和政府信息公开目录，并及时更新。”C项将“和”字偷换成了“或”。所以选择D项。</w:t>
      </w:r>
    </w:p>
    <w:p>
      <w:pPr>
        <w:pStyle w:val="8"/>
        <w:ind w:firstLine="420" w:firstLineChars="200"/>
        <w:rPr>
          <w:rFonts w:hint="eastAsia" w:hAnsi="宋体" w:cs="宋体"/>
        </w:rPr>
      </w:pPr>
      <w:r>
        <w:rPr>
          <w:rFonts w:hint="eastAsia" w:hAnsi="宋体" w:cs="宋体"/>
        </w:rPr>
        <w:t>［</w:t>
      </w:r>
      <w:r>
        <w:rPr>
          <w:rFonts w:hint="eastAsia" w:hAnsi="宋体" w:cs="宋体"/>
          <w:lang w:eastAsia="zh-CN"/>
        </w:rPr>
        <w:t>点评</w:t>
      </w:r>
      <w:r>
        <w:rPr>
          <w:rFonts w:hint="eastAsia" w:hAnsi="宋体" w:cs="宋体"/>
        </w:rPr>
        <w:t>］ 此题与2008年国考第108题ACD三个选项完全一样，这也体现了公务员考试命题相互借鉴的特点。</w:t>
      </w:r>
    </w:p>
    <w:p>
      <w:pPr>
        <w:pStyle w:val="8"/>
        <w:ind w:firstLine="420" w:firstLineChars="200"/>
        <w:rPr>
          <w:rFonts w:hint="eastAsia" w:hAnsi="宋体" w:cs="宋体"/>
        </w:rPr>
      </w:pPr>
      <w:r>
        <w:rPr>
          <w:rFonts w:hint="eastAsia" w:hAnsi="宋体" w:cs="宋体"/>
        </w:rPr>
        <w:t>139.A［解析］ 本题考查法律常识。《食品安全法》第60条规定：“食品安全监督管理部门对食品不得实施免检。……进行抽样检验，应当购买抽取的样品，不收取检验费和其他任何费用。”据此可知选项B、D错误。《食品安全法》第55条规定：“社会团体或者其他组织、个人在虚假广告中向消费者推荐食品，使消费者的合法权益受到损害的，与食品生产经营者承担连带责任。”C项错误。所以选择A项。</w:t>
      </w:r>
    </w:p>
    <w:p>
      <w:pPr>
        <w:pStyle w:val="8"/>
        <w:ind w:firstLine="420" w:firstLineChars="200"/>
        <w:rPr>
          <w:rFonts w:hint="eastAsia" w:hAnsi="宋体" w:cs="宋体"/>
        </w:rPr>
      </w:pPr>
      <w:r>
        <w:rPr>
          <w:rFonts w:hint="eastAsia" w:hAnsi="宋体" w:cs="宋体"/>
        </w:rPr>
        <w:t>140.B［解析］ 本题考查法律常识。《刑法》第391条规定：“为谋取不正当利益，给予国家机关、国有公司、企业、事业单位、人民团体以财物的，处3年以下有期徒刑或者拘役。单位犯行贿罪的，对单位判处罚金，并对其直接负责的主管人员和其他直接责任人员，依照规定处罚。”所以选择B项。</w:t>
      </w:r>
    </w:p>
    <w:p>
      <w:pPr>
        <w:pStyle w:val="8"/>
        <w:ind w:firstLine="420" w:firstLineChars="200"/>
        <w:rPr>
          <w:rFonts w:hint="eastAsia"/>
          <w:szCs w:val="21"/>
        </w:rPr>
      </w:pPr>
      <w:r>
        <w:rPr>
          <w:rFonts w:hint="eastAsia" w:hAnsi="宋体" w:cs="宋体"/>
        </w:rPr>
        <w:t>［</w:t>
      </w:r>
      <w:r>
        <w:rPr>
          <w:rFonts w:hint="eastAsia" w:hAnsi="宋体" w:cs="宋体"/>
          <w:lang w:eastAsia="zh-CN"/>
        </w:rPr>
        <w:t>点评</w:t>
      </w:r>
      <w:r>
        <w:rPr>
          <w:rFonts w:hint="eastAsia" w:hAnsi="宋体" w:cs="宋体"/>
        </w:rPr>
        <w:t>］ 这是一道相对较难的题目，涉及了诸多易错的知识点。间接故意犯罪是指行为人明知自己的行为可能发生危害社会的结果，过于自信的过失犯罪是指已经预见自己的行为可能发生危害社会的结果，A选项的肖某属于后者。凡是没有被附加剥夺政治权利的犯罪人都享有选举权。具有救灾、扶贫等社会公益、道德义务性质的赠与合同或者经过公证的赠与合同，不得撤销捐赠，其他的可撤销赠与。</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5B8B\4F53">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N w:val="0"/>
      <w:ind w:firstLine="0" w:firstLineChars="0"/>
      <w:jc w:val="center"/>
      <w:rPr>
        <w:rFonts w:ascii="Arial"/>
        <w:color w:val="CC0000"/>
        <w:sz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0" w:firstLineChars="0"/>
    </w:pPr>
    <w:r>
      <w:pict>
        <v:line id="_x0000_s2049" o:spid="_x0000_s2049" o:spt="20" style="position:absolute;left:0pt;margin-left:-0.85pt;margin-top:51.85pt;height:0.05pt;width:417pt;z-index:1024;mso-width-relative:page;mso-height-relative:page;" coordsize="21600,21600">
          <v:path arrowok="t"/>
          <v:fill focussize="0,0"/>
          <v:stroke/>
          <v:imagedata o:title=""/>
          <o:lock v:ext="edit"/>
        </v:line>
      </w:pict>
    </w:r>
    <w:r>
      <w:rPr>
        <w:rFonts w:hint="eastAsia"/>
        <w:color w:val="0000FF"/>
      </w:rPr>
      <w:t xml:space="preserve">             </w:t>
    </w:r>
    <w:r>
      <w:rPr>
        <w:rFonts w:hint="eastAsia"/>
        <w:color w:val="0000FF"/>
      </w:rPr>
      <w:pict>
        <v:shape id="_x0000_i1111" o:spt="75" alt="插入页眉logo" type="#_x0000_t75" style="height:29.35pt;width:415.05pt;" filled="f" o:preferrelative="t" stroked="f" coordsize="21600,21600">
          <v:path/>
          <v:fill on="f" focussize="0,0"/>
          <v:stroke on="f"/>
          <v:imagedata r:id="rId1" o:title="插入页眉logo"/>
          <o:lock v:ext="edit" aspectratio="t"/>
          <w10:wrap type="none"/>
          <w10:anchorlock/>
        </v:shape>
      </w:pict>
    </w:r>
    <w:r>
      <w:rPr>
        <w:rFonts w:hint="eastAsia"/>
        <w:color w:val="0000FF"/>
      </w:rPr>
      <w:t xml:space="preserve">                                        </w:t>
    </w:r>
    <w:r>
      <w:rPr>
        <w:rFonts w:ascii="Arial"/>
        <w:color w:val="CC0000"/>
        <w:sz w:val="3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chineseCountingThousand"/>
      <w:pStyle w:val="2"/>
      <w:lvlText w:val="%1、"/>
      <w:lvlJc w:val="left"/>
    </w:lvl>
    <w:lvl w:ilvl="1" w:tentative="0">
      <w:start w:val="1"/>
      <w:numFmt w:val="chineseCountingThousand"/>
      <w:lvlText w:val="（%2）"/>
      <w:lvlJc w:val="left"/>
    </w:lvl>
    <w:lvl w:ilvl="2" w:tentative="0">
      <w:start w:val="1"/>
      <w:numFmt w:val="decimal"/>
      <w:lvlText w:val="%3．"/>
      <w:lvlJc w:val="left"/>
    </w:lvl>
    <w:lvl w:ilvl="3" w:tentative="0">
      <w:start w:val="1"/>
      <w:numFmt w:val="decimal"/>
      <w:lvlText w:val="（%4）"/>
      <w:lvlJc w:val="left"/>
    </w:lvl>
    <w:lvl w:ilvl="4" w:tentative="0">
      <w:start w:val="1"/>
      <w:numFmt w:val="decimal"/>
      <w:lvlText w:val=".%5"/>
      <w:lvlJc w:val="left"/>
    </w:lvl>
    <w:lvl w:ilvl="5" w:tentative="0">
      <w:start w:val="1"/>
      <w:numFmt w:val="decimal"/>
      <w:lvlText w:val=".%6"/>
      <w:lvlJc w:val="left"/>
    </w:lvl>
    <w:lvl w:ilvl="6" w:tentative="0">
      <w:start w:val="1"/>
      <w:numFmt w:val="decimal"/>
      <w:lvlText w:val=".%7"/>
      <w:lvlJc w:val="left"/>
    </w:lvl>
    <w:lvl w:ilvl="7" w:tentative="0">
      <w:start w:val="1"/>
      <w:numFmt w:val="decimal"/>
      <w:lvlText w:val=".%8"/>
      <w:lvlJc w:val="left"/>
    </w:lvl>
    <w:lvl w:ilvl="8" w:tentative="0">
      <w:start w:val="1"/>
      <w:numFmt w:val="decimal"/>
      <w:lvlText w:val=".%9"/>
      <w:lvlJc w:val="left"/>
    </w:lvl>
  </w:abstractNum>
  <w:abstractNum w:abstractNumId="1">
    <w:nsid w:val="240E6B94"/>
    <w:multiLevelType w:val="multilevel"/>
    <w:tmpl w:val="240E6B94"/>
    <w:lvl w:ilvl="0" w:tentative="0">
      <w:start w:val="3"/>
      <w:numFmt w:val="upperLetter"/>
      <w:lvlText w:val="%1."/>
      <w:lvlJc w:val="left"/>
      <w:pPr>
        <w:tabs>
          <w:tab w:val="left" w:pos="840"/>
        </w:tabs>
        <w:ind w:left="840" w:hanging="4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592E760A"/>
    <w:multiLevelType w:val="multilevel"/>
    <w:tmpl w:val="592E760A"/>
    <w:lvl w:ilvl="0" w:tentative="0">
      <w:start w:val="1"/>
      <w:numFmt w:val="upperLetter"/>
      <w:lvlText w:val="%1."/>
      <w:lvlJc w:val="left"/>
      <w:pPr>
        <w:tabs>
          <w:tab w:val="left" w:pos="855"/>
        </w:tabs>
        <w:ind w:left="855" w:hanging="435"/>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6C7216FC"/>
    <w:multiLevelType w:val="multilevel"/>
    <w:tmpl w:val="6C7216FC"/>
    <w:lvl w:ilvl="0" w:tentative="0">
      <w:start w:val="3"/>
      <w:numFmt w:val="upperLetter"/>
      <w:lvlText w:val="%1."/>
      <w:lvlJc w:val="left"/>
      <w:pPr>
        <w:tabs>
          <w:tab w:val="left" w:pos="840"/>
        </w:tabs>
        <w:ind w:left="840" w:hanging="4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81C08"/>
    <w:rsid w:val="00087606"/>
    <w:rsid w:val="00102E58"/>
    <w:rsid w:val="004748C3"/>
    <w:rsid w:val="00620FA1"/>
    <w:rsid w:val="00637696"/>
    <w:rsid w:val="0067198C"/>
    <w:rsid w:val="00A80DE5"/>
    <w:rsid w:val="00B6624B"/>
    <w:rsid w:val="00BD33C4"/>
    <w:rsid w:val="00DA54AE"/>
    <w:rsid w:val="0CF269A9"/>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nhideWhenUsed="0" w:uiPriority="99"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line="240" w:lineRule="auto"/>
      <w:ind w:firstLine="0" w:firstLineChars="0"/>
      <w:outlineLvl w:val="0"/>
    </w:pPr>
    <w:rPr>
      <w:b/>
      <w:bCs/>
      <w:kern w:val="0"/>
      <w:sz w:val="30"/>
      <w:szCs w:val="30"/>
    </w:rPr>
  </w:style>
  <w:style w:type="paragraph" w:styleId="3">
    <w:name w:val="heading 2"/>
    <w:basedOn w:val="1"/>
    <w:next w:val="1"/>
    <w:link w:val="22"/>
    <w:qFormat/>
    <w:uiPriority w:val="0"/>
    <w:pPr>
      <w:keepNext/>
      <w:keepLines/>
      <w:spacing w:before="260" w:after="260" w:line="416" w:lineRule="auto"/>
      <w:ind w:firstLine="0" w:firstLineChars="0"/>
      <w:outlineLvl w:val="1"/>
    </w:pPr>
    <w:rPr>
      <w:rFonts w:ascii="Arial" w:hAnsi="Arial" w:eastAsia="黑体"/>
      <w:b/>
      <w:bCs/>
      <w:sz w:val="32"/>
      <w:szCs w:val="32"/>
    </w:rPr>
  </w:style>
  <w:style w:type="paragraph" w:styleId="4">
    <w:name w:val="heading 3"/>
    <w:basedOn w:val="1"/>
    <w:next w:val="1"/>
    <w:link w:val="23"/>
    <w:qFormat/>
    <w:uiPriority w:val="0"/>
    <w:pPr>
      <w:keepNext/>
      <w:keepLines/>
      <w:spacing w:before="260" w:after="260" w:line="416" w:lineRule="auto"/>
      <w:ind w:firstLine="0" w:firstLineChars="0"/>
      <w:outlineLvl w:val="2"/>
    </w:pPr>
    <w:rPr>
      <w:b/>
      <w:bCs/>
      <w:sz w:val="32"/>
      <w:szCs w:val="32"/>
    </w:rPr>
  </w:style>
  <w:style w:type="character" w:default="1" w:styleId="12">
    <w:name w:val="Default Paragraph Font"/>
    <w:uiPriority w:val="0"/>
  </w:style>
  <w:style w:type="table" w:default="1" w:styleId="17">
    <w:name w:val="Normal Table"/>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27"/>
    <w:unhideWhenUsed/>
    <w:uiPriority w:val="99"/>
    <w:rPr>
      <w:rFonts w:ascii="Times New Roman" w:hAnsi="Times New Roman"/>
      <w:b/>
      <w:bCs/>
      <w:szCs w:val="24"/>
    </w:rPr>
  </w:style>
  <w:style w:type="paragraph" w:styleId="6">
    <w:name w:val="annotation text"/>
    <w:basedOn w:val="1"/>
    <w:link w:val="26"/>
    <w:unhideWhenUsed/>
    <w:uiPriority w:val="99"/>
    <w:pPr>
      <w:spacing w:line="240" w:lineRule="auto"/>
      <w:ind w:firstLine="0" w:firstLineChars="0"/>
      <w:jc w:val="left"/>
    </w:pPr>
    <w:rPr>
      <w:rFonts w:ascii="Calibri" w:hAnsi="Calibri"/>
      <w:szCs w:val="22"/>
    </w:rPr>
  </w:style>
  <w:style w:type="paragraph" w:styleId="7">
    <w:name w:val="Body Text Indent"/>
    <w:basedOn w:val="1"/>
    <w:link w:val="20"/>
    <w:uiPriority w:val="0"/>
    <w:pPr>
      <w:tabs>
        <w:tab w:val="left" w:pos="420"/>
        <w:tab w:val="left" w:pos="2310"/>
        <w:tab w:val="left" w:pos="4200"/>
        <w:tab w:val="left" w:pos="6090"/>
      </w:tabs>
      <w:ind w:firstLine="420"/>
    </w:pPr>
    <w:rPr>
      <w:rFonts w:hint="eastAsia"/>
    </w:rPr>
  </w:style>
  <w:style w:type="paragraph" w:styleId="8">
    <w:name w:val="Plain Text"/>
    <w:basedOn w:val="1"/>
    <w:link w:val="24"/>
    <w:uiPriority w:val="0"/>
    <w:pPr>
      <w:spacing w:line="240" w:lineRule="auto"/>
      <w:ind w:firstLine="0" w:firstLineChars="0"/>
    </w:pPr>
    <w:rPr>
      <w:rFonts w:ascii="宋体" w:hAnsi="Courier New" w:cs="Courier New"/>
      <w:szCs w:val="21"/>
    </w:rPr>
  </w:style>
  <w:style w:type="paragraph" w:styleId="9">
    <w:name w:val="Balloon Text"/>
    <w:basedOn w:val="1"/>
    <w:link w:val="28"/>
    <w:unhideWhenUsed/>
    <w:qFormat/>
    <w:uiPriority w:val="99"/>
    <w:pPr>
      <w:spacing w:line="240" w:lineRule="auto"/>
      <w:ind w:firstLine="0" w:firstLineChars="0"/>
    </w:pPr>
    <w:rPr>
      <w:sz w:val="18"/>
      <w:szCs w:val="18"/>
    </w:rPr>
  </w:style>
  <w:style w:type="paragraph" w:styleId="10">
    <w:name w:val="footer"/>
    <w:basedOn w:val="1"/>
    <w:link w:val="19"/>
    <w:uiPriority w:val="0"/>
    <w:pPr>
      <w:tabs>
        <w:tab w:val="center" w:pos="4153"/>
        <w:tab w:val="right" w:pos="8306"/>
      </w:tabs>
      <w:snapToGrid w:val="0"/>
      <w:jc w:val="left"/>
    </w:pPr>
    <w:rPr>
      <w:sz w:val="18"/>
    </w:rPr>
  </w:style>
  <w:style w:type="paragraph" w:styleId="11">
    <w:name w:val="header"/>
    <w:basedOn w:val="1"/>
    <w:link w:val="25"/>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styleId="13">
    <w:name w:val="page number"/>
    <w:basedOn w:val="12"/>
    <w:uiPriority w:val="0"/>
    <w:rPr>
      <w:rFonts w:hint="default" w:ascii="Times New Roman"/>
    </w:rPr>
  </w:style>
  <w:style w:type="character" w:styleId="14">
    <w:name w:val="FollowedHyperlink"/>
    <w:basedOn w:val="12"/>
    <w:uiPriority w:val="0"/>
    <w:rPr>
      <w:color w:val="800080"/>
      <w:u w:val="single"/>
    </w:rPr>
  </w:style>
  <w:style w:type="character" w:styleId="15">
    <w:name w:val="Hyperlink"/>
    <w:basedOn w:val="12"/>
    <w:uiPriority w:val="0"/>
    <w:rPr>
      <w:color w:val="0000FF"/>
      <w:u w:val="single"/>
    </w:rPr>
  </w:style>
  <w:style w:type="character" w:styleId="16">
    <w:name w:val="annotation reference"/>
    <w:basedOn w:val="12"/>
    <w:unhideWhenUsed/>
    <w:uiPriority w:val="99"/>
    <w:rPr>
      <w:sz w:val="21"/>
      <w:szCs w:val="21"/>
    </w:rPr>
  </w:style>
  <w:style w:type="table" w:styleId="18">
    <w:name w:val="Table Grid"/>
    <w:basedOn w:val="1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页脚 Char"/>
    <w:basedOn w:val="12"/>
    <w:link w:val="10"/>
    <w:uiPriority w:val="0"/>
    <w:rPr>
      <w:sz w:val="18"/>
    </w:rPr>
  </w:style>
  <w:style w:type="character" w:customStyle="1" w:styleId="20">
    <w:name w:val="正文文本缩进 Char"/>
    <w:basedOn w:val="12"/>
    <w:link w:val="7"/>
    <w:uiPriority w:val="0"/>
    <w:rPr>
      <w:rFonts w:hint="eastAsia"/>
    </w:rPr>
  </w:style>
  <w:style w:type="paragraph" w:customStyle="1" w:styleId="21">
    <w:name w:val="p0"/>
    <w:basedOn w:val="1"/>
    <w:uiPriority w:val="0"/>
    <w:pPr>
      <w:widowControl/>
    </w:pPr>
    <w:rPr>
      <w:rFonts w:ascii="Calibri" w:hAnsi="Calibri" w:cs="宋体"/>
      <w:kern w:val="0"/>
      <w:szCs w:val="21"/>
    </w:rPr>
  </w:style>
  <w:style w:type="character" w:customStyle="1" w:styleId="22">
    <w:name w:val="标题 2 Char"/>
    <w:basedOn w:val="12"/>
    <w:link w:val="3"/>
    <w:uiPriority w:val="0"/>
    <w:rPr>
      <w:rFonts w:ascii="Arial" w:hAnsi="Arial" w:eastAsia="黑体"/>
      <w:b/>
      <w:bCs/>
      <w:kern w:val="2"/>
      <w:sz w:val="32"/>
      <w:szCs w:val="32"/>
    </w:rPr>
  </w:style>
  <w:style w:type="character" w:customStyle="1" w:styleId="23">
    <w:name w:val="标题 3 Char"/>
    <w:basedOn w:val="12"/>
    <w:link w:val="4"/>
    <w:uiPriority w:val="0"/>
    <w:rPr>
      <w:b/>
      <w:bCs/>
      <w:kern w:val="2"/>
      <w:sz w:val="32"/>
      <w:szCs w:val="32"/>
    </w:rPr>
  </w:style>
  <w:style w:type="character" w:customStyle="1" w:styleId="24">
    <w:name w:val="纯文本 Char"/>
    <w:basedOn w:val="12"/>
    <w:link w:val="8"/>
    <w:uiPriority w:val="0"/>
    <w:rPr>
      <w:rFonts w:ascii="宋体" w:hAnsi="Courier New" w:cs="Courier New"/>
      <w:kern w:val="2"/>
      <w:sz w:val="21"/>
      <w:szCs w:val="21"/>
    </w:rPr>
  </w:style>
  <w:style w:type="character" w:customStyle="1" w:styleId="25">
    <w:name w:val="页眉 Char"/>
    <w:basedOn w:val="12"/>
    <w:link w:val="11"/>
    <w:uiPriority w:val="99"/>
    <w:rPr>
      <w:kern w:val="2"/>
      <w:sz w:val="18"/>
      <w:szCs w:val="24"/>
    </w:rPr>
  </w:style>
  <w:style w:type="character" w:customStyle="1" w:styleId="26">
    <w:name w:val="批注文字 Char"/>
    <w:basedOn w:val="12"/>
    <w:link w:val="6"/>
    <w:uiPriority w:val="99"/>
    <w:rPr>
      <w:rFonts w:ascii="Calibri" w:hAnsi="Calibri"/>
      <w:kern w:val="2"/>
      <w:sz w:val="21"/>
      <w:szCs w:val="22"/>
    </w:rPr>
  </w:style>
  <w:style w:type="character" w:customStyle="1" w:styleId="27">
    <w:name w:val="批注主题 Char"/>
    <w:basedOn w:val="26"/>
    <w:link w:val="5"/>
    <w:semiHidden/>
    <w:qFormat/>
    <w:uiPriority w:val="99"/>
    <w:rPr>
      <w:b/>
      <w:bCs/>
      <w:szCs w:val="24"/>
    </w:rPr>
  </w:style>
  <w:style w:type="character" w:customStyle="1" w:styleId="28">
    <w:name w:val="批注框文本 Char"/>
    <w:basedOn w:val="12"/>
    <w:link w:val="9"/>
    <w:semiHidden/>
    <w:qFormat/>
    <w:uiPriority w:val="99"/>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7.wmf"/><Relationship Id="rId97" Type="http://schemas.openxmlformats.org/officeDocument/2006/relationships/oleObject" Target="embeddings/oleObject43.bin"/><Relationship Id="rId96" Type="http://schemas.openxmlformats.org/officeDocument/2006/relationships/image" Target="media/image46.wmf"/><Relationship Id="rId95" Type="http://schemas.openxmlformats.org/officeDocument/2006/relationships/oleObject" Target="embeddings/oleObject42.bin"/><Relationship Id="rId94" Type="http://schemas.openxmlformats.org/officeDocument/2006/relationships/image" Target="media/image45.wmf"/><Relationship Id="rId93" Type="http://schemas.openxmlformats.org/officeDocument/2006/relationships/oleObject" Target="embeddings/oleObject41.bin"/><Relationship Id="rId92" Type="http://schemas.openxmlformats.org/officeDocument/2006/relationships/image" Target="media/image44.wmf"/><Relationship Id="rId91" Type="http://schemas.openxmlformats.org/officeDocument/2006/relationships/oleObject" Target="embeddings/oleObject40.bin"/><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image" Target="media/image43.wmf"/><Relationship Id="rId88" Type="http://schemas.openxmlformats.org/officeDocument/2006/relationships/oleObject" Target="embeddings/oleObject38.bin"/><Relationship Id="rId87" Type="http://schemas.openxmlformats.org/officeDocument/2006/relationships/image" Target="media/image42.wmf"/><Relationship Id="rId86" Type="http://schemas.openxmlformats.org/officeDocument/2006/relationships/oleObject" Target="embeddings/oleObject37.bin"/><Relationship Id="rId85" Type="http://schemas.openxmlformats.org/officeDocument/2006/relationships/oleObject" Target="embeddings/oleObject36.bin"/><Relationship Id="rId84" Type="http://schemas.openxmlformats.org/officeDocument/2006/relationships/oleObject" Target="embeddings/oleObject35.bin"/><Relationship Id="rId83" Type="http://schemas.openxmlformats.org/officeDocument/2006/relationships/image" Target="media/image41.wmf"/><Relationship Id="rId82" Type="http://schemas.openxmlformats.org/officeDocument/2006/relationships/oleObject" Target="embeddings/oleObject34.bin"/><Relationship Id="rId81" Type="http://schemas.openxmlformats.org/officeDocument/2006/relationships/oleObject" Target="embeddings/oleObject33.bin"/><Relationship Id="rId80" Type="http://schemas.openxmlformats.org/officeDocument/2006/relationships/oleObject" Target="embeddings/oleObject32.bin"/><Relationship Id="rId8" Type="http://schemas.openxmlformats.org/officeDocument/2006/relationships/footer" Target="footer3.xml"/><Relationship Id="rId79" Type="http://schemas.openxmlformats.org/officeDocument/2006/relationships/oleObject" Target="embeddings/oleObject31.bin"/><Relationship Id="rId78" Type="http://schemas.openxmlformats.org/officeDocument/2006/relationships/image" Target="media/image40.wmf"/><Relationship Id="rId77" Type="http://schemas.openxmlformats.org/officeDocument/2006/relationships/oleObject" Target="embeddings/oleObject30.bin"/><Relationship Id="rId76" Type="http://schemas.openxmlformats.org/officeDocument/2006/relationships/image" Target="media/image39.wmf"/><Relationship Id="rId75" Type="http://schemas.openxmlformats.org/officeDocument/2006/relationships/oleObject" Target="embeddings/oleObject29.bin"/><Relationship Id="rId74" Type="http://schemas.openxmlformats.org/officeDocument/2006/relationships/image" Target="media/image38.wmf"/><Relationship Id="rId73" Type="http://schemas.openxmlformats.org/officeDocument/2006/relationships/oleObject" Target="embeddings/oleObject28.bin"/><Relationship Id="rId72" Type="http://schemas.openxmlformats.org/officeDocument/2006/relationships/image" Target="media/image37.wmf"/><Relationship Id="rId71" Type="http://schemas.openxmlformats.org/officeDocument/2006/relationships/oleObject" Target="embeddings/oleObject27.bin"/><Relationship Id="rId70" Type="http://schemas.openxmlformats.org/officeDocument/2006/relationships/image" Target="media/image36.wmf"/><Relationship Id="rId7" Type="http://schemas.openxmlformats.org/officeDocument/2006/relationships/footer" Target="footer2.xml"/><Relationship Id="rId69" Type="http://schemas.openxmlformats.org/officeDocument/2006/relationships/oleObject" Target="embeddings/oleObject26.bin"/><Relationship Id="rId68" Type="http://schemas.openxmlformats.org/officeDocument/2006/relationships/image" Target="media/image35.wmf"/><Relationship Id="rId67" Type="http://schemas.openxmlformats.org/officeDocument/2006/relationships/oleObject" Target="embeddings/oleObject25.bin"/><Relationship Id="rId66" Type="http://schemas.openxmlformats.org/officeDocument/2006/relationships/image" Target="media/image34.wmf"/><Relationship Id="rId65" Type="http://schemas.openxmlformats.org/officeDocument/2006/relationships/oleObject" Target="embeddings/oleObject24.bin"/><Relationship Id="rId64" Type="http://schemas.openxmlformats.org/officeDocument/2006/relationships/image" Target="media/image33.wmf"/><Relationship Id="rId63" Type="http://schemas.openxmlformats.org/officeDocument/2006/relationships/oleObject" Target="embeddings/oleObject23.bin"/><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footer" Target="footer1.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wmf"/><Relationship Id="rId5" Type="http://schemas.openxmlformats.org/officeDocument/2006/relationships/header" Target="header3.xml"/><Relationship Id="rId49" Type="http://schemas.openxmlformats.org/officeDocument/2006/relationships/oleObject" Target="embeddings/oleObject22.bin"/><Relationship Id="rId48" Type="http://schemas.openxmlformats.org/officeDocument/2006/relationships/oleObject" Target="embeddings/oleObject21.bin"/><Relationship Id="rId47" Type="http://schemas.openxmlformats.org/officeDocument/2006/relationships/image" Target="media/image19.wmf"/><Relationship Id="rId46" Type="http://schemas.openxmlformats.org/officeDocument/2006/relationships/oleObject" Target="embeddings/oleObject20.bin"/><Relationship Id="rId45" Type="http://schemas.openxmlformats.org/officeDocument/2006/relationships/oleObject" Target="embeddings/oleObject19.bin"/><Relationship Id="rId44" Type="http://schemas.openxmlformats.org/officeDocument/2006/relationships/oleObject" Target="embeddings/oleObject18.bin"/><Relationship Id="rId43" Type="http://schemas.openxmlformats.org/officeDocument/2006/relationships/image" Target="media/image18.wmf"/><Relationship Id="rId42" Type="http://schemas.openxmlformats.org/officeDocument/2006/relationships/oleObject" Target="embeddings/oleObject17.bin"/><Relationship Id="rId41" Type="http://schemas.openxmlformats.org/officeDocument/2006/relationships/image" Target="media/image17.wmf"/><Relationship Id="rId40" Type="http://schemas.openxmlformats.org/officeDocument/2006/relationships/oleObject" Target="embeddings/oleObject16.bin"/><Relationship Id="rId4" Type="http://schemas.openxmlformats.org/officeDocument/2006/relationships/header" Target="header2.xml"/><Relationship Id="rId39" Type="http://schemas.openxmlformats.org/officeDocument/2006/relationships/image" Target="media/image16.wmf"/><Relationship Id="rId38" Type="http://schemas.openxmlformats.org/officeDocument/2006/relationships/oleObject" Target="embeddings/oleObject15.bin"/><Relationship Id="rId37" Type="http://schemas.openxmlformats.org/officeDocument/2006/relationships/image" Target="media/image15.wmf"/><Relationship Id="rId36" Type="http://schemas.openxmlformats.org/officeDocument/2006/relationships/oleObject" Target="embeddings/oleObject14.bin"/><Relationship Id="rId35" Type="http://schemas.openxmlformats.org/officeDocument/2006/relationships/image" Target="media/image14.wmf"/><Relationship Id="rId34" Type="http://schemas.openxmlformats.org/officeDocument/2006/relationships/oleObject" Target="embeddings/oleObject13.bin"/><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8" Type="http://schemas.openxmlformats.org/officeDocument/2006/relationships/fontTable" Target="fontTable.xml"/><Relationship Id="rId157" Type="http://schemas.openxmlformats.org/officeDocument/2006/relationships/numbering" Target="numbering.xml"/><Relationship Id="rId156" Type="http://schemas.openxmlformats.org/officeDocument/2006/relationships/customXml" Target="../customXml/item1.xml"/><Relationship Id="rId155" Type="http://schemas.openxmlformats.org/officeDocument/2006/relationships/image" Target="media/image77.png"/><Relationship Id="rId154" Type="http://schemas.openxmlformats.org/officeDocument/2006/relationships/image" Target="media/image76.wmf"/><Relationship Id="rId153" Type="http://schemas.openxmlformats.org/officeDocument/2006/relationships/oleObject" Target="embeddings/oleObject70.bin"/><Relationship Id="rId152" Type="http://schemas.openxmlformats.org/officeDocument/2006/relationships/image" Target="media/image75.wmf"/><Relationship Id="rId151" Type="http://schemas.openxmlformats.org/officeDocument/2006/relationships/oleObject" Target="embeddings/oleObject69.bin"/><Relationship Id="rId150" Type="http://schemas.openxmlformats.org/officeDocument/2006/relationships/image" Target="media/image74.wmf"/><Relationship Id="rId15" Type="http://schemas.openxmlformats.org/officeDocument/2006/relationships/image" Target="media/image4.wmf"/><Relationship Id="rId149" Type="http://schemas.openxmlformats.org/officeDocument/2006/relationships/oleObject" Target="embeddings/oleObject68.bin"/><Relationship Id="rId148" Type="http://schemas.openxmlformats.org/officeDocument/2006/relationships/image" Target="media/image73.png"/><Relationship Id="rId147" Type="http://schemas.openxmlformats.org/officeDocument/2006/relationships/image" Target="media/image72.wmf"/><Relationship Id="rId146" Type="http://schemas.openxmlformats.org/officeDocument/2006/relationships/oleObject" Target="embeddings/oleObject67.bin"/><Relationship Id="rId145" Type="http://schemas.openxmlformats.org/officeDocument/2006/relationships/image" Target="media/image71.wmf"/><Relationship Id="rId144" Type="http://schemas.openxmlformats.org/officeDocument/2006/relationships/oleObject" Target="embeddings/oleObject66.bin"/><Relationship Id="rId143" Type="http://schemas.openxmlformats.org/officeDocument/2006/relationships/image" Target="media/image70.wmf"/><Relationship Id="rId142" Type="http://schemas.openxmlformats.org/officeDocument/2006/relationships/oleObject" Target="embeddings/oleObject65.bin"/><Relationship Id="rId141" Type="http://schemas.openxmlformats.org/officeDocument/2006/relationships/image" Target="media/image69.wmf"/><Relationship Id="rId140" Type="http://schemas.openxmlformats.org/officeDocument/2006/relationships/oleObject" Target="embeddings/oleObject64.bin"/><Relationship Id="rId14" Type="http://schemas.openxmlformats.org/officeDocument/2006/relationships/oleObject" Target="embeddings/oleObject3.bin"/><Relationship Id="rId139" Type="http://schemas.openxmlformats.org/officeDocument/2006/relationships/image" Target="media/image68.wmf"/><Relationship Id="rId138" Type="http://schemas.openxmlformats.org/officeDocument/2006/relationships/oleObject" Target="embeddings/oleObject63.bin"/><Relationship Id="rId137" Type="http://schemas.openxmlformats.org/officeDocument/2006/relationships/image" Target="media/image67.wmf"/><Relationship Id="rId136" Type="http://schemas.openxmlformats.org/officeDocument/2006/relationships/oleObject" Target="embeddings/oleObject62.bin"/><Relationship Id="rId135" Type="http://schemas.openxmlformats.org/officeDocument/2006/relationships/image" Target="media/image66.wmf"/><Relationship Id="rId134" Type="http://schemas.openxmlformats.org/officeDocument/2006/relationships/oleObject" Target="embeddings/oleObject61.bin"/><Relationship Id="rId133" Type="http://schemas.openxmlformats.org/officeDocument/2006/relationships/image" Target="media/image65.wmf"/><Relationship Id="rId132" Type="http://schemas.openxmlformats.org/officeDocument/2006/relationships/oleObject" Target="embeddings/oleObject60.bin"/><Relationship Id="rId131" Type="http://schemas.openxmlformats.org/officeDocument/2006/relationships/image" Target="media/image64.wmf"/><Relationship Id="rId130" Type="http://schemas.openxmlformats.org/officeDocument/2006/relationships/oleObject" Target="embeddings/oleObject59.bin"/><Relationship Id="rId13" Type="http://schemas.openxmlformats.org/officeDocument/2006/relationships/image" Target="media/image3.wmf"/><Relationship Id="rId129" Type="http://schemas.openxmlformats.org/officeDocument/2006/relationships/image" Target="media/image63.wmf"/><Relationship Id="rId128" Type="http://schemas.openxmlformats.org/officeDocument/2006/relationships/oleObject" Target="embeddings/oleObject58.bin"/><Relationship Id="rId127" Type="http://schemas.openxmlformats.org/officeDocument/2006/relationships/image" Target="media/image62.wmf"/><Relationship Id="rId126" Type="http://schemas.openxmlformats.org/officeDocument/2006/relationships/oleObject" Target="embeddings/oleObject57.bin"/><Relationship Id="rId125" Type="http://schemas.openxmlformats.org/officeDocument/2006/relationships/image" Target="media/image61.wmf"/><Relationship Id="rId124" Type="http://schemas.openxmlformats.org/officeDocument/2006/relationships/oleObject" Target="embeddings/oleObject56.bin"/><Relationship Id="rId123" Type="http://schemas.openxmlformats.org/officeDocument/2006/relationships/image" Target="media/image60.wmf"/><Relationship Id="rId122" Type="http://schemas.openxmlformats.org/officeDocument/2006/relationships/oleObject" Target="embeddings/oleObject55.bin"/><Relationship Id="rId121" Type="http://schemas.openxmlformats.org/officeDocument/2006/relationships/image" Target="media/image59.wmf"/><Relationship Id="rId120" Type="http://schemas.openxmlformats.org/officeDocument/2006/relationships/oleObject" Target="embeddings/oleObject54.bin"/><Relationship Id="rId12" Type="http://schemas.openxmlformats.org/officeDocument/2006/relationships/oleObject" Target="embeddings/oleObject2.bin"/><Relationship Id="rId119" Type="http://schemas.openxmlformats.org/officeDocument/2006/relationships/image" Target="media/image58.wmf"/><Relationship Id="rId118" Type="http://schemas.openxmlformats.org/officeDocument/2006/relationships/oleObject" Target="embeddings/oleObject53.bin"/><Relationship Id="rId117" Type="http://schemas.openxmlformats.org/officeDocument/2006/relationships/image" Target="media/image57.wmf"/><Relationship Id="rId116" Type="http://schemas.openxmlformats.org/officeDocument/2006/relationships/oleObject" Target="embeddings/oleObject52.bin"/><Relationship Id="rId115" Type="http://schemas.openxmlformats.org/officeDocument/2006/relationships/image" Target="media/image56.wmf"/><Relationship Id="rId114" Type="http://schemas.openxmlformats.org/officeDocument/2006/relationships/oleObject" Target="embeddings/oleObject51.bin"/><Relationship Id="rId113" Type="http://schemas.openxmlformats.org/officeDocument/2006/relationships/image" Target="media/image55.wmf"/><Relationship Id="rId112" Type="http://schemas.openxmlformats.org/officeDocument/2006/relationships/oleObject" Target="embeddings/oleObject50.bin"/><Relationship Id="rId111" Type="http://schemas.openxmlformats.org/officeDocument/2006/relationships/image" Target="media/image54.wmf"/><Relationship Id="rId110" Type="http://schemas.openxmlformats.org/officeDocument/2006/relationships/oleObject" Target="embeddings/oleObject49.bin"/><Relationship Id="rId11" Type="http://schemas.openxmlformats.org/officeDocument/2006/relationships/image" Target="media/image2.wmf"/><Relationship Id="rId109" Type="http://schemas.openxmlformats.org/officeDocument/2006/relationships/image" Target="media/image53.wmf"/><Relationship Id="rId108" Type="http://schemas.openxmlformats.org/officeDocument/2006/relationships/oleObject" Target="embeddings/oleObject48.bin"/><Relationship Id="rId107" Type="http://schemas.openxmlformats.org/officeDocument/2006/relationships/image" Target="media/image52.wmf"/><Relationship Id="rId106" Type="http://schemas.openxmlformats.org/officeDocument/2006/relationships/oleObject" Target="embeddings/oleObject47.bin"/><Relationship Id="rId105" Type="http://schemas.openxmlformats.org/officeDocument/2006/relationships/image" Target="media/image51.wmf"/><Relationship Id="rId104" Type="http://schemas.openxmlformats.org/officeDocument/2006/relationships/oleObject" Target="embeddings/oleObject46.bin"/><Relationship Id="rId103" Type="http://schemas.openxmlformats.org/officeDocument/2006/relationships/image" Target="media/image50.wmf"/><Relationship Id="rId102" Type="http://schemas.openxmlformats.org/officeDocument/2006/relationships/oleObject" Target="embeddings/oleObject45.bin"/><Relationship Id="rId101" Type="http://schemas.openxmlformats.org/officeDocument/2006/relationships/image" Target="media/image49.png"/><Relationship Id="rId100" Type="http://schemas.openxmlformats.org/officeDocument/2006/relationships/image" Target="media/image48.w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6875</Words>
  <Characters>39192</Characters>
  <Lines>326</Lines>
  <Paragraphs>91</Paragraphs>
  <ScaleCrop>false</ScaleCrop>
  <LinksUpToDate>false</LinksUpToDate>
  <CharactersWithSpaces>45976</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2013-12-04T06:02:00Z</dcterms:created>
  <dc:creator>华图</dc:creator>
  <cp:lastModifiedBy>Administrator</cp:lastModifiedBy>
  <dcterms:modified xsi:type="dcterms:W3CDTF">2017-09-18T03:33:06Z</dcterms:modified>
  <dc:title>2013年国考面试备考策略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