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20" w:lineRule="exact"/>
        <w:ind w:left="1325" w:hanging="1321" w:hangingChars="300"/>
        <w:jc w:val="both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b/>
          <w:color w:val="000000"/>
          <w:sz w:val="44"/>
          <w:szCs w:val="44"/>
        </w:rPr>
        <w:t>九寨沟县农业畜牧和水务局公开招聘中蜂专业技术人员个人申请表</w:t>
      </w:r>
    </w:p>
    <w:bookmarkEnd w:id="0"/>
    <w:tbl>
      <w:tblPr>
        <w:tblStyle w:val="3"/>
        <w:tblpPr w:leftFromText="180" w:rightFromText="180" w:vertAnchor="text" w:horzAnchor="page" w:tblpX="1077" w:tblpY="410"/>
        <w:tblOverlap w:val="never"/>
        <w:tblW w:w="9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977"/>
        <w:gridCol w:w="451"/>
        <w:gridCol w:w="629"/>
        <w:gridCol w:w="364"/>
        <w:gridCol w:w="536"/>
        <w:gridCol w:w="739"/>
        <w:gridCol w:w="1701"/>
        <w:gridCol w:w="1276"/>
        <w:gridCol w:w="338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44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449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449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  间</w:t>
            </w:r>
          </w:p>
        </w:tc>
        <w:tc>
          <w:tcPr>
            <w:tcW w:w="2421" w:type="dxa"/>
            <w:gridSpan w:val="4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6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449" w:type="dxa"/>
            <w:vMerge w:val="restart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全日制学历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全日制毕业学校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全日制毕业专业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tabs>
                <w:tab w:val="left" w:pos="462"/>
              </w:tabs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449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在职学历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在职毕业学校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在职毕业专业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tabs>
                <w:tab w:val="left" w:pos="462"/>
              </w:tabs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449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421" w:type="dxa"/>
            <w:gridSpan w:val="4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现任职务（专业技术岗位）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任现职（级）</w:t>
            </w:r>
          </w:p>
          <w:p>
            <w:pPr>
              <w:widowControl/>
              <w:tabs>
                <w:tab w:val="left" w:pos="462"/>
              </w:tabs>
              <w:spacing w:line="520" w:lineRule="exact"/>
              <w:ind w:firstLine="20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时  间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tabs>
                <w:tab w:val="left" w:pos="462"/>
              </w:tabs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49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696" w:type="dxa"/>
            <w:gridSpan w:val="6"/>
            <w:vAlign w:val="center"/>
          </w:tcPr>
          <w:p>
            <w:pPr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102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449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8499" w:type="dxa"/>
            <w:gridSpan w:val="10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1" w:hRule="atLeast"/>
        </w:trPr>
        <w:tc>
          <w:tcPr>
            <w:tcW w:w="1449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499" w:type="dxa"/>
            <w:gridSpan w:val="10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2" w:hRule="atLeast"/>
        </w:trPr>
        <w:tc>
          <w:tcPr>
            <w:tcW w:w="1449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从业/服务情况</w:t>
            </w:r>
          </w:p>
        </w:tc>
        <w:tc>
          <w:tcPr>
            <w:tcW w:w="8499" w:type="dxa"/>
            <w:gridSpan w:val="10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449" w:type="dxa"/>
            <w:vMerge w:val="restart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家庭主要成员及重要社会关系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户   口</w:t>
            </w:r>
          </w:p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449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5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49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5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9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5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49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5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49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5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</w:trPr>
        <w:tc>
          <w:tcPr>
            <w:tcW w:w="1449" w:type="dxa"/>
            <w:vAlign w:val="center"/>
          </w:tcPr>
          <w:p>
            <w:pPr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初审意见</w:t>
            </w:r>
          </w:p>
        </w:tc>
        <w:tc>
          <w:tcPr>
            <w:tcW w:w="8499" w:type="dxa"/>
            <w:gridSpan w:val="10"/>
            <w:vAlign w:val="center"/>
          </w:tcPr>
          <w:p>
            <w:pPr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49" w:type="dxa"/>
            <w:vAlign w:val="center"/>
          </w:tcPr>
          <w:p>
            <w:pPr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499" w:type="dxa"/>
            <w:gridSpan w:val="10"/>
            <w:vAlign w:val="center"/>
          </w:tcPr>
          <w:p>
            <w:pPr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87827"/>
    <w:rsid w:val="097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2017-10-27T07:03:00Z</dcterms:created>
  <dc:creator>Administrator</dc:creator>
  <cp:lastModifiedBy>Administrator</cp:lastModifiedBy>
  <dcterms:modified xsi:type="dcterms:W3CDTF">2017-10-27T07:04:27Z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