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highlight w:val="none"/>
          <w:shd w:val="clear" w:color="auto" w:fill="FFFFFF"/>
        </w:rPr>
        <w:t>遂宁市安居区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发展和改革局</w:t>
      </w:r>
    </w:p>
    <w:p>
      <w:pPr>
        <w:widowControl/>
        <w:shd w:val="clear" w:color="auto" w:fill="FFFFFF"/>
        <w:spacing w:line="576" w:lineRule="exact"/>
        <w:ind w:left="-228" w:right="-194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shd w:val="clear" w:color="auto" w:fill="FFFFFF"/>
        </w:rPr>
        <w:t>公开考调工作人员报名信息表</w:t>
      </w:r>
    </w:p>
    <w:tbl>
      <w:tblPr>
        <w:tblStyle w:val="12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15"/>
        <w:gridCol w:w="601"/>
        <w:gridCol w:w="540"/>
        <w:gridCol w:w="720"/>
        <w:gridCol w:w="335"/>
        <w:gridCol w:w="750"/>
        <w:gridCol w:w="360"/>
        <w:gridCol w:w="362"/>
        <w:gridCol w:w="360"/>
        <w:gridCol w:w="260"/>
        <w:gridCol w:w="186"/>
        <w:gridCol w:w="91"/>
        <w:gridCol w:w="352"/>
        <w:gridCol w:w="751"/>
        <w:gridCol w:w="142"/>
        <w:gridCol w:w="2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3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4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性别</w:t>
            </w:r>
          </w:p>
        </w:tc>
        <w:tc>
          <w:tcPr>
            <w:tcW w:w="111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9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w w:val="80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992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贴</w:t>
            </w:r>
          </w:p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片</w:t>
            </w:r>
          </w:p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4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籍贯</w:t>
            </w:r>
          </w:p>
        </w:tc>
        <w:tc>
          <w:tcPr>
            <w:tcW w:w="111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9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38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99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入党时间</w:t>
            </w:r>
          </w:p>
        </w:tc>
        <w:tc>
          <w:tcPr>
            <w:tcW w:w="114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参加工作时间</w:t>
            </w:r>
          </w:p>
        </w:tc>
        <w:tc>
          <w:tcPr>
            <w:tcW w:w="111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bookmarkStart w:id="0" w:name="_GoBack"/>
            <w:bookmarkEnd w:id="0"/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9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状况</w:t>
            </w:r>
          </w:p>
        </w:tc>
        <w:tc>
          <w:tcPr>
            <w:tcW w:w="138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99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毕业院校及专业</w:t>
            </w:r>
          </w:p>
        </w:tc>
        <w:tc>
          <w:tcPr>
            <w:tcW w:w="114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w w:val="80"/>
                <w:kern w:val="0"/>
                <w:sz w:val="24"/>
              </w:rPr>
              <w:t>第一学历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（学位）</w:t>
            </w:r>
          </w:p>
        </w:tc>
        <w:tc>
          <w:tcPr>
            <w:tcW w:w="4527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99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gridSpan w:val="2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w w:val="80"/>
                <w:kern w:val="0"/>
                <w:sz w:val="24"/>
              </w:rPr>
              <w:t>最高学历</w:t>
            </w:r>
          </w:p>
          <w:p>
            <w:pPr>
              <w:widowControl/>
              <w:spacing w:line="32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（学位）</w:t>
            </w:r>
          </w:p>
        </w:tc>
        <w:tc>
          <w:tcPr>
            <w:tcW w:w="4527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992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3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身高</w:t>
            </w:r>
          </w:p>
        </w:tc>
        <w:tc>
          <w:tcPr>
            <w:tcW w:w="114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体重</w:t>
            </w:r>
          </w:p>
        </w:tc>
        <w:tc>
          <w:tcPr>
            <w:tcW w:w="111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2362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99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2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3776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52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现家庭详细地址</w:t>
            </w:r>
          </w:p>
        </w:tc>
        <w:tc>
          <w:tcPr>
            <w:tcW w:w="3333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33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ind w:firstLine="12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85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52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333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33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85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52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6519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252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获得过何种专业证书、有何种特长</w:t>
            </w:r>
          </w:p>
        </w:tc>
        <w:tc>
          <w:tcPr>
            <w:tcW w:w="6519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7" w:hRule="atLeast"/>
          <w:jc w:val="center"/>
        </w:trPr>
        <w:tc>
          <w:tcPr>
            <w:tcW w:w="252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报考单位</w:t>
            </w:r>
          </w:p>
        </w:tc>
        <w:tc>
          <w:tcPr>
            <w:tcW w:w="3424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eastAsia="Times New Roman" w:cs="Calibri"/>
                <w:color w:val="0000FF"/>
                <w:kern w:val="0"/>
                <w:sz w:val="24"/>
              </w:rPr>
              <w:t> </w:t>
            </w:r>
          </w:p>
        </w:tc>
        <w:tc>
          <w:tcPr>
            <w:tcW w:w="1265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是否服从调配</w:t>
            </w:r>
          </w:p>
        </w:tc>
        <w:tc>
          <w:tcPr>
            <w:tcW w:w="183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eastAsia="Times New Roman" w:cs="Calibri"/>
                <w:color w:val="0000FF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2521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考生确认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及承诺</w:t>
            </w:r>
          </w:p>
        </w:tc>
        <w:tc>
          <w:tcPr>
            <w:tcW w:w="6519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ind w:firstLine="420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此表所填写的内容真实、准确；报名时提供的《毕业证》、《学位证》等证件均真实有效；如有弄虚作假等行为，本人自愿接受相关处理，由此所造成的一切后果由本人承担；在考试中，本人一定遵纪守法、诚实应考、不作弊、不违纪。</w:t>
            </w:r>
          </w:p>
          <w:p>
            <w:pPr>
              <w:widowControl/>
              <w:spacing w:line="23" w:lineRule="atLeast"/>
              <w:ind w:left="359" w:firstLine="420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考生（签名）：</w:t>
            </w:r>
          </w:p>
          <w:p>
            <w:pPr>
              <w:widowControl/>
              <w:spacing w:line="23" w:lineRule="atLeast"/>
              <w:ind w:left="108" w:firstLine="420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3" w:hRule="atLeast"/>
          <w:jc w:val="center"/>
        </w:trPr>
        <w:tc>
          <w:tcPr>
            <w:tcW w:w="10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975" w:type="dxa"/>
            <w:gridSpan w:val="17"/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  <w:jc w:val="center"/>
        </w:trPr>
        <w:tc>
          <w:tcPr>
            <w:tcW w:w="10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所受奖惩及年度考核情况</w:t>
            </w:r>
          </w:p>
        </w:tc>
        <w:tc>
          <w:tcPr>
            <w:tcW w:w="7975" w:type="dxa"/>
            <w:gridSpan w:val="17"/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  <w:jc w:val="center"/>
        </w:trPr>
        <w:tc>
          <w:tcPr>
            <w:tcW w:w="106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91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0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面貌</w:t>
            </w:r>
          </w:p>
        </w:tc>
        <w:tc>
          <w:tcPr>
            <w:tcW w:w="3632" w:type="dxa"/>
            <w:gridSpan w:val="8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6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3632" w:type="dxa"/>
            <w:gridSpan w:val="8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6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3632" w:type="dxa"/>
            <w:gridSpan w:val="8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6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3632" w:type="dxa"/>
            <w:gridSpan w:val="8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6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3632" w:type="dxa"/>
            <w:gridSpan w:val="8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6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  <w:tc>
          <w:tcPr>
            <w:tcW w:w="108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</w:pPr>
            <w:r>
              <w:rPr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3632" w:type="dxa"/>
            <w:gridSpan w:val="8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  <w:jc w:val="center"/>
        </w:trPr>
        <w:tc>
          <w:tcPr>
            <w:tcW w:w="106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有无按规定回避的情况</w:t>
            </w:r>
          </w:p>
        </w:tc>
        <w:tc>
          <w:tcPr>
            <w:tcW w:w="7975" w:type="dxa"/>
            <w:gridSpan w:val="17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06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资格审查意见</w:t>
            </w:r>
          </w:p>
        </w:tc>
        <w:tc>
          <w:tcPr>
            <w:tcW w:w="3983" w:type="dxa"/>
            <w:gridSpan w:val="8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初审意见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hint="eastAsia" w:eastAsia="仿宋_GB2312" w:cs="Calibri"/>
                <w:kern w:val="0"/>
                <w:sz w:val="24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 w:hRule="atLeast"/>
          <w:jc w:val="center"/>
        </w:trPr>
        <w:tc>
          <w:tcPr>
            <w:tcW w:w="106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ahoma" w:hAnsi="Tahoma" w:eastAsia="Times New Roman" w:cs="Tahoma"/>
                <w:sz w:val="18"/>
                <w:szCs w:val="18"/>
              </w:rPr>
            </w:pPr>
          </w:p>
        </w:tc>
        <w:tc>
          <w:tcPr>
            <w:tcW w:w="3983" w:type="dxa"/>
            <w:gridSpan w:val="8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  <w:p>
            <w:pPr>
              <w:widowControl/>
              <w:spacing w:line="23" w:lineRule="atLeast"/>
              <w:jc w:val="left"/>
            </w:pPr>
            <w:r>
              <w:rPr>
                <w:rFonts w:hint="eastAsia" w:cs="宋体"/>
                <w:kern w:val="0"/>
                <w:sz w:val="24"/>
              </w:rPr>
              <w:t>（签字）</w:t>
            </w:r>
          </w:p>
        </w:tc>
        <w:tc>
          <w:tcPr>
            <w:tcW w:w="3992" w:type="dxa"/>
            <w:gridSpan w:val="9"/>
            <w:vAlign w:val="center"/>
          </w:tcPr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eastAsia="Times New Roman" w:cs="Calibri"/>
                <w:kern w:val="0"/>
                <w:sz w:val="24"/>
              </w:rPr>
              <w:t> </w:t>
            </w:r>
          </w:p>
          <w:p>
            <w:pPr>
              <w:widowControl/>
              <w:spacing w:line="23" w:lineRule="atLeast"/>
              <w:jc w:val="center"/>
            </w:pPr>
            <w:r>
              <w:rPr>
                <w:rFonts w:hint="eastAsia" w:cs="宋体"/>
                <w:kern w:val="0"/>
                <w:sz w:val="24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" w:lineRule="atLeast"/>
              <w:jc w:val="left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ascii="Tahoma" w:hAnsi="Tahoma" w:eastAsia="Times New Roman" w:cs="Tahoma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20" w:lineRule="exact"/>
        <w:jc w:val="left"/>
      </w:pPr>
      <w:r>
        <w:rPr>
          <w:rFonts w:eastAsia="Times New Roman" w:cs="Calibri"/>
          <w:kern w:val="0"/>
          <w:sz w:val="24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C154EB0"/>
    <w:rsid w:val="000F1B06"/>
    <w:rsid w:val="00632DE6"/>
    <w:rsid w:val="00652BAC"/>
    <w:rsid w:val="00CF4758"/>
    <w:rsid w:val="00CF4B56"/>
    <w:rsid w:val="6C154EB0"/>
    <w:rsid w:val="7ED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99"/>
    <w:rPr>
      <w:rFonts w:cs="Times New Roman"/>
      <w:color w:val="333333"/>
      <w:u w:val="none"/>
    </w:rPr>
  </w:style>
  <w:style w:type="character" w:styleId="4">
    <w:name w:val="Emphasis"/>
    <w:basedOn w:val="2"/>
    <w:qFormat/>
    <w:uiPriority w:val="99"/>
    <w:rPr>
      <w:rFonts w:cs="Times New Roman"/>
    </w:rPr>
  </w:style>
  <w:style w:type="character" w:styleId="5">
    <w:name w:val="HTML Definition"/>
    <w:basedOn w:val="2"/>
    <w:uiPriority w:val="99"/>
    <w:rPr>
      <w:rFonts w:cs="Times New Roman"/>
    </w:rPr>
  </w:style>
  <w:style w:type="character" w:styleId="6">
    <w:name w:val="HTML Variable"/>
    <w:basedOn w:val="2"/>
    <w:uiPriority w:val="99"/>
    <w:rPr>
      <w:rFonts w:cs="Times New Roman"/>
    </w:rPr>
  </w:style>
  <w:style w:type="character" w:styleId="7">
    <w:name w:val="Hyperlink"/>
    <w:basedOn w:val="2"/>
    <w:uiPriority w:val="99"/>
    <w:rPr>
      <w:rFonts w:cs="Times New Roman"/>
      <w:color w:val="333333"/>
      <w:u w:val="none"/>
    </w:rPr>
  </w:style>
  <w:style w:type="character" w:styleId="8">
    <w:name w:val="HTML Code"/>
    <w:basedOn w:val="2"/>
    <w:uiPriority w:val="99"/>
    <w:rPr>
      <w:rFonts w:ascii="Courier New" w:hAnsi="Courier New" w:eastAsia="Times New Roman" w:cs="Courier New"/>
      <w:sz w:val="20"/>
    </w:rPr>
  </w:style>
  <w:style w:type="character" w:styleId="9">
    <w:name w:val="HTML Cite"/>
    <w:basedOn w:val="2"/>
    <w:uiPriority w:val="99"/>
    <w:rPr>
      <w:rFonts w:cs="Times New Roman"/>
    </w:rPr>
  </w:style>
  <w:style w:type="character" w:styleId="10">
    <w:name w:val="HTML Keyboard"/>
    <w:basedOn w:val="2"/>
    <w:uiPriority w:val="99"/>
    <w:rPr>
      <w:rFonts w:ascii="Courier New" w:hAnsi="Courier New" w:eastAsia="Times New Roman" w:cs="Courier New"/>
      <w:sz w:val="20"/>
    </w:rPr>
  </w:style>
  <w:style w:type="character" w:styleId="11">
    <w:name w:val="HTML Sample"/>
    <w:basedOn w:val="2"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88</Words>
  <Characters>508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2017-09-07T09:09:00Z</dcterms:created>
  <dc:creator>ctt</dc:creator>
  <cp:lastModifiedBy>Administrator</cp:lastModifiedBy>
  <cp:lastPrinted>2017-11-21T06:28:46Z</cp:lastPrinted>
  <dcterms:modified xsi:type="dcterms:W3CDTF">2017-11-21T06:28:55Z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