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61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7"/>
        <w:gridCol w:w="852"/>
        <w:gridCol w:w="356"/>
        <w:gridCol w:w="852"/>
        <w:gridCol w:w="384"/>
        <w:gridCol w:w="1349"/>
        <w:gridCol w:w="1398"/>
        <w:gridCol w:w="1197"/>
        <w:gridCol w:w="320"/>
        <w:gridCol w:w="152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line="600" w:lineRule="exact"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color w:val="000000"/>
                <w:kern w:val="0"/>
                <w:sz w:val="32"/>
                <w:szCs w:val="32"/>
              </w:rPr>
              <w:t>附件2</w:t>
            </w:r>
          </w:p>
          <w:p>
            <w:pPr>
              <w:widowControl/>
              <w:spacing w:line="600" w:lineRule="exact"/>
              <w:jc w:val="center"/>
              <w:rPr>
                <w:rFonts w:ascii="方正小标宋简体" w:hAnsi="Arial" w:eastAsia="方正小标宋简体" w:cs="Arial"/>
                <w:b/>
                <w:bCs/>
                <w:color w:val="000000"/>
                <w:kern w:val="0"/>
                <w:sz w:val="36"/>
              </w:rPr>
            </w:pPr>
            <w:r>
              <w:rPr>
                <w:rFonts w:hint="eastAsia" w:ascii="方正小标宋简体" w:hAnsi="Arial" w:eastAsia="方正小标宋简体" w:cs="Arial"/>
                <w:b/>
                <w:bCs/>
                <w:color w:val="000000"/>
                <w:kern w:val="0"/>
                <w:sz w:val="36"/>
              </w:rPr>
              <w:t>四川省成都市新津县面向全国高校公开选聘医疗</w:t>
            </w:r>
          </w:p>
          <w:p>
            <w:pPr>
              <w:widowControl/>
              <w:spacing w:line="600" w:lineRule="exac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方正小标宋简体" w:hAnsi="Arial" w:eastAsia="方正小标宋简体" w:cs="Arial"/>
                <w:b/>
                <w:bCs/>
                <w:color w:val="000000"/>
                <w:kern w:val="0"/>
                <w:sz w:val="36"/>
              </w:rPr>
              <w:t>卫生专业技术人才报名登记表</w:t>
            </w:r>
          </w:p>
          <w:p>
            <w:pPr>
              <w:widowControl/>
              <w:spacing w:line="600" w:lineRule="exac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8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34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517" w:type="dxa"/>
            <w:gridSpan w:val="2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37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身体状况</w:t>
            </w:r>
          </w:p>
        </w:tc>
        <w:tc>
          <w:tcPr>
            <w:tcW w:w="37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身高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5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应聘单位及岗位</w:t>
            </w:r>
          </w:p>
        </w:tc>
        <w:tc>
          <w:tcPr>
            <w:tcW w:w="8233" w:type="dxa"/>
            <w:gridSpan w:val="9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37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 E-Mail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现在住址</w:t>
            </w:r>
          </w:p>
        </w:tc>
        <w:tc>
          <w:tcPr>
            <w:tcW w:w="3793" w:type="dxa"/>
            <w:gridSpan w:val="5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1377" w:type="dxa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现有学历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学位</w:t>
            </w:r>
          </w:p>
        </w:tc>
        <w:tc>
          <w:tcPr>
            <w:tcW w:w="3793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就读院校及专业</w:t>
            </w:r>
          </w:p>
        </w:tc>
        <w:tc>
          <w:tcPr>
            <w:tcW w:w="3042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09" w:hRule="atLeast"/>
        </w:trPr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240" w:after="240" w:line="555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获得荣誉和职称（技术）资格证书</w:t>
            </w:r>
          </w:p>
        </w:tc>
        <w:tc>
          <w:tcPr>
            <w:tcW w:w="82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240" w:after="240" w:line="555" w:lineRule="atLeast"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个人特长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及自我评价</w:t>
            </w:r>
          </w:p>
        </w:tc>
        <w:tc>
          <w:tcPr>
            <w:tcW w:w="8233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33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6" w:hRule="atLeast"/>
        </w:trPr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33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10" w:type="dxa"/>
            <w:gridSpan w:val="10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学习（工作）经历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单位及职务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10" w:type="dxa"/>
            <w:gridSpan w:val="10"/>
            <w:tcBorders>
              <w:top w:val="nil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家庭成员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29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关系</w:t>
            </w: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单位、住址、职业</w:t>
            </w: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29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29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29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229" w:type="dxa"/>
            <w:gridSpan w:val="2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328" w:type="dxa"/>
            <w:gridSpan w:val="4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5" w:type="dxa"/>
            <w:gridSpan w:val="2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437" w:type="dxa"/>
            <w:gridSpan w:val="4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是否服从调配</w:t>
            </w:r>
          </w:p>
        </w:tc>
        <w:tc>
          <w:tcPr>
            <w:tcW w:w="6173" w:type="dxa"/>
            <w:gridSpan w:val="6"/>
            <w:tcBorders>
              <w:top w:val="nil"/>
              <w:left w:val="nil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9610" w:type="dxa"/>
            <w:gridSpan w:val="10"/>
            <w:tcBorders>
              <w:top w:val="nil"/>
              <w:left w:val="single" w:color="auto" w:sz="6" w:space="0"/>
              <w:bottom w:val="single" w:color="auto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以上情况属实。本人签字：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B12F7F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QHTF</dc:creator>
  <cp:lastModifiedBy>QHTF</cp:lastModifiedBy>
  <dcterms:modified xsi:type="dcterms:W3CDTF">2018-03-07T08:13:07Z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