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FF" w:rsidRPr="00E35AFF" w:rsidRDefault="00E35AFF" w:rsidP="00E35AFF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2018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年四川特岗教师招聘报考人数统计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90"/>
        <w:gridCol w:w="1110"/>
        <w:gridCol w:w="930"/>
        <w:gridCol w:w="750"/>
        <w:gridCol w:w="750"/>
      </w:tblGrid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市州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县区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任教科目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是否贫困县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报考人数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梓潼县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小学心理教育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初中心理教育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茂县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松潘县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九寨沟县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九寨沟县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黑水县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黑水县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康定市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康定市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康定市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新龙县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新龙县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稻城县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稻城县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得荣县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得荣县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小学彝语文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冕宁县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冕宁县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</w:tbl>
    <w:p w:rsidR="00E35AFF" w:rsidRPr="00E35AFF" w:rsidRDefault="00E35AFF" w:rsidP="00E35AFF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 2018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年四川特岗教师招聘报考人数统计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(5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9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日更新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90"/>
        <w:gridCol w:w="1110"/>
        <w:gridCol w:w="930"/>
        <w:gridCol w:w="750"/>
        <w:gridCol w:w="750"/>
      </w:tblGrid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市州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县区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任教科目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是否贫困县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报考人数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梓潼县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小学心理教育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初中心理教育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茂县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松潘县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九寨沟县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九寨沟县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黑水县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黑水县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康定市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康定市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康定市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新龙县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新龙县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稻城县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稻城县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得荣县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得荣县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小学彝语文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冕宁县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冕宁县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</w:tbl>
    <w:p w:rsidR="00E35AFF" w:rsidRPr="00E35AFF" w:rsidRDefault="00E35AFF" w:rsidP="00E35AFF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 2018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年四川特岗教师招聘报考人数统计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(5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9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日更新</w:t>
      </w:r>
      <w:r w:rsidRPr="00E35AFF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290"/>
        <w:gridCol w:w="1110"/>
        <w:gridCol w:w="930"/>
        <w:gridCol w:w="750"/>
        <w:gridCol w:w="750"/>
      </w:tblGrid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市州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县区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任教科目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是否贫困县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报考人数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绵竹市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中江县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罗江区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涪城区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游仙区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安州区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梓潼县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平武县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北川羌族自治县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三台县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盐亭县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利州区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朝天区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剑阁县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旺苍县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青川县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苍溪县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金口河区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沐川县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峨边彝族自治县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马边彝族自治县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南部县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营山县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筠连县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兴文县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屏山县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小学心理教育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岳池县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初中心理教育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武胜县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邻水县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前锋区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平昌县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通江县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汶川县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茂县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松潘县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九寨沟县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九寨沟县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黑水县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黑水县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若尔盖县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红原县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康定市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康定市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康定市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道孚县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新龙县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新龙县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白玉县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石渠县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理塘县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初中藏数学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巴塘县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稻城县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稻城县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得荣县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得荣县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德昌县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普格县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布拖县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小学彝语文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金阳县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昭觉县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18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19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喜德县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冕宁县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42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冕宁县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7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越西县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甘洛县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5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6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</w:tr>
      <w:tr w:rsidR="00E35AFF" w:rsidRPr="00E35AFF" w:rsidTr="00E35A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美姑县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FF" w:rsidRPr="00E35AFF" w:rsidRDefault="00E35AFF" w:rsidP="00E35AFF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E35AFF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3</w:t>
            </w:r>
          </w:p>
        </w:tc>
      </w:tr>
    </w:tbl>
    <w:p w:rsidR="00E35AFF" w:rsidRPr="00E35AFF" w:rsidRDefault="00E35AFF" w:rsidP="00E35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5AFF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222" stroked="f"/>
        </w:pict>
      </w:r>
    </w:p>
    <w:p w:rsidR="00E35AFF" w:rsidRPr="00E35AFF" w:rsidRDefault="00E35AFF" w:rsidP="00E35A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5AFF">
        <w:rPr>
          <w:rFonts w:ascii="Arial" w:eastAsia="宋体" w:hAnsi="Arial" w:cs="Arial"/>
          <w:color w:val="FF0000"/>
          <w:kern w:val="0"/>
          <w:szCs w:val="21"/>
        </w:rPr>
        <w:t>2018</w:t>
      </w:r>
      <w:r w:rsidRPr="00E35AFF">
        <w:rPr>
          <w:rFonts w:ascii="Arial" w:eastAsia="宋体" w:hAnsi="Arial" w:cs="Arial"/>
          <w:color w:val="FF0000"/>
          <w:kern w:val="0"/>
          <w:szCs w:val="21"/>
        </w:rPr>
        <w:t>年事业单位（含教师）面试课程各地级同步开课，咨询电话：</w:t>
      </w:r>
      <w:r w:rsidRPr="00E35AFF">
        <w:rPr>
          <w:rFonts w:ascii="Arial" w:eastAsia="宋体" w:hAnsi="Arial" w:cs="Arial"/>
          <w:color w:val="FF0000"/>
          <w:kern w:val="0"/>
          <w:szCs w:val="21"/>
        </w:rPr>
        <w:t>028-84400955</w:t>
      </w:r>
    </w:p>
    <w:p w:rsidR="00E35AFF" w:rsidRPr="00E35AFF" w:rsidRDefault="00E35AFF" w:rsidP="00E35AFF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35AFF">
        <w:rPr>
          <w:rFonts w:ascii="Arial" w:eastAsia="宋体" w:hAnsi="Arial" w:cs="Arial"/>
          <w:color w:val="FF0000"/>
          <w:kern w:val="0"/>
          <w:szCs w:val="21"/>
        </w:rPr>
        <w:t>2018</w:t>
      </w:r>
      <w:r w:rsidRPr="00E35AFF">
        <w:rPr>
          <w:rFonts w:ascii="Arial" w:eastAsia="宋体" w:hAnsi="Arial" w:cs="Arial"/>
          <w:color w:val="FF0000"/>
          <w:kern w:val="0"/>
          <w:szCs w:val="21"/>
        </w:rPr>
        <w:t>年事业单位面试备考群：</w:t>
      </w:r>
      <w:r w:rsidRPr="00E35AFF">
        <w:rPr>
          <w:rFonts w:ascii="Arial" w:eastAsia="宋体" w:hAnsi="Arial" w:cs="Arial"/>
          <w:color w:val="FF0000"/>
          <w:kern w:val="0"/>
          <w:szCs w:val="21"/>
        </w:rPr>
        <w:t>564608302</w:t>
      </w:r>
    </w:p>
    <w:p w:rsidR="00872FD0" w:rsidRPr="00E35AFF" w:rsidRDefault="00E35AFF" w:rsidP="00E35AFF">
      <w:bookmarkStart w:id="0" w:name="_GoBack"/>
      <w:bookmarkEnd w:id="0"/>
    </w:p>
    <w:sectPr w:rsidR="00872FD0" w:rsidRPr="00E3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8A"/>
    <w:rsid w:val="00144671"/>
    <w:rsid w:val="002A38F4"/>
    <w:rsid w:val="002B582A"/>
    <w:rsid w:val="00394280"/>
    <w:rsid w:val="005F549F"/>
    <w:rsid w:val="006913A6"/>
    <w:rsid w:val="00AA3198"/>
    <w:rsid w:val="00CF0CAA"/>
    <w:rsid w:val="00CF728A"/>
    <w:rsid w:val="00E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CF7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CF728A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913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3942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94280"/>
    <w:rPr>
      <w:b/>
      <w:bCs/>
    </w:rPr>
  </w:style>
  <w:style w:type="character" w:styleId="a6">
    <w:name w:val="Hyperlink"/>
    <w:basedOn w:val="a0"/>
    <w:uiPriority w:val="99"/>
    <w:semiHidden/>
    <w:unhideWhenUsed/>
    <w:rsid w:val="00CF0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CF7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CF728A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913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3942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94280"/>
    <w:rPr>
      <w:b/>
      <w:bCs/>
    </w:rPr>
  </w:style>
  <w:style w:type="character" w:styleId="a6">
    <w:name w:val="Hyperlink"/>
    <w:basedOn w:val="a0"/>
    <w:uiPriority w:val="99"/>
    <w:semiHidden/>
    <w:unhideWhenUsed/>
    <w:rsid w:val="00CF0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55</Pages>
  <Words>6723</Words>
  <Characters>38325</Characters>
  <Application>Microsoft Office Word</Application>
  <DocSecurity>0</DocSecurity>
  <Lines>319</Lines>
  <Paragraphs>89</Paragraphs>
  <ScaleCrop>false</ScaleCrop>
  <Company/>
  <LinksUpToDate>false</LinksUpToDate>
  <CharactersWithSpaces>44959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TaylorShaw</dc:creator>
  <cp:lastModifiedBy>TaylorShaw</cp:lastModifiedBy>
  <cp:revision>1</cp:revision>
  <dcterms:created xsi:type="dcterms:W3CDTF">2018-05-09T01:50:00Z</dcterms:created>
  <dcterms:modified xsi:type="dcterms:W3CDTF">2018-05-09T10:50:00Z</dcterms:modified>
</cp:coreProperties>
</file>