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报考人员诚信承诺书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本人已仔细阅读《广西壮族自治区2018年度考试录用公务员公告》，自觉遵守公务员录用法律法规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本着诚信报考原则，现郑重承诺：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、报考行为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本人真实意愿。对所选报职位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充分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认识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，愿意接受公务员主管部门、招录机关及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权的考试机构依法进行的体能测评、考试、体检和考察。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、认真对待每个考录环节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程序。若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资格复审合格，在体能测评、面试、体检、考察和拟录用公示等环节，不无故放弃或中断。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所提交的报名信息和申请材料真实、准确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因提交的报名信息和申请材料不真实、不完整或者错误填写而造成资格审查不通过、无法联系等后果，由本人承担责任。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、依法妥善处理本人与现工作单位的人事或劳动关系。进入考察环节前，如因本人未依法处理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原人事或劳动关系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导致考察不能按时完成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由本人承担后果。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2018年  月  日</w:t>
      </w:r>
    </w:p>
    <w:sectPr>
      <w:pgSz w:w="11906" w:h="16838"/>
      <w:pgMar w:top="2098" w:right="1417" w:bottom="124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8B6"/>
    <w:rsid w:val="000E1C14"/>
    <w:rsid w:val="001D7FBB"/>
    <w:rsid w:val="00274C8D"/>
    <w:rsid w:val="00340078"/>
    <w:rsid w:val="00364C95"/>
    <w:rsid w:val="0039320D"/>
    <w:rsid w:val="003C4730"/>
    <w:rsid w:val="00427C46"/>
    <w:rsid w:val="00594E77"/>
    <w:rsid w:val="005F13C8"/>
    <w:rsid w:val="007F44AF"/>
    <w:rsid w:val="008A4279"/>
    <w:rsid w:val="008D77EC"/>
    <w:rsid w:val="008F7778"/>
    <w:rsid w:val="00970181"/>
    <w:rsid w:val="00A44829"/>
    <w:rsid w:val="00A875DD"/>
    <w:rsid w:val="00B1795D"/>
    <w:rsid w:val="00B73423"/>
    <w:rsid w:val="00CB58B6"/>
    <w:rsid w:val="00CD6547"/>
    <w:rsid w:val="00DB71FE"/>
    <w:rsid w:val="0CCC2977"/>
    <w:rsid w:val="6A47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494</Characters>
  <Lines>4</Lines>
  <Paragraphs>1</Paragraphs>
  <TotalTime>1</TotalTime>
  <ScaleCrop>false</ScaleCrop>
  <LinksUpToDate>false</LinksUpToDate>
  <CharactersWithSpaces>579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2018-03-12T00:05:00Z</dcterms:created>
  <dc:creator>admin</dc:creator>
  <cp:lastModifiedBy>klk-y</cp:lastModifiedBy>
  <dcterms:modified xsi:type="dcterms:W3CDTF">2018-05-14T06:36:03Z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