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60" w:firstLineChars="100"/>
        <w:rPr>
          <w:rFonts w:ascii="方正小标宋_GBK" w:hAnsi="宋体" w:eastAsia="方正小标宋_GBK"/>
          <w:sz w:val="36"/>
          <w:szCs w:val="36"/>
        </w:rPr>
      </w:pPr>
      <w:r>
        <w:rPr>
          <w:rFonts w:hint="eastAsia" w:ascii="方正小标宋_GBK" w:hAnsi="宋体" w:eastAsia="方正小标宋_GBK"/>
          <w:sz w:val="36"/>
          <w:szCs w:val="36"/>
        </w:rPr>
        <w:t>攀枝花市市属事业单位直接考核招聘高层次人才和紧缺专业人才拟聘用人员名单</w:t>
      </w:r>
    </w:p>
    <w:p>
      <w:pPr>
        <w:spacing w:line="600" w:lineRule="exact"/>
        <w:ind w:firstLine="360" w:firstLineChars="100"/>
        <w:rPr>
          <w:rFonts w:ascii="方正小标宋_GBK" w:hAnsi="宋体" w:eastAsia="方正小标宋_GBK"/>
          <w:sz w:val="36"/>
          <w:szCs w:val="36"/>
        </w:rPr>
      </w:pPr>
    </w:p>
    <w:tbl>
      <w:tblPr>
        <w:tblStyle w:val="5"/>
        <w:tblW w:w="14260" w:type="dxa"/>
        <w:jc w:val="center"/>
        <w:tblInd w:w="330" w:type="dxa"/>
        <w:tblLayout w:type="fixed"/>
        <w:tblCellMar>
          <w:top w:w="0" w:type="dxa"/>
          <w:left w:w="0" w:type="dxa"/>
          <w:bottom w:w="0" w:type="dxa"/>
          <w:right w:w="0" w:type="dxa"/>
        </w:tblCellMar>
      </w:tblPr>
      <w:tblGrid>
        <w:gridCol w:w="454"/>
        <w:gridCol w:w="850"/>
        <w:gridCol w:w="983"/>
        <w:gridCol w:w="1276"/>
        <w:gridCol w:w="2268"/>
        <w:gridCol w:w="1504"/>
        <w:gridCol w:w="1756"/>
        <w:gridCol w:w="2126"/>
        <w:gridCol w:w="1276"/>
        <w:gridCol w:w="1767"/>
      </w:tblGrid>
      <w:tr>
        <w:tblPrEx>
          <w:tblLayout w:type="fixed"/>
          <w:tblCellMar>
            <w:top w:w="0" w:type="dxa"/>
            <w:left w:w="0" w:type="dxa"/>
            <w:bottom w:w="0" w:type="dxa"/>
            <w:right w:w="0" w:type="dxa"/>
          </w:tblCellMar>
        </w:tblPrEx>
        <w:trPr>
          <w:trHeight w:val="57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kern w:val="0"/>
                <w:szCs w:val="21"/>
              </w:rPr>
            </w:pPr>
            <w:r>
              <w:rPr>
                <w:rFonts w:hint="eastAsia" w:ascii="Times New Roman" w:hAnsi="Times New Roman"/>
                <w:b/>
                <w:kern w:val="0"/>
                <w:szCs w:val="21"/>
              </w:rPr>
              <w:t>编号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姓名</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性别</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出生年月</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全日制学历</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在职学历</w:t>
            </w: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现工作单位及职务、</w:t>
            </w:r>
            <w:r>
              <w:rPr>
                <w:rFonts w:ascii="Times New Roman" w:hAnsi="Times New Roman"/>
                <w:b/>
                <w:bCs/>
                <w:kern w:val="0"/>
                <w:szCs w:val="21"/>
              </w:rPr>
              <w:t xml:space="preserve"> </w:t>
            </w:r>
            <w:r>
              <w:rPr>
                <w:rFonts w:hint="eastAsia" w:ascii="Times New Roman" w:hAnsi="Times New Roman"/>
                <w:b/>
                <w:bCs/>
                <w:kern w:val="0"/>
                <w:szCs w:val="21"/>
              </w:rPr>
              <w:t>职称</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拟招聘单位</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招聘方式</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备注</w:t>
            </w:r>
          </w:p>
        </w:tc>
      </w:tr>
      <w:tr>
        <w:tblPrEx>
          <w:tblLayout w:type="fixed"/>
          <w:tblCellMar>
            <w:top w:w="0" w:type="dxa"/>
            <w:left w:w="0" w:type="dxa"/>
            <w:bottom w:w="0" w:type="dxa"/>
            <w:right w:w="0" w:type="dxa"/>
          </w:tblCellMar>
        </w:tblPrEx>
        <w:trPr>
          <w:trHeight w:val="883"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张鑫吉</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1996.11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大学本科（西南大学汉语言文学专业）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市第三高级中学校</w:t>
            </w:r>
          </w:p>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免费师范生</w:t>
            </w:r>
          </w:p>
        </w:tc>
      </w:tr>
      <w:tr>
        <w:tblPrEx>
          <w:tblLayout w:type="fixed"/>
          <w:tblCellMar>
            <w:top w:w="0" w:type="dxa"/>
            <w:left w:w="0" w:type="dxa"/>
            <w:bottom w:w="0" w:type="dxa"/>
            <w:right w:w="0" w:type="dxa"/>
          </w:tblCellMar>
        </w:tblPrEx>
        <w:trPr>
          <w:trHeight w:val="854"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刘梦月</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1995.09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大学本科（西南大学历史学专业）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市第三高级中学校</w:t>
            </w:r>
          </w:p>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免费师范生</w:t>
            </w:r>
          </w:p>
        </w:tc>
      </w:tr>
      <w:tr>
        <w:tblPrEx>
          <w:tblLayout w:type="fixed"/>
          <w:tblCellMar>
            <w:top w:w="0" w:type="dxa"/>
            <w:left w:w="0" w:type="dxa"/>
            <w:bottom w:w="0" w:type="dxa"/>
            <w:right w:w="0" w:type="dxa"/>
          </w:tblCellMar>
        </w:tblPrEx>
        <w:trPr>
          <w:trHeight w:val="1080"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帅</w:t>
            </w:r>
            <w:r>
              <w:rPr>
                <w:rFonts w:ascii="Times New Roman" w:hAnsi="Times New Roman"/>
                <w:kern w:val="0"/>
                <w:szCs w:val="21"/>
              </w:rPr>
              <w:t xml:space="preserve"> </w:t>
            </w:r>
            <w:r>
              <w:rPr>
                <w:rFonts w:hint="eastAsia" w:ascii="Times New Roman" w:hAnsi="Times New Roman"/>
                <w:kern w:val="0"/>
                <w:szCs w:val="21"/>
              </w:rPr>
              <w:t>黎</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1994.06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大学本科（西南大学体育学院体育教育专业）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市第三高级中学校</w:t>
            </w:r>
          </w:p>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免费师范生</w:t>
            </w:r>
          </w:p>
        </w:tc>
      </w:tr>
      <w:tr>
        <w:tblPrEx>
          <w:tblLayout w:type="fixed"/>
          <w:tblCellMar>
            <w:top w:w="0" w:type="dxa"/>
            <w:left w:w="0" w:type="dxa"/>
            <w:bottom w:w="0" w:type="dxa"/>
            <w:right w:w="0" w:type="dxa"/>
          </w:tblCellMar>
        </w:tblPrEx>
        <w:trPr>
          <w:trHeight w:val="740"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4</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王艺菲</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1995.05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大学本科（西南大学数学与统计学院数学与应用数学专业）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市第三高级中学校</w:t>
            </w:r>
          </w:p>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免费师范生</w:t>
            </w:r>
          </w:p>
        </w:tc>
      </w:tr>
      <w:tr>
        <w:tblPrEx>
          <w:tblLayout w:type="fixed"/>
          <w:tblCellMar>
            <w:top w:w="0" w:type="dxa"/>
            <w:left w:w="0" w:type="dxa"/>
            <w:bottom w:w="0" w:type="dxa"/>
            <w:right w:w="0" w:type="dxa"/>
          </w:tblCellMar>
        </w:tblPrEx>
        <w:trPr>
          <w:trHeight w:val="836"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5</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刘嘉萱</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1996.08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大学本科（西南大学化学化工学院化学专业）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市第三高级中学校</w:t>
            </w:r>
          </w:p>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免费师范生</w:t>
            </w:r>
          </w:p>
        </w:tc>
      </w:tr>
      <w:tr>
        <w:tblPrEx>
          <w:tblLayout w:type="fixed"/>
          <w:tblCellMar>
            <w:top w:w="0" w:type="dxa"/>
            <w:left w:w="0" w:type="dxa"/>
            <w:bottom w:w="0" w:type="dxa"/>
            <w:right w:w="0" w:type="dxa"/>
          </w:tblCellMar>
        </w:tblPrEx>
        <w:trPr>
          <w:trHeight w:val="108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6</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黎明</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1996.06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硕士研究生（四川师范大学历史学专业）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市第三高级中学校</w:t>
            </w:r>
          </w:p>
          <w:p>
            <w:pPr>
              <w:widowControl/>
              <w:jc w:val="center"/>
              <w:rPr>
                <w:rFonts w:ascii="Times New Roman" w:hAnsi="Times New Roman"/>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1080"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7</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胡杜娟</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1993.09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硕士研究生（四川大学文学与新闻学院汉语言文字学专业）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市第三高级中学校</w:t>
            </w:r>
          </w:p>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1080"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8</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赵雨晴</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1991.08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硕士研究生（陕西师范大学生命科学学院生理学专业）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市第三高级中学校</w:t>
            </w:r>
          </w:p>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1080"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9</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王玉涵</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1993.11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硕士研究生（西华师范大学学科教学物理专业）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市第四初级中学校（市实验学校）</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1080"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10</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张正敏</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1990.11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硕士研究生（西南大学思想政治教育专业）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市第四初级中学校（市实验学校）</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1080"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11</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詹晓敏</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1995.03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硕士研究生（西华师范大学学科教学地理专业）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市第四初级中学校（市实验学校）</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77"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12</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张玲</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1995.03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大学本科（攀枝花学院车辆工程专业）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市经贸旅游学校</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地域性紧缺专业</w:t>
            </w:r>
          </w:p>
        </w:tc>
      </w:tr>
      <w:tr>
        <w:tblPrEx>
          <w:tblLayout w:type="fixed"/>
          <w:tblCellMar>
            <w:top w:w="0" w:type="dxa"/>
            <w:left w:w="0" w:type="dxa"/>
            <w:bottom w:w="0" w:type="dxa"/>
            <w:right w:w="0" w:type="dxa"/>
          </w:tblCellMar>
        </w:tblPrEx>
        <w:trPr>
          <w:trHeight w:val="108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13</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汪正国</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1991.01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硕士研究生（重庆交通大学建筑与土木工程专业）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r>
              <w:rPr>
                <w:rFonts w:hint="eastAsia" w:ascii="Times New Roman" w:hAnsi="Times New Roman"/>
                <w:b/>
                <w:bCs/>
                <w:kern w:val="0"/>
                <w:szCs w:val="21"/>
              </w:rPr>
              <w:t>　</w:t>
            </w: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市花城新区投资促进中心</w:t>
            </w:r>
            <w:r>
              <w:rPr>
                <w:rFonts w:ascii="Times New Roman" w:hAnsi="Times New Roman"/>
                <w:kern w:val="0"/>
                <w:sz w:val="18"/>
                <w:szCs w:val="18"/>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945"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14</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r>
              <w:rPr>
                <w:rFonts w:hint="eastAsia" w:ascii="Times New Roman" w:hAnsi="Times New Roman"/>
                <w:kern w:val="0"/>
                <w:szCs w:val="21"/>
              </w:rPr>
              <w:t>黄</w:t>
            </w:r>
            <w:r>
              <w:rPr>
                <w:rFonts w:ascii="Times New Roman" w:hAnsi="Times New Roman"/>
                <w:kern w:val="0"/>
                <w:szCs w:val="21"/>
              </w:rPr>
              <w:t xml:space="preserve">  </w:t>
            </w:r>
            <w:r>
              <w:rPr>
                <w:rFonts w:hint="eastAsia" w:ascii="Times New Roman" w:hAnsi="Times New Roman"/>
                <w:kern w:val="0"/>
                <w:szCs w:val="21"/>
              </w:rPr>
              <w:t>燕</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1990.10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硕士研究生（西南石油大学供热、供燃气、通风及空调工程专业）</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　</w:t>
            </w:r>
            <w:r>
              <w:rPr>
                <w:rFonts w:ascii="Times New Roman" w:hAnsi="Times New Roman"/>
                <w:kern w:val="0"/>
                <w:szCs w:val="21"/>
              </w:rPr>
              <w:t xml:space="preserve"> </w:t>
            </w: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攀枝花华润燃气有限公司</w:t>
            </w:r>
            <w:r>
              <w:rPr>
                <w:rFonts w:ascii="Times New Roman" w:hAnsi="Times New Roman"/>
                <w:kern w:val="0"/>
                <w:szCs w:val="21"/>
              </w:rPr>
              <w:t xml:space="preserve">       </w:t>
            </w: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市花城新区投资促进中心</w:t>
            </w:r>
            <w:r>
              <w:rPr>
                <w:rFonts w:ascii="Times New Roman" w:hAnsi="Times New Roman"/>
                <w:kern w:val="0"/>
                <w:sz w:val="18"/>
                <w:szCs w:val="18"/>
              </w:rPr>
              <w:t xml:space="preserve">                 </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25"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15</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马腾飞</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r>
              <w:rPr>
                <w:rFonts w:ascii="Times New Roman" w:hAnsi="Times New Roman"/>
                <w:kern w:val="0"/>
                <w:szCs w:val="21"/>
              </w:rPr>
              <w:t xml:space="preserve"> </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1993.10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云南大学防灾减灾工程及防护工程</w:t>
            </w:r>
            <w:r>
              <w:rPr>
                <w:rFonts w:hint="eastAsia" w:ascii="Times New Roman" w:hAnsi="Times New Roman"/>
                <w:kern w:val="0"/>
                <w:szCs w:val="21"/>
              </w:rPr>
              <w:t>专业）</w:t>
            </w:r>
            <w:r>
              <w:rPr>
                <w:rFonts w:ascii="Times New Roman" w:hAnsi="Times New Roman"/>
                <w:kern w:val="0"/>
                <w:szCs w:val="21"/>
              </w:rPr>
              <w:t xml:space="preserve"> </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　</w:t>
            </w: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市地质环境监测站</w:t>
            </w:r>
            <w:r>
              <w:rPr>
                <w:rFonts w:ascii="宋体"/>
                <w:sz w:val="24"/>
              </w:rPr>
              <w:t xml:space="preserve"> </w:t>
            </w:r>
            <w:r>
              <w:rPr>
                <w:rFonts w:ascii="Times New Roman" w:hAnsi="Times New Roman"/>
                <w:kern w:val="0"/>
                <w:szCs w:val="21"/>
              </w:rPr>
              <w:t xml:space="preserve"> </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70" w:hRule="atLeast"/>
          <w:jc w:val="center"/>
        </w:trPr>
        <w:tc>
          <w:tcPr>
            <w:tcW w:w="4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16</w:t>
            </w:r>
          </w:p>
        </w:tc>
        <w:tc>
          <w:tcPr>
            <w:tcW w:w="850"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赵</w:t>
            </w:r>
            <w:r>
              <w:rPr>
                <w:rFonts w:ascii="Times New Roman" w:hAnsi="Times New Roman"/>
                <w:kern w:val="0"/>
                <w:szCs w:val="21"/>
              </w:rPr>
              <w:t xml:space="preserve"> </w:t>
            </w:r>
            <w:r>
              <w:rPr>
                <w:rFonts w:hint="eastAsia" w:ascii="Times New Roman" w:hAnsi="Times New Roman"/>
                <w:kern w:val="0"/>
                <w:szCs w:val="21"/>
              </w:rPr>
              <w:t>伟</w:t>
            </w:r>
            <w:r>
              <w:rPr>
                <w:rFonts w:ascii="Times New Roman" w:hAnsi="Times New Roman"/>
                <w:kern w:val="0"/>
                <w:szCs w:val="21"/>
              </w:rPr>
              <w:t xml:space="preserve">  </w:t>
            </w:r>
          </w:p>
        </w:tc>
        <w:tc>
          <w:tcPr>
            <w:tcW w:w="983"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r>
              <w:rPr>
                <w:rFonts w:hint="eastAsia" w:ascii="Times New Roman" w:hAnsi="Times New Roman"/>
                <w:kern w:val="0"/>
                <w:szCs w:val="21"/>
              </w:rPr>
              <w:t>男</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1992.09            </w:t>
            </w:r>
          </w:p>
        </w:tc>
        <w:tc>
          <w:tcPr>
            <w:tcW w:w="2268"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四川农业大学环境工程</w:t>
            </w:r>
            <w:r>
              <w:rPr>
                <w:rFonts w:hint="eastAsia" w:ascii="Times New Roman" w:hAnsi="Times New Roman"/>
                <w:kern w:val="0"/>
                <w:szCs w:val="21"/>
              </w:rPr>
              <w:t>专业）</w:t>
            </w:r>
            <w:r>
              <w:rPr>
                <w:rFonts w:ascii="Times New Roman" w:hAnsi="Times New Roman"/>
                <w:kern w:val="0"/>
                <w:szCs w:val="21"/>
              </w:rPr>
              <w:t xml:space="preserve"> </w:t>
            </w:r>
          </w:p>
        </w:tc>
        <w:tc>
          <w:tcPr>
            <w:tcW w:w="1504"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　</w:t>
            </w:r>
          </w:p>
        </w:tc>
        <w:tc>
          <w:tcPr>
            <w:tcW w:w="175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p>
        </w:tc>
        <w:tc>
          <w:tcPr>
            <w:tcW w:w="212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市地质环境监测站</w:t>
            </w:r>
            <w:r>
              <w:rPr>
                <w:rFonts w:ascii="宋体"/>
                <w:sz w:val="24"/>
              </w:rPr>
              <w:t xml:space="preserve"> </w:t>
            </w:r>
            <w:r>
              <w:rPr>
                <w:rFonts w:ascii="Times New Roman" w:hAnsi="Times New Roman"/>
                <w:kern w:val="0"/>
                <w:szCs w:val="21"/>
              </w:rPr>
              <w:t xml:space="preserve"> </w:t>
            </w:r>
          </w:p>
        </w:tc>
        <w:tc>
          <w:tcPr>
            <w:tcW w:w="1276"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91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17</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王</w:t>
            </w:r>
            <w:r>
              <w:rPr>
                <w:rFonts w:ascii="宋体"/>
                <w:sz w:val="24"/>
              </w:rPr>
              <w:t xml:space="preserve"> </w:t>
            </w:r>
            <w:r>
              <w:rPr>
                <w:rFonts w:hint="eastAsia" w:ascii="宋体"/>
                <w:sz w:val="24"/>
              </w:rPr>
              <w:t>喆</w:t>
            </w:r>
            <w:r>
              <w:rPr>
                <w:rFonts w:ascii="Times New Roman" w:hAnsi="Times New Roman"/>
                <w:kern w:val="0"/>
                <w:szCs w:val="21"/>
              </w:rPr>
              <w:t xml:space="preserve">  </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1992.08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云南大学人文地理学</w:t>
            </w:r>
            <w:r>
              <w:rPr>
                <w:rFonts w:hint="eastAsia" w:ascii="Times New Roman" w:hAnsi="Times New Roman"/>
                <w:kern w:val="0"/>
                <w:szCs w:val="21"/>
              </w:rPr>
              <w:t>专业）</w:t>
            </w:r>
            <w:r>
              <w:rPr>
                <w:rFonts w:ascii="Times New Roman" w:hAnsi="Times New Roman"/>
                <w:kern w:val="0"/>
                <w:szCs w:val="21"/>
              </w:rPr>
              <w:t xml:space="preserve">  </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　</w:t>
            </w: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市土地储备中心</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8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18</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秦</w:t>
            </w:r>
            <w:r>
              <w:rPr>
                <w:rFonts w:ascii="宋体"/>
                <w:sz w:val="24"/>
              </w:rPr>
              <w:t xml:space="preserve"> </w:t>
            </w:r>
            <w:r>
              <w:rPr>
                <w:rFonts w:hint="eastAsia" w:ascii="宋体"/>
                <w:sz w:val="24"/>
              </w:rPr>
              <w:t>恺</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1992.11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中国矿业大学（北京）地质工程</w:t>
            </w:r>
            <w:r>
              <w:rPr>
                <w:rFonts w:hint="eastAsia" w:ascii="Times New Roman" w:hAnsi="Times New Roman"/>
                <w:kern w:val="0"/>
                <w:szCs w:val="21"/>
              </w:rPr>
              <w:t>专业）</w:t>
            </w:r>
            <w:r>
              <w:rPr>
                <w:rFonts w:ascii="Times New Roman" w:hAnsi="Times New Roman"/>
                <w:kern w:val="0"/>
                <w:szCs w:val="21"/>
              </w:rPr>
              <w:t xml:space="preserve"> </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市土地储备中心</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2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19</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李永平</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1990.10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云南大学自然地理学</w:t>
            </w:r>
            <w:r>
              <w:rPr>
                <w:rFonts w:hint="eastAsia" w:ascii="Times New Roman" w:hAnsi="Times New Roman"/>
                <w:kern w:val="0"/>
                <w:szCs w:val="21"/>
              </w:rPr>
              <w:t>专业）</w:t>
            </w:r>
            <w:r>
              <w:rPr>
                <w:rFonts w:ascii="Times New Roman" w:hAnsi="Times New Roman"/>
                <w:kern w:val="0"/>
                <w:szCs w:val="21"/>
              </w:rPr>
              <w:t xml:space="preserve">  </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 </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市土地储备中心</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20</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王天航</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1992.04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云南大学固体地球物理</w:t>
            </w:r>
            <w:r>
              <w:rPr>
                <w:rFonts w:hint="eastAsia" w:ascii="Times New Roman" w:hAnsi="Times New Roman"/>
                <w:kern w:val="0"/>
                <w:szCs w:val="21"/>
              </w:rPr>
              <w:t>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市马兰山地震台</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21</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陈</w:t>
            </w:r>
            <w:r>
              <w:rPr>
                <w:rFonts w:ascii="Times New Roman" w:hAnsi="Times New Roman"/>
                <w:kern w:val="0"/>
                <w:szCs w:val="21"/>
              </w:rPr>
              <w:t xml:space="preserve"> </w:t>
            </w:r>
            <w:r>
              <w:rPr>
                <w:rFonts w:hint="eastAsia" w:ascii="Times New Roman" w:hAnsi="Times New Roman"/>
                <w:kern w:val="0"/>
                <w:szCs w:val="21"/>
              </w:rPr>
              <w:t>瑶</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1992.10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西南大学动物学</w:t>
            </w:r>
            <w:r>
              <w:rPr>
                <w:rFonts w:hint="eastAsia" w:ascii="Times New Roman" w:hAnsi="Times New Roman"/>
                <w:kern w:val="0"/>
                <w:szCs w:val="21"/>
              </w:rPr>
              <w:t>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市生产力促进中心</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22</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邹</w:t>
            </w:r>
            <w:r>
              <w:rPr>
                <w:rFonts w:ascii="Times New Roman" w:hAnsi="Times New Roman"/>
                <w:kern w:val="0"/>
                <w:szCs w:val="21"/>
              </w:rPr>
              <w:t xml:space="preserve"> </w:t>
            </w:r>
            <w:r>
              <w:rPr>
                <w:rFonts w:hint="eastAsia" w:ascii="Times New Roman" w:hAnsi="Times New Roman"/>
                <w:kern w:val="0"/>
                <w:szCs w:val="21"/>
              </w:rPr>
              <w:t>宇</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1992.09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西南财经大学社会工作</w:t>
            </w:r>
            <w:r>
              <w:rPr>
                <w:rFonts w:hint="eastAsia" w:ascii="Times New Roman" w:hAnsi="Times New Roman"/>
                <w:kern w:val="0"/>
                <w:szCs w:val="21"/>
              </w:rPr>
              <w:t>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市社会福利院</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23</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杨超平</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1993.05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云南民族大学社会工作</w:t>
            </w:r>
            <w:r>
              <w:rPr>
                <w:rFonts w:hint="eastAsia" w:ascii="Times New Roman" w:hAnsi="Times New Roman"/>
                <w:kern w:val="0"/>
                <w:szCs w:val="21"/>
              </w:rPr>
              <w:t>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市儿童福利院</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24</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lang w:eastAsia="zh-CN"/>
              </w:rPr>
              <w:t>汪</w:t>
            </w:r>
            <w:r>
              <w:rPr>
                <w:rFonts w:hint="eastAsia" w:ascii="Times New Roman" w:hAnsi="Times New Roman"/>
                <w:kern w:val="0"/>
                <w:szCs w:val="21"/>
              </w:rPr>
              <w:t>雅丹</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bookmarkStart w:id="0" w:name="_GoBack"/>
            <w:bookmarkEnd w:id="0"/>
            <w:r>
              <w:rPr>
                <w:rFonts w:ascii="Times New Roman" w:hAnsi="Times New Roman"/>
                <w:kern w:val="0"/>
                <w:szCs w:val="21"/>
              </w:rPr>
              <w:t xml:space="preserve">982.04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w:t>
            </w:r>
            <w:r>
              <w:rPr>
                <w:rFonts w:hint="eastAsia" w:ascii="宋体"/>
                <w:szCs w:val="21"/>
              </w:rPr>
              <w:t>鞍山科技大学计算机系软件工程专业</w:t>
            </w:r>
            <w:r>
              <w:rPr>
                <w:rFonts w:hint="eastAsia" w:ascii="Times New Roman" w:hAnsi="Times New Roman"/>
                <w:kern w:val="0"/>
                <w:szCs w:val="21"/>
              </w:rPr>
              <w:t>）</w:t>
            </w:r>
          </w:p>
        </w:tc>
        <w:tc>
          <w:tcPr>
            <w:tcW w:w="150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kern w:val="0"/>
                <w:szCs w:val="21"/>
              </w:rPr>
              <w:t>硕士研究生（</w:t>
            </w:r>
            <w:r>
              <w:rPr>
                <w:rFonts w:hint="eastAsia" w:ascii="宋体"/>
                <w:szCs w:val="21"/>
              </w:rPr>
              <w:t>西南大学工商管理</w:t>
            </w:r>
            <w:r>
              <w:rPr>
                <w:rFonts w:hint="eastAsia" w:ascii="Times New Roman" w:hAnsi="Times New Roman"/>
                <w:kern w:val="0"/>
                <w:szCs w:val="21"/>
              </w:rPr>
              <w:t>专业）</w:t>
            </w:r>
          </w:p>
        </w:tc>
        <w:tc>
          <w:tcPr>
            <w:tcW w:w="175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宋体"/>
                <w:szCs w:val="21"/>
              </w:rPr>
              <w:t>市智慧城市产业投资发展有限责任公司</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市儿童福利院</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25</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李</w:t>
            </w:r>
            <w:r>
              <w:rPr>
                <w:rFonts w:ascii="Times New Roman" w:hAnsi="Times New Roman"/>
                <w:kern w:val="0"/>
                <w:szCs w:val="21"/>
              </w:rPr>
              <w:t xml:space="preserve"> </w:t>
            </w:r>
            <w:r>
              <w:rPr>
                <w:rFonts w:hint="eastAsia" w:ascii="Times New Roman" w:hAnsi="Times New Roman"/>
                <w:kern w:val="0"/>
                <w:szCs w:val="21"/>
              </w:rPr>
              <w:t>倩</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1993.06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szCs w:val="21"/>
              </w:rPr>
              <w:t>四川农业大学</w:t>
            </w:r>
            <w:r>
              <w:rPr>
                <w:rFonts w:hint="eastAsia" w:ascii="仿宋_GB2312"/>
                <w:szCs w:val="21"/>
              </w:rPr>
              <w:t>植物病理学</w:t>
            </w:r>
            <w:r>
              <w:rPr>
                <w:rFonts w:hint="eastAsia" w:ascii="Times New Roman" w:hAnsi="Times New Roman"/>
                <w:kern w:val="0"/>
                <w:szCs w:val="21"/>
              </w:rPr>
              <w:t>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市农林科学研究院</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26</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王</w:t>
            </w:r>
            <w:r>
              <w:rPr>
                <w:rFonts w:ascii="Times New Roman" w:hAnsi="Times New Roman"/>
                <w:kern w:val="0"/>
                <w:szCs w:val="21"/>
              </w:rPr>
              <w:t xml:space="preserve"> </w:t>
            </w:r>
            <w:r>
              <w:rPr>
                <w:rFonts w:hint="eastAsia" w:ascii="Times New Roman" w:hAnsi="Times New Roman"/>
                <w:kern w:val="0"/>
                <w:szCs w:val="21"/>
              </w:rPr>
              <w:t>斌</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1976.12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自考本科（</w:t>
            </w:r>
            <w:r>
              <w:rPr>
                <w:rFonts w:hint="eastAsia"/>
                <w:szCs w:val="21"/>
              </w:rPr>
              <w:t>西安交通大学</w:t>
            </w:r>
            <w:r>
              <w:rPr>
                <w:rFonts w:hint="eastAsia" w:ascii="仿宋_GB2312"/>
                <w:szCs w:val="21"/>
              </w:rPr>
              <w:t>化工分析</w:t>
            </w:r>
            <w:r>
              <w:rPr>
                <w:rFonts w:hint="eastAsia" w:ascii="Times New Roman" w:hAnsi="Times New Roman"/>
                <w:kern w:val="0"/>
                <w:szCs w:val="21"/>
              </w:rPr>
              <w:t>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jc w:val="center"/>
              <w:rPr>
                <w:rFonts w:ascii="仿宋_GB2312"/>
                <w:szCs w:val="21"/>
              </w:rPr>
            </w:pPr>
            <w:r>
              <w:rPr>
                <w:rFonts w:hint="eastAsia" w:ascii="仿宋_GB2312"/>
                <w:szCs w:val="21"/>
              </w:rPr>
              <w:t>化工分析</w:t>
            </w:r>
          </w:p>
          <w:p>
            <w:pPr>
              <w:widowControl/>
              <w:jc w:val="center"/>
              <w:rPr>
                <w:rFonts w:ascii="Times New Roman" w:hAnsi="Times New Roman"/>
                <w:kern w:val="0"/>
                <w:szCs w:val="21"/>
              </w:rPr>
            </w:pPr>
            <w:r>
              <w:rPr>
                <w:rFonts w:hint="eastAsia" w:ascii="仿宋_GB2312"/>
                <w:szCs w:val="21"/>
              </w:rPr>
              <w:t>中级工程师</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 w:val="24"/>
              </w:rPr>
              <w:t>市农林科学研究院</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仿宋_GB2312"/>
                <w:szCs w:val="21"/>
              </w:rPr>
              <w:t>工程师</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27</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曾雪源</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1995.10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w:t>
            </w:r>
            <w:r>
              <w:rPr>
                <w:rFonts w:hint="eastAsia" w:ascii="宋体"/>
                <w:szCs w:val="21"/>
              </w:rPr>
              <w:t>四川大学预防医学专业</w:t>
            </w:r>
            <w:r>
              <w:rPr>
                <w:rFonts w:hint="eastAsia" w:ascii="Times New Roman" w:hAnsi="Times New Roman"/>
                <w:kern w:val="0"/>
                <w:szCs w:val="21"/>
              </w:rPr>
              <w:t>）</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宋体"/>
                <w:szCs w:val="21"/>
              </w:rPr>
              <w:t>市疾病预防控制中心</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急需紧缺专业</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28</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高永霖</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1995.10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大学本科（</w:t>
            </w:r>
            <w:r>
              <w:rPr>
                <w:rFonts w:hint="eastAsia" w:ascii="宋体"/>
                <w:szCs w:val="21"/>
              </w:rPr>
              <w:t>贵阳中医学院护理学专业</w:t>
            </w:r>
            <w:r>
              <w:rPr>
                <w:rFonts w:hint="eastAsia" w:ascii="Times New Roman" w:hAnsi="Times New Roman"/>
                <w:kern w:val="0"/>
                <w:szCs w:val="21"/>
              </w:rPr>
              <w:t>）</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szCs w:val="21"/>
              </w:rPr>
            </w:pPr>
            <w:r>
              <w:rPr>
                <w:rFonts w:hint="eastAsia" w:ascii="宋体"/>
                <w:szCs w:val="21"/>
              </w:rPr>
              <w:t>市疾病预防控制中心</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急需紧缺专业</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29</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曾宗宾</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男</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1991.06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szCs w:val="21"/>
              </w:rPr>
              <w:t>云南大学文物与博物馆</w:t>
            </w:r>
            <w:r>
              <w:rPr>
                <w:rFonts w:hint="eastAsia" w:ascii="Times New Roman" w:hAnsi="Times New Roman"/>
                <w:kern w:val="0"/>
                <w:szCs w:val="21"/>
              </w:rPr>
              <w:t>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昆明市盘龙区建华学校</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szCs w:val="21"/>
              </w:rPr>
            </w:pPr>
            <w:r>
              <w:rPr>
                <w:rFonts w:hint="eastAsia" w:ascii="宋体"/>
                <w:szCs w:val="21"/>
              </w:rPr>
              <w:t>攀枝花中国三线建设博物馆</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30</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李</w:t>
            </w:r>
            <w:r>
              <w:rPr>
                <w:rFonts w:ascii="Times New Roman" w:hAnsi="Times New Roman"/>
                <w:kern w:val="0"/>
                <w:szCs w:val="21"/>
              </w:rPr>
              <w:t xml:space="preserve"> </w:t>
            </w:r>
            <w:r>
              <w:rPr>
                <w:rFonts w:hint="eastAsia" w:ascii="Times New Roman" w:hAnsi="Times New Roman"/>
                <w:kern w:val="0"/>
                <w:szCs w:val="21"/>
              </w:rPr>
              <w:t>娜</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 xml:space="preserve">1987.09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r>
              <w:rPr>
                <w:rFonts w:hint="eastAsia"/>
                <w:szCs w:val="21"/>
              </w:rPr>
              <w:t>昆明理工大学设计艺术学</w:t>
            </w:r>
            <w:r>
              <w:rPr>
                <w:rFonts w:hint="eastAsia" w:ascii="Times New Roman" w:hAnsi="Times New Roman"/>
                <w:kern w:val="0"/>
                <w:szCs w:val="21"/>
              </w:rPr>
              <w:t>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江西服装学院</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szCs w:val="21"/>
              </w:rPr>
            </w:pPr>
            <w:r>
              <w:rPr>
                <w:rFonts w:hint="eastAsia" w:ascii="宋体"/>
                <w:szCs w:val="21"/>
              </w:rPr>
              <w:t>市文化馆</w:t>
            </w:r>
            <w:r>
              <w:rPr>
                <w:rFonts w:ascii="宋体"/>
                <w:szCs w:val="21"/>
              </w:rPr>
              <w:t xml:space="preserve">  </w:t>
            </w:r>
            <w:r>
              <w:rPr>
                <w:rFonts w:ascii="宋体"/>
                <w:sz w:val="24"/>
              </w:rPr>
              <w:t xml:space="preserve">       </w:t>
            </w:r>
            <w:r>
              <w:rPr>
                <w:rFonts w:ascii="Times New Roman" w:hAnsi="Times New Roman"/>
                <w:kern w:val="0"/>
                <w:szCs w:val="21"/>
              </w:rPr>
              <w:t xml:space="preserve"> </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31</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黄译萱</w:t>
            </w:r>
          </w:p>
        </w:tc>
        <w:tc>
          <w:tcPr>
            <w:tcW w:w="983" w:type="dxa"/>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Cs w:val="21"/>
              </w:rPr>
            </w:pPr>
          </w:p>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1992.07</w:t>
            </w:r>
          </w:p>
          <w:p>
            <w:pPr>
              <w:widowControl/>
              <w:jc w:val="center"/>
              <w:rPr>
                <w:rFonts w:ascii="Times New Roman" w:hAnsi="Times New Roman"/>
                <w:kern w:val="0"/>
                <w:szCs w:val="21"/>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硕士研究生（西南石油大学法律硕士专业）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bCs/>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应届毕业生</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市依法治市办</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ind w:firstLine="315" w:firstLineChars="150"/>
              <w:rPr>
                <w:rFonts w:ascii="Times New Roman" w:hAnsi="Times New Roman"/>
                <w:kern w:val="0"/>
                <w:szCs w:val="21"/>
              </w:rPr>
            </w:pPr>
            <w:r>
              <w:rPr>
                <w:rFonts w:hint="eastAsia" w:ascii="Times New Roman" w:hAnsi="Times New Roman"/>
                <w:kern w:val="0"/>
                <w:szCs w:val="21"/>
              </w:rPr>
              <w:t>硕士研究生</w:t>
            </w:r>
          </w:p>
        </w:tc>
      </w:tr>
      <w:tr>
        <w:tblPrEx>
          <w:tblLayout w:type="fixed"/>
          <w:tblCellMar>
            <w:top w:w="0" w:type="dxa"/>
            <w:left w:w="0" w:type="dxa"/>
            <w:bottom w:w="0" w:type="dxa"/>
            <w:right w:w="0" w:type="dxa"/>
          </w:tblCellMar>
        </w:tblPrEx>
        <w:trPr>
          <w:trHeight w:val="84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32</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谭韵秋</w:t>
            </w:r>
          </w:p>
        </w:tc>
        <w:tc>
          <w:tcPr>
            <w:tcW w:w="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女</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1993.01</w:t>
            </w:r>
          </w:p>
          <w:p>
            <w:pPr>
              <w:widowControl/>
              <w:jc w:val="center"/>
              <w:rPr>
                <w:rFonts w:ascii="Times New Roman" w:hAnsi="Times New Roman"/>
                <w:kern w:val="0"/>
                <w:szCs w:val="21"/>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硕士研究生（日本京都精华大学漫画专业）</w:t>
            </w:r>
          </w:p>
        </w:tc>
        <w:tc>
          <w:tcPr>
            <w:tcW w:w="150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待业</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市少年宫</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直接考核招聘</w:t>
            </w:r>
          </w:p>
        </w:tc>
        <w:tc>
          <w:tcPr>
            <w:tcW w:w="176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硕士研究生</w:t>
            </w:r>
          </w:p>
        </w:tc>
      </w:tr>
    </w:tbl>
    <w:p>
      <w:pPr>
        <w:jc w:val="left"/>
      </w:pPr>
    </w:p>
    <w:sectPr>
      <w:footerReference r:id="rId3" w:type="default"/>
      <w:footerReference r:id="rId4" w:type="even"/>
      <w:pgSz w:w="16838" w:h="11906" w:orient="landscape"/>
      <w:pgMar w:top="1440" w:right="1797" w:bottom="170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tabs>
        <w:tab w:val="left" w:pos="11820"/>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45"/>
    <w:rsid w:val="00000DD6"/>
    <w:rsid w:val="0000135B"/>
    <w:rsid w:val="0000696D"/>
    <w:rsid w:val="00014EB5"/>
    <w:rsid w:val="00015605"/>
    <w:rsid w:val="000159EB"/>
    <w:rsid w:val="00023881"/>
    <w:rsid w:val="000266B6"/>
    <w:rsid w:val="00027C09"/>
    <w:rsid w:val="000346CD"/>
    <w:rsid w:val="00036733"/>
    <w:rsid w:val="000439EE"/>
    <w:rsid w:val="00044F6D"/>
    <w:rsid w:val="000512F1"/>
    <w:rsid w:val="00055018"/>
    <w:rsid w:val="000560F2"/>
    <w:rsid w:val="0006191D"/>
    <w:rsid w:val="00072CD5"/>
    <w:rsid w:val="00073CB9"/>
    <w:rsid w:val="00080A35"/>
    <w:rsid w:val="0008585D"/>
    <w:rsid w:val="00094801"/>
    <w:rsid w:val="000A69B4"/>
    <w:rsid w:val="000B1BA8"/>
    <w:rsid w:val="000B35C4"/>
    <w:rsid w:val="000C4264"/>
    <w:rsid w:val="000E35A8"/>
    <w:rsid w:val="00100DDB"/>
    <w:rsid w:val="001019AF"/>
    <w:rsid w:val="0010300A"/>
    <w:rsid w:val="00105462"/>
    <w:rsid w:val="00112E20"/>
    <w:rsid w:val="00122707"/>
    <w:rsid w:val="00124EAD"/>
    <w:rsid w:val="00126AB3"/>
    <w:rsid w:val="001309F5"/>
    <w:rsid w:val="001334B6"/>
    <w:rsid w:val="0013391E"/>
    <w:rsid w:val="00133B18"/>
    <w:rsid w:val="00134B7F"/>
    <w:rsid w:val="00135736"/>
    <w:rsid w:val="00136FC0"/>
    <w:rsid w:val="00154E0C"/>
    <w:rsid w:val="001578D6"/>
    <w:rsid w:val="001606C7"/>
    <w:rsid w:val="00165034"/>
    <w:rsid w:val="001759A2"/>
    <w:rsid w:val="00175EF6"/>
    <w:rsid w:val="00185E4A"/>
    <w:rsid w:val="001A05FB"/>
    <w:rsid w:val="001A1AB7"/>
    <w:rsid w:val="001A76AA"/>
    <w:rsid w:val="001B26A1"/>
    <w:rsid w:val="001B2F6D"/>
    <w:rsid w:val="001B5211"/>
    <w:rsid w:val="001C001F"/>
    <w:rsid w:val="001F2D1D"/>
    <w:rsid w:val="001F2D9B"/>
    <w:rsid w:val="00217AF5"/>
    <w:rsid w:val="00222C9E"/>
    <w:rsid w:val="002409CB"/>
    <w:rsid w:val="00250E73"/>
    <w:rsid w:val="0025163D"/>
    <w:rsid w:val="002540E4"/>
    <w:rsid w:val="002666F6"/>
    <w:rsid w:val="00275C71"/>
    <w:rsid w:val="00282AD5"/>
    <w:rsid w:val="002915CA"/>
    <w:rsid w:val="002A39F1"/>
    <w:rsid w:val="002B6006"/>
    <w:rsid w:val="002C6C2C"/>
    <w:rsid w:val="002D1EE2"/>
    <w:rsid w:val="002D4769"/>
    <w:rsid w:val="002D770A"/>
    <w:rsid w:val="002F01E1"/>
    <w:rsid w:val="002F0C21"/>
    <w:rsid w:val="002F717B"/>
    <w:rsid w:val="00302185"/>
    <w:rsid w:val="00304FBB"/>
    <w:rsid w:val="003075B7"/>
    <w:rsid w:val="00320276"/>
    <w:rsid w:val="00321101"/>
    <w:rsid w:val="003236BB"/>
    <w:rsid w:val="00327E38"/>
    <w:rsid w:val="0033609E"/>
    <w:rsid w:val="00344075"/>
    <w:rsid w:val="00345739"/>
    <w:rsid w:val="00373134"/>
    <w:rsid w:val="00382F6C"/>
    <w:rsid w:val="00382FAF"/>
    <w:rsid w:val="003838FD"/>
    <w:rsid w:val="003942A2"/>
    <w:rsid w:val="00396047"/>
    <w:rsid w:val="00396A6B"/>
    <w:rsid w:val="003A652D"/>
    <w:rsid w:val="003B5E04"/>
    <w:rsid w:val="003D01F7"/>
    <w:rsid w:val="003D0CE2"/>
    <w:rsid w:val="003D6045"/>
    <w:rsid w:val="003D69E1"/>
    <w:rsid w:val="003F3960"/>
    <w:rsid w:val="003F630A"/>
    <w:rsid w:val="003F6C1D"/>
    <w:rsid w:val="003F770D"/>
    <w:rsid w:val="00401098"/>
    <w:rsid w:val="004113B4"/>
    <w:rsid w:val="0041402C"/>
    <w:rsid w:val="00426F5A"/>
    <w:rsid w:val="0043545A"/>
    <w:rsid w:val="0044070F"/>
    <w:rsid w:val="00443F2B"/>
    <w:rsid w:val="0045337B"/>
    <w:rsid w:val="00462B08"/>
    <w:rsid w:val="00467F45"/>
    <w:rsid w:val="00481F6E"/>
    <w:rsid w:val="00485B14"/>
    <w:rsid w:val="004908BF"/>
    <w:rsid w:val="004C7520"/>
    <w:rsid w:val="004D372F"/>
    <w:rsid w:val="004D3FCE"/>
    <w:rsid w:val="004F255D"/>
    <w:rsid w:val="004F67D5"/>
    <w:rsid w:val="004F7BA7"/>
    <w:rsid w:val="00503177"/>
    <w:rsid w:val="00505589"/>
    <w:rsid w:val="00523184"/>
    <w:rsid w:val="005328AF"/>
    <w:rsid w:val="00552577"/>
    <w:rsid w:val="00561181"/>
    <w:rsid w:val="00562156"/>
    <w:rsid w:val="0057306C"/>
    <w:rsid w:val="0058082B"/>
    <w:rsid w:val="005858F3"/>
    <w:rsid w:val="00593AEF"/>
    <w:rsid w:val="005A1E6B"/>
    <w:rsid w:val="005A62F6"/>
    <w:rsid w:val="005B7375"/>
    <w:rsid w:val="005C0F5E"/>
    <w:rsid w:val="005E7BDB"/>
    <w:rsid w:val="005F30F0"/>
    <w:rsid w:val="005F375C"/>
    <w:rsid w:val="005F473B"/>
    <w:rsid w:val="005F717C"/>
    <w:rsid w:val="00607363"/>
    <w:rsid w:val="006108A4"/>
    <w:rsid w:val="0061634B"/>
    <w:rsid w:val="00616B2D"/>
    <w:rsid w:val="00624585"/>
    <w:rsid w:val="00630108"/>
    <w:rsid w:val="00633804"/>
    <w:rsid w:val="00640E70"/>
    <w:rsid w:val="00667D9C"/>
    <w:rsid w:val="00690001"/>
    <w:rsid w:val="006948B1"/>
    <w:rsid w:val="006A4BB0"/>
    <w:rsid w:val="006B21D5"/>
    <w:rsid w:val="006B6912"/>
    <w:rsid w:val="006C19D7"/>
    <w:rsid w:val="006D4AD9"/>
    <w:rsid w:val="006D76A3"/>
    <w:rsid w:val="006E0329"/>
    <w:rsid w:val="006E11BC"/>
    <w:rsid w:val="006E264E"/>
    <w:rsid w:val="006E2874"/>
    <w:rsid w:val="006E7241"/>
    <w:rsid w:val="006F5B49"/>
    <w:rsid w:val="006F6F4D"/>
    <w:rsid w:val="00720EF8"/>
    <w:rsid w:val="007434A9"/>
    <w:rsid w:val="00751BEF"/>
    <w:rsid w:val="00752972"/>
    <w:rsid w:val="007657DD"/>
    <w:rsid w:val="0077094A"/>
    <w:rsid w:val="007738DA"/>
    <w:rsid w:val="0077391D"/>
    <w:rsid w:val="00782EEB"/>
    <w:rsid w:val="00797D68"/>
    <w:rsid w:val="007B12C5"/>
    <w:rsid w:val="007B2479"/>
    <w:rsid w:val="007B4988"/>
    <w:rsid w:val="007C0468"/>
    <w:rsid w:val="007C1B34"/>
    <w:rsid w:val="007C25D2"/>
    <w:rsid w:val="007D3D42"/>
    <w:rsid w:val="007D3E78"/>
    <w:rsid w:val="007D4529"/>
    <w:rsid w:val="007E2458"/>
    <w:rsid w:val="007E3991"/>
    <w:rsid w:val="007F0EB1"/>
    <w:rsid w:val="007F1832"/>
    <w:rsid w:val="007F3C03"/>
    <w:rsid w:val="007F5FC7"/>
    <w:rsid w:val="007F60B0"/>
    <w:rsid w:val="00801F0F"/>
    <w:rsid w:val="00820D59"/>
    <w:rsid w:val="008218A7"/>
    <w:rsid w:val="00824F00"/>
    <w:rsid w:val="00840E8E"/>
    <w:rsid w:val="008435DA"/>
    <w:rsid w:val="00843D16"/>
    <w:rsid w:val="00845B46"/>
    <w:rsid w:val="008508DD"/>
    <w:rsid w:val="00853DC7"/>
    <w:rsid w:val="00863523"/>
    <w:rsid w:val="00863951"/>
    <w:rsid w:val="00863D6C"/>
    <w:rsid w:val="0086574F"/>
    <w:rsid w:val="008769D5"/>
    <w:rsid w:val="0087784E"/>
    <w:rsid w:val="0088012D"/>
    <w:rsid w:val="00881F68"/>
    <w:rsid w:val="008911A5"/>
    <w:rsid w:val="00895037"/>
    <w:rsid w:val="008A1B59"/>
    <w:rsid w:val="008A4D62"/>
    <w:rsid w:val="008A525A"/>
    <w:rsid w:val="008C5981"/>
    <w:rsid w:val="008D07CF"/>
    <w:rsid w:val="008D0FDA"/>
    <w:rsid w:val="008D1798"/>
    <w:rsid w:val="008D583B"/>
    <w:rsid w:val="008E52F8"/>
    <w:rsid w:val="008E77EF"/>
    <w:rsid w:val="008F0F73"/>
    <w:rsid w:val="008F4A0D"/>
    <w:rsid w:val="008F69F9"/>
    <w:rsid w:val="00903F4D"/>
    <w:rsid w:val="009061CD"/>
    <w:rsid w:val="00912B98"/>
    <w:rsid w:val="00913E0C"/>
    <w:rsid w:val="00931219"/>
    <w:rsid w:val="009362FC"/>
    <w:rsid w:val="00940FAE"/>
    <w:rsid w:val="00941AB1"/>
    <w:rsid w:val="0096521A"/>
    <w:rsid w:val="00965B1C"/>
    <w:rsid w:val="00966770"/>
    <w:rsid w:val="0097371B"/>
    <w:rsid w:val="00981D3D"/>
    <w:rsid w:val="009B61DF"/>
    <w:rsid w:val="009C1C01"/>
    <w:rsid w:val="009E0BD0"/>
    <w:rsid w:val="009E1D22"/>
    <w:rsid w:val="009E6F99"/>
    <w:rsid w:val="009E7008"/>
    <w:rsid w:val="009F1C75"/>
    <w:rsid w:val="009F4A38"/>
    <w:rsid w:val="00A06357"/>
    <w:rsid w:val="00A07672"/>
    <w:rsid w:val="00A23C01"/>
    <w:rsid w:val="00A30326"/>
    <w:rsid w:val="00A3138A"/>
    <w:rsid w:val="00A35A6E"/>
    <w:rsid w:val="00A473CE"/>
    <w:rsid w:val="00A50396"/>
    <w:rsid w:val="00A52054"/>
    <w:rsid w:val="00A55E1F"/>
    <w:rsid w:val="00A57568"/>
    <w:rsid w:val="00A57FBE"/>
    <w:rsid w:val="00A611D8"/>
    <w:rsid w:val="00A62C4A"/>
    <w:rsid w:val="00A74828"/>
    <w:rsid w:val="00A75D73"/>
    <w:rsid w:val="00A947C3"/>
    <w:rsid w:val="00A94E8F"/>
    <w:rsid w:val="00AA1816"/>
    <w:rsid w:val="00AA42D8"/>
    <w:rsid w:val="00AC1DF3"/>
    <w:rsid w:val="00AC6846"/>
    <w:rsid w:val="00AC7074"/>
    <w:rsid w:val="00AD0161"/>
    <w:rsid w:val="00AD2AFC"/>
    <w:rsid w:val="00AE5227"/>
    <w:rsid w:val="00AF0604"/>
    <w:rsid w:val="00AF1772"/>
    <w:rsid w:val="00AF356F"/>
    <w:rsid w:val="00AF5890"/>
    <w:rsid w:val="00AF62C2"/>
    <w:rsid w:val="00B02996"/>
    <w:rsid w:val="00B02E35"/>
    <w:rsid w:val="00B05D3F"/>
    <w:rsid w:val="00B0680B"/>
    <w:rsid w:val="00B14DFA"/>
    <w:rsid w:val="00B16B8B"/>
    <w:rsid w:val="00B2140B"/>
    <w:rsid w:val="00B27196"/>
    <w:rsid w:val="00B37DAF"/>
    <w:rsid w:val="00B56FDC"/>
    <w:rsid w:val="00B574E5"/>
    <w:rsid w:val="00B63F89"/>
    <w:rsid w:val="00B737AA"/>
    <w:rsid w:val="00B7733C"/>
    <w:rsid w:val="00B83D93"/>
    <w:rsid w:val="00B86E1E"/>
    <w:rsid w:val="00B90E67"/>
    <w:rsid w:val="00B92BFD"/>
    <w:rsid w:val="00BA402E"/>
    <w:rsid w:val="00BA560A"/>
    <w:rsid w:val="00BA680C"/>
    <w:rsid w:val="00BA7681"/>
    <w:rsid w:val="00BB3D45"/>
    <w:rsid w:val="00BB5BE4"/>
    <w:rsid w:val="00BC2F33"/>
    <w:rsid w:val="00BC5448"/>
    <w:rsid w:val="00BD05DA"/>
    <w:rsid w:val="00BD14CA"/>
    <w:rsid w:val="00BD4E93"/>
    <w:rsid w:val="00BD6B85"/>
    <w:rsid w:val="00BE4253"/>
    <w:rsid w:val="00BF675A"/>
    <w:rsid w:val="00C02D0C"/>
    <w:rsid w:val="00C0362D"/>
    <w:rsid w:val="00C0697E"/>
    <w:rsid w:val="00C07CD4"/>
    <w:rsid w:val="00C142DA"/>
    <w:rsid w:val="00C30977"/>
    <w:rsid w:val="00C60FDB"/>
    <w:rsid w:val="00C6318C"/>
    <w:rsid w:val="00C650A4"/>
    <w:rsid w:val="00C66B68"/>
    <w:rsid w:val="00C80A98"/>
    <w:rsid w:val="00C81383"/>
    <w:rsid w:val="00C81D35"/>
    <w:rsid w:val="00C844E0"/>
    <w:rsid w:val="00C84534"/>
    <w:rsid w:val="00C907A0"/>
    <w:rsid w:val="00C95153"/>
    <w:rsid w:val="00CA4CF9"/>
    <w:rsid w:val="00CC632F"/>
    <w:rsid w:val="00CD4EEC"/>
    <w:rsid w:val="00CD5752"/>
    <w:rsid w:val="00CF2A03"/>
    <w:rsid w:val="00CF2E4E"/>
    <w:rsid w:val="00D01810"/>
    <w:rsid w:val="00D04217"/>
    <w:rsid w:val="00D06077"/>
    <w:rsid w:val="00D07DFF"/>
    <w:rsid w:val="00D13223"/>
    <w:rsid w:val="00D14DFF"/>
    <w:rsid w:val="00D32D16"/>
    <w:rsid w:val="00D42C35"/>
    <w:rsid w:val="00D4674B"/>
    <w:rsid w:val="00D46DB9"/>
    <w:rsid w:val="00D5614A"/>
    <w:rsid w:val="00D57B12"/>
    <w:rsid w:val="00D64EB0"/>
    <w:rsid w:val="00D72C8D"/>
    <w:rsid w:val="00D77009"/>
    <w:rsid w:val="00D77578"/>
    <w:rsid w:val="00D80538"/>
    <w:rsid w:val="00D83DC9"/>
    <w:rsid w:val="00D83F81"/>
    <w:rsid w:val="00D84743"/>
    <w:rsid w:val="00D913D4"/>
    <w:rsid w:val="00D928C6"/>
    <w:rsid w:val="00D967D0"/>
    <w:rsid w:val="00D972E4"/>
    <w:rsid w:val="00DA0835"/>
    <w:rsid w:val="00DA2E4F"/>
    <w:rsid w:val="00DB27C9"/>
    <w:rsid w:val="00DC0BDB"/>
    <w:rsid w:val="00DC5AE2"/>
    <w:rsid w:val="00DD38FD"/>
    <w:rsid w:val="00DE20EE"/>
    <w:rsid w:val="00DE6703"/>
    <w:rsid w:val="00DF5F0C"/>
    <w:rsid w:val="00E13F7E"/>
    <w:rsid w:val="00E164FF"/>
    <w:rsid w:val="00E205A2"/>
    <w:rsid w:val="00E25D6D"/>
    <w:rsid w:val="00E43187"/>
    <w:rsid w:val="00E54F84"/>
    <w:rsid w:val="00E7365D"/>
    <w:rsid w:val="00E9556F"/>
    <w:rsid w:val="00EA01DD"/>
    <w:rsid w:val="00EA2519"/>
    <w:rsid w:val="00EB0D8B"/>
    <w:rsid w:val="00EC5AFC"/>
    <w:rsid w:val="00EE08AB"/>
    <w:rsid w:val="00EE34E5"/>
    <w:rsid w:val="00EF456E"/>
    <w:rsid w:val="00EF7BB5"/>
    <w:rsid w:val="00F00FA4"/>
    <w:rsid w:val="00F06771"/>
    <w:rsid w:val="00F07C9F"/>
    <w:rsid w:val="00F11385"/>
    <w:rsid w:val="00F13F74"/>
    <w:rsid w:val="00F21A21"/>
    <w:rsid w:val="00F241AB"/>
    <w:rsid w:val="00F24D16"/>
    <w:rsid w:val="00F2502D"/>
    <w:rsid w:val="00F314A6"/>
    <w:rsid w:val="00F36307"/>
    <w:rsid w:val="00F453EC"/>
    <w:rsid w:val="00F46BC0"/>
    <w:rsid w:val="00F533E3"/>
    <w:rsid w:val="00F5371E"/>
    <w:rsid w:val="00F54BDA"/>
    <w:rsid w:val="00F62A75"/>
    <w:rsid w:val="00F852A0"/>
    <w:rsid w:val="00F97E1E"/>
    <w:rsid w:val="00FA0EC9"/>
    <w:rsid w:val="00FA30CF"/>
    <w:rsid w:val="00FD2240"/>
    <w:rsid w:val="00FE7682"/>
    <w:rsid w:val="00FF397F"/>
    <w:rsid w:val="1D162D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80"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locked/>
    <w:uiPriority w:val="99"/>
    <w:rPr>
      <w:rFonts w:cs="Times New Roman"/>
      <w:sz w:val="18"/>
      <w:szCs w:val="18"/>
    </w:rPr>
  </w:style>
  <w:style w:type="character" w:customStyle="1" w:styleId="7">
    <w:name w:val="页脚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2166</Characters>
  <Lines>18</Lines>
  <Paragraphs>5</Paragraphs>
  <TotalTime>5</TotalTime>
  <ScaleCrop>false</ScaleCrop>
  <LinksUpToDate>false</LinksUpToDate>
  <CharactersWithSpaces>2541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2018-08-22T02:47:00Z</dcterms:created>
  <dc:creator>事管科</dc:creator>
  <cp:lastModifiedBy>呆呆1415261668</cp:lastModifiedBy>
  <cp:lastPrinted>2018-08-22T02:45:00Z</cp:lastPrinted>
  <dcterms:modified xsi:type="dcterms:W3CDTF">2018-08-22T08:50:59Z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