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成都高新福田乡九年义务教育学校招聘临聘教师报名表</w:t>
      </w:r>
    </w:p>
    <w:tbl>
      <w:tblPr>
        <w:tblStyle w:val="3"/>
        <w:tblW w:w="972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"/>
        <w:gridCol w:w="475"/>
        <w:gridCol w:w="873"/>
        <w:gridCol w:w="215"/>
        <w:gridCol w:w="573"/>
        <w:gridCol w:w="1104"/>
        <w:gridCol w:w="1281"/>
        <w:gridCol w:w="154"/>
        <w:gridCol w:w="242"/>
        <w:gridCol w:w="502"/>
        <w:gridCol w:w="1001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94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  员基本信息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获奖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 xml:space="preserve">报名时间：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1"/>
    <w:rsid w:val="002E5501"/>
    <w:rsid w:val="00FD11E1"/>
    <w:rsid w:val="01E02CB5"/>
    <w:rsid w:val="062D26DE"/>
    <w:rsid w:val="0D8D42A5"/>
    <w:rsid w:val="0F0562D9"/>
    <w:rsid w:val="0FC030E7"/>
    <w:rsid w:val="19673749"/>
    <w:rsid w:val="28532C4A"/>
    <w:rsid w:val="34590541"/>
    <w:rsid w:val="36FF6EBB"/>
    <w:rsid w:val="39F90336"/>
    <w:rsid w:val="41DD1D38"/>
    <w:rsid w:val="43E64DC1"/>
    <w:rsid w:val="4BD87D97"/>
    <w:rsid w:val="5B3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819</Characters>
  <Lines>6</Lines>
  <Paragraphs>1</Paragraphs>
  <TotalTime>50</TotalTime>
  <ScaleCrop>false</ScaleCrop>
  <LinksUpToDate>false</LinksUpToDate>
  <CharactersWithSpaces>961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2018-08-02T06:15:00Z</dcterms:created>
  <dc:creator>Administrator</dc:creator>
  <cp:lastModifiedBy>TaylorShaw</cp:lastModifiedBy>
  <dcterms:modified xsi:type="dcterms:W3CDTF">2018-09-13T01:40:34Z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