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100"/>
        <w:jc w:val="center"/>
        <w:rPr>
          <w:rFonts w:hint="eastAsia" w:eastAsia="仿宋_GB2312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泸州市公安局交警支队招聘辅警职位表</w:t>
      </w:r>
    </w:p>
    <w:bookmarkEnd w:id="0"/>
    <w:tbl>
      <w:tblPr>
        <w:tblStyle w:val="6"/>
        <w:tblW w:w="884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625"/>
        <w:gridCol w:w="625"/>
        <w:gridCol w:w="514"/>
        <w:gridCol w:w="1016"/>
        <w:gridCol w:w="684"/>
        <w:gridCol w:w="1442"/>
        <w:gridCol w:w="1118"/>
        <w:gridCol w:w="2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79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报考职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位类别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具体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岗位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性别</w:t>
            </w:r>
          </w:p>
        </w:tc>
        <w:tc>
          <w:tcPr>
            <w:tcW w:w="51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聘用人数</w:t>
            </w:r>
          </w:p>
        </w:tc>
        <w:tc>
          <w:tcPr>
            <w:tcW w:w="101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招聘对象</w:t>
            </w:r>
          </w:p>
        </w:tc>
        <w:tc>
          <w:tcPr>
            <w:tcW w:w="68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学历</w:t>
            </w:r>
          </w:p>
        </w:tc>
        <w:tc>
          <w:tcPr>
            <w:tcW w:w="1442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年龄</w:t>
            </w:r>
          </w:p>
        </w:tc>
        <w:tc>
          <w:tcPr>
            <w:tcW w:w="1118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身体条件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4" w:hRule="atLeast"/>
        </w:trPr>
        <w:tc>
          <w:tcPr>
            <w:tcW w:w="79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文职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辅警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窗口服务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不限</w:t>
            </w:r>
          </w:p>
        </w:tc>
        <w:tc>
          <w:tcPr>
            <w:tcW w:w="51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15</w:t>
            </w:r>
          </w:p>
        </w:tc>
        <w:tc>
          <w:tcPr>
            <w:tcW w:w="101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符合职位要求的社会在职、非在职人员</w:t>
            </w:r>
          </w:p>
        </w:tc>
        <w:tc>
          <w:tcPr>
            <w:tcW w:w="68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大专及以上</w:t>
            </w:r>
          </w:p>
        </w:tc>
        <w:tc>
          <w:tcPr>
            <w:tcW w:w="1442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18-35周岁（1983年11月1日</w:t>
            </w:r>
            <w:r>
              <w:rPr>
                <w:rFonts w:hint="eastAsia" w:eastAsia="仿宋_GB2312"/>
                <w:kern w:val="0"/>
                <w:sz w:val="24"/>
              </w:rPr>
              <w:t>至</w:t>
            </w:r>
            <w:r>
              <w:rPr>
                <w:rFonts w:eastAsia="仿宋_GB2312"/>
                <w:kern w:val="0"/>
                <w:sz w:val="24"/>
              </w:rPr>
              <w:t>2000年11月1日</w:t>
            </w:r>
            <w:r>
              <w:rPr>
                <w:rFonts w:hint="eastAsia" w:eastAsia="仿宋_GB2312"/>
                <w:kern w:val="0"/>
                <w:sz w:val="24"/>
              </w:rPr>
              <w:t>期间</w:t>
            </w:r>
            <w:r>
              <w:rPr>
                <w:rFonts w:eastAsia="仿宋_GB2312"/>
                <w:kern w:val="0"/>
                <w:sz w:val="24"/>
              </w:rPr>
              <w:t>出生）</w:t>
            </w: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身体健康，男性身高不低于170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c</w:t>
            </w:r>
            <w:r>
              <w:rPr>
                <w:rFonts w:eastAsia="仿宋_GB2312"/>
                <w:color w:val="000000"/>
                <w:sz w:val="24"/>
              </w:rPr>
              <w:t>m，女性身高不低于160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c</w:t>
            </w:r>
            <w:r>
              <w:rPr>
                <w:rFonts w:eastAsia="仿宋_GB2312"/>
                <w:color w:val="000000"/>
                <w:sz w:val="24"/>
              </w:rPr>
              <w:t>m，双眼矫正视力均不低于4</w:t>
            </w:r>
            <w:r>
              <w:rPr>
                <w:rFonts w:hint="eastAsia" w:eastAsia="仿宋_GB2312"/>
                <w:color w:val="000000"/>
                <w:sz w:val="24"/>
              </w:rPr>
              <w:t>.</w:t>
            </w:r>
            <w:r>
              <w:rPr>
                <w:rFonts w:eastAsia="仿宋_GB2312"/>
                <w:color w:val="000000"/>
                <w:sz w:val="24"/>
              </w:rPr>
              <w:t>8，无色盲、无重听</w:t>
            </w: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具有调研文章写作经验和能力者；熟悉</w:t>
            </w:r>
            <w:r>
              <w:rPr>
                <w:rFonts w:eastAsia="仿宋_GB2312"/>
                <w:color w:val="000000"/>
                <w:sz w:val="24"/>
                <w:shd w:val="clear" w:color="auto" w:fill="F3F3F3"/>
              </w:rPr>
              <w:t>摄影、摄像，</w:t>
            </w:r>
            <w:r>
              <w:rPr>
                <w:rFonts w:eastAsia="仿宋_GB2312"/>
                <w:kern w:val="0"/>
                <w:sz w:val="24"/>
              </w:rPr>
              <w:t>有在电视台、报社或单位宣传部门6个月以上工作经历者；</w:t>
            </w:r>
            <w:r>
              <w:rPr>
                <w:rFonts w:eastAsia="仿宋_GB2312"/>
                <w:color w:val="000000"/>
                <w:sz w:val="24"/>
              </w:rPr>
              <w:t>计算机相关专业毕业或计算机相关工作经验者；</w:t>
            </w:r>
            <w:r>
              <w:rPr>
                <w:rFonts w:eastAsia="仿宋_GB2312"/>
                <w:kern w:val="0"/>
                <w:sz w:val="24"/>
              </w:rPr>
              <w:t>持有普通话等级证或有窗口服务礼仪经验者优先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atLeast"/>
        </w:trPr>
        <w:tc>
          <w:tcPr>
            <w:tcW w:w="79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勤务</w:t>
            </w:r>
          </w:p>
          <w:p>
            <w:pPr>
              <w:spacing w:line="36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辅警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辅助勤务</w:t>
            </w:r>
          </w:p>
        </w:tc>
        <w:tc>
          <w:tcPr>
            <w:tcW w:w="62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不限</w:t>
            </w:r>
          </w:p>
        </w:tc>
        <w:tc>
          <w:tcPr>
            <w:tcW w:w="51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19</w:t>
            </w:r>
          </w:p>
        </w:tc>
        <w:tc>
          <w:tcPr>
            <w:tcW w:w="101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符合职位要求的社会在职、非在职人员</w:t>
            </w:r>
          </w:p>
        </w:tc>
        <w:tc>
          <w:tcPr>
            <w:tcW w:w="68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高中（中专）及以上</w:t>
            </w:r>
          </w:p>
        </w:tc>
        <w:tc>
          <w:tcPr>
            <w:tcW w:w="1442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18-30周岁（1988年11月1日</w:t>
            </w:r>
            <w:r>
              <w:rPr>
                <w:rFonts w:hint="eastAsia" w:eastAsia="仿宋_GB2312"/>
                <w:kern w:val="0"/>
                <w:sz w:val="24"/>
              </w:rPr>
              <w:t>至</w:t>
            </w:r>
            <w:r>
              <w:rPr>
                <w:rFonts w:eastAsia="仿宋_GB2312"/>
                <w:kern w:val="0"/>
                <w:sz w:val="24"/>
              </w:rPr>
              <w:t>2000年11月1日</w:t>
            </w:r>
            <w:r>
              <w:rPr>
                <w:rFonts w:hint="eastAsia" w:eastAsia="仿宋_GB2312"/>
                <w:kern w:val="0"/>
                <w:sz w:val="24"/>
              </w:rPr>
              <w:t>期间</w:t>
            </w:r>
            <w:r>
              <w:rPr>
                <w:rFonts w:eastAsia="仿宋_GB2312"/>
                <w:kern w:val="0"/>
                <w:sz w:val="24"/>
              </w:rPr>
              <w:t>出生）</w:t>
            </w:r>
          </w:p>
        </w:tc>
        <w:tc>
          <w:tcPr>
            <w:tcW w:w="1118" w:type="dxa"/>
            <w:vMerge w:val="continue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02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退役士兵；公安以及法律专业毕业生；具有体育运动特长者；</w:t>
            </w:r>
            <w:r>
              <w:rPr>
                <w:rFonts w:eastAsia="仿宋_GB2312"/>
                <w:color w:val="000000"/>
                <w:sz w:val="24"/>
              </w:rPr>
              <w:t>计算机相关专业毕业或计算机相关工作经验者；</w:t>
            </w:r>
            <w:r>
              <w:rPr>
                <w:rFonts w:eastAsia="仿宋_GB2312"/>
                <w:kern w:val="0"/>
                <w:sz w:val="24"/>
              </w:rPr>
              <w:t>B类以上驾驶资格者优先</w:t>
            </w:r>
          </w:p>
        </w:tc>
      </w:tr>
    </w:tbl>
    <w:p>
      <w:pPr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rPr>
          <w:rFonts w:hint="eastAsia" w:ascii="仿宋_GBK" w:eastAsia="仿宋_GBK"/>
          <w:sz w:val="32"/>
        </w:rPr>
      </w:pPr>
    </w:p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215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K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  <w:rFonts w:ascii="宋体" w:hAnsi="宋体"/>
        <w:sz w:val="28"/>
        <w:szCs w:val="28"/>
      </w:rPr>
    </w:pPr>
    <w:r>
      <w:rPr>
        <w:rStyle w:val="5"/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Style w:val="5"/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- 9 -</w:t>
    </w:r>
    <w:r>
      <w:rPr>
        <w:rStyle w:val="5"/>
        <w:rFonts w:ascii="宋体" w:hAnsi="宋体"/>
        <w:sz w:val="28"/>
        <w:szCs w:val="28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A5907"/>
    <w:rsid w:val="257230FF"/>
    <w:rsid w:val="306A0022"/>
    <w:rsid w:val="33A57B34"/>
    <w:rsid w:val="3FBA5907"/>
    <w:rsid w:val="65E9695E"/>
    <w:rsid w:val="7E7269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2018-10-16T07:26:00Z</dcterms:created>
  <dc:creator>Administrator</dc:creator>
  <cp:lastModifiedBy>Administrator</cp:lastModifiedBy>
  <dcterms:modified xsi:type="dcterms:W3CDTF">2018-10-17T01:40:55Z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