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C8" w:rsidRPr="00F23EF0" w:rsidRDefault="005812C8" w:rsidP="005812C8">
      <w:pPr>
        <w:spacing w:line="500" w:lineRule="exact"/>
        <w:jc w:val="center"/>
        <w:rPr>
          <w:rFonts w:ascii="Times New Roman" w:eastAsia="方正小标宋简体" w:hAnsi="Times New Roman" w:cs="Times New Roman"/>
          <w:sz w:val="42"/>
          <w:szCs w:val="42"/>
        </w:rPr>
      </w:pPr>
      <w:r w:rsidRPr="00F23EF0">
        <w:rPr>
          <w:rFonts w:ascii="Times New Roman" w:eastAsia="方正小标宋简体" w:hAnsi="Times New Roman" w:cs="Times New Roman"/>
          <w:sz w:val="42"/>
          <w:szCs w:val="42"/>
        </w:rPr>
        <w:t>遂宁市</w:t>
      </w:r>
      <w:r w:rsidRPr="00F23EF0">
        <w:rPr>
          <w:rFonts w:ascii="Times New Roman" w:eastAsia="方正小标宋简体" w:hAnsi="Times New Roman" w:cs="Times New Roman"/>
          <w:sz w:val="42"/>
          <w:szCs w:val="42"/>
        </w:rPr>
        <w:t>2018</w:t>
      </w:r>
      <w:r w:rsidRPr="00F23EF0">
        <w:rPr>
          <w:rFonts w:ascii="Times New Roman" w:eastAsia="方正小标宋简体" w:hAnsi="Times New Roman" w:cs="Times New Roman"/>
          <w:sz w:val="42"/>
          <w:szCs w:val="42"/>
        </w:rPr>
        <w:t>年面向国（境）外知名高校</w:t>
      </w:r>
      <w:r>
        <w:rPr>
          <w:rFonts w:ascii="Times New Roman" w:eastAsia="方正小标宋简体" w:hAnsi="Times New Roman" w:cs="Times New Roman" w:hint="eastAsia"/>
          <w:sz w:val="42"/>
          <w:szCs w:val="42"/>
        </w:rPr>
        <w:t>拟</w:t>
      </w:r>
      <w:r w:rsidRPr="00F23EF0">
        <w:rPr>
          <w:rFonts w:ascii="Times New Roman" w:eastAsia="方正小标宋简体" w:hAnsi="Times New Roman" w:cs="Times New Roman"/>
          <w:sz w:val="42"/>
          <w:szCs w:val="42"/>
        </w:rPr>
        <w:t>引进科级领导干部</w:t>
      </w:r>
      <w:r>
        <w:rPr>
          <w:rFonts w:ascii="Times New Roman" w:eastAsia="方正小标宋简体" w:hAnsi="Times New Roman" w:cs="Times New Roman" w:hint="eastAsia"/>
          <w:sz w:val="42"/>
          <w:szCs w:val="42"/>
        </w:rPr>
        <w:t>名单</w:t>
      </w:r>
    </w:p>
    <w:p w:rsidR="005812C8" w:rsidRPr="00F23EF0" w:rsidRDefault="005812C8" w:rsidP="005812C8">
      <w:pPr>
        <w:spacing w:line="580" w:lineRule="exact"/>
        <w:rPr>
          <w:rFonts w:ascii="Times New Roman" w:eastAsia="方正楷体简体" w:hAnsi="Times New Roman" w:cs="Times New Roman"/>
          <w:sz w:val="28"/>
          <w:szCs w:val="28"/>
        </w:rPr>
      </w:pPr>
      <w:r w:rsidRPr="00F23EF0">
        <w:rPr>
          <w:rFonts w:ascii="Times New Roman" w:eastAsia="方正楷体简体" w:hAnsi="Times New Roman" w:cs="Times New Roman"/>
          <w:sz w:val="28"/>
          <w:szCs w:val="28"/>
        </w:rPr>
        <w:t>制表单位：中共遂宁市委组织部</w:t>
      </w:r>
      <w:r w:rsidRPr="00F23EF0">
        <w:rPr>
          <w:rFonts w:ascii="Times New Roman" w:eastAsia="方正楷体简体" w:hAnsi="Times New Roman" w:cs="Times New Roman"/>
          <w:sz w:val="28"/>
          <w:szCs w:val="28"/>
        </w:rPr>
        <w:t xml:space="preserve">                                              </w:t>
      </w:r>
      <w:r w:rsidRPr="00F23EF0">
        <w:rPr>
          <w:rFonts w:ascii="Times New Roman" w:eastAsia="方正楷体简体" w:hAnsi="Times New Roman" w:cs="Times New Roman"/>
          <w:sz w:val="28"/>
          <w:szCs w:val="28"/>
        </w:rPr>
        <w:t>时间：</w:t>
      </w:r>
      <w:r w:rsidRPr="00F23EF0">
        <w:rPr>
          <w:rFonts w:ascii="Times New Roman" w:eastAsia="方正楷体简体" w:hAnsi="Times New Roman" w:cs="Times New Roman"/>
          <w:sz w:val="28"/>
          <w:szCs w:val="28"/>
        </w:rPr>
        <w:t>2018</w:t>
      </w:r>
      <w:r w:rsidRPr="00F23EF0">
        <w:rPr>
          <w:rFonts w:ascii="Times New Roman" w:eastAsia="方正楷体简体" w:hAnsi="Times New Roman" w:cs="Times New Roman"/>
          <w:sz w:val="28"/>
          <w:szCs w:val="28"/>
        </w:rPr>
        <w:t>年</w:t>
      </w:r>
      <w:r>
        <w:rPr>
          <w:rFonts w:ascii="Times New Roman" w:eastAsia="方正楷体简体" w:hAnsi="Times New Roman" w:cs="Times New Roman"/>
          <w:sz w:val="28"/>
          <w:szCs w:val="28"/>
        </w:rPr>
        <w:t>11</w:t>
      </w:r>
      <w:r w:rsidRPr="00F23EF0">
        <w:rPr>
          <w:rFonts w:ascii="Times New Roman" w:eastAsia="方正楷体简体" w:hAnsi="Times New Roman" w:cs="Times New Roman"/>
          <w:sz w:val="28"/>
          <w:szCs w:val="28"/>
        </w:rPr>
        <w:t>月</w:t>
      </w:r>
      <w:r w:rsidR="00684695">
        <w:rPr>
          <w:rFonts w:ascii="Times New Roman" w:eastAsia="方正楷体简体" w:hAnsi="Times New Roman" w:cs="Times New Roman"/>
          <w:sz w:val="28"/>
          <w:szCs w:val="28"/>
        </w:rPr>
        <w:t>6</w:t>
      </w:r>
      <w:r w:rsidRPr="00F23EF0">
        <w:rPr>
          <w:rFonts w:ascii="Times New Roman" w:eastAsia="方正楷体简体" w:hAnsi="Times New Roman" w:cs="Times New Roman"/>
          <w:sz w:val="28"/>
          <w:szCs w:val="28"/>
        </w:rPr>
        <w:t>日</w:t>
      </w:r>
    </w:p>
    <w:tbl>
      <w:tblPr>
        <w:tblStyle w:val="a6"/>
        <w:tblW w:w="13467" w:type="dxa"/>
        <w:jc w:val="center"/>
        <w:tblLook w:val="04A0"/>
      </w:tblPr>
      <w:tblGrid>
        <w:gridCol w:w="704"/>
        <w:gridCol w:w="992"/>
        <w:gridCol w:w="709"/>
        <w:gridCol w:w="1134"/>
        <w:gridCol w:w="2552"/>
        <w:gridCol w:w="2409"/>
        <w:gridCol w:w="4967"/>
      </w:tblGrid>
      <w:tr w:rsidR="00112702" w:rsidRPr="00F23EF0" w:rsidTr="008F3A00">
        <w:trPr>
          <w:trHeight w:val="567"/>
          <w:jc w:val="center"/>
        </w:trPr>
        <w:tc>
          <w:tcPr>
            <w:tcW w:w="704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黑体简体" w:hAnsi="Times New Roman" w:cs="Times New Roman"/>
                <w:szCs w:val="21"/>
              </w:rPr>
            </w:pPr>
            <w:r w:rsidRPr="00F23EF0">
              <w:rPr>
                <w:rFonts w:ascii="Times New Roman" w:eastAsia="方正黑体简体" w:hAnsi="Times New Roman" w:cs="Times New Roman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黑体简体" w:hAnsi="Times New Roman" w:cs="Times New Roman"/>
                <w:szCs w:val="21"/>
              </w:rPr>
            </w:pPr>
            <w:r w:rsidRPr="00F23EF0">
              <w:rPr>
                <w:rFonts w:ascii="Times New Roman" w:eastAsia="方正黑体简体" w:hAnsi="Times New Roman" w:cs="Times New Roman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黑体简体" w:hAnsi="Times New Roman" w:cs="Times New Roman"/>
                <w:szCs w:val="21"/>
              </w:rPr>
            </w:pPr>
            <w:r w:rsidRPr="00F23EF0">
              <w:rPr>
                <w:rFonts w:ascii="Times New Roman" w:eastAsia="方正黑体简体" w:hAnsi="Times New Roman" w:cs="Times New Roman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黑体简体" w:hAnsi="Times New Roman" w:cs="Times New Roman"/>
                <w:szCs w:val="21"/>
              </w:rPr>
            </w:pPr>
            <w:r w:rsidRPr="00F23EF0">
              <w:rPr>
                <w:rFonts w:ascii="Times New Roman" w:eastAsia="方正黑体简体" w:hAnsi="Times New Roman" w:cs="Times New Roman"/>
                <w:szCs w:val="21"/>
              </w:rPr>
              <w:t>籍贯</w:t>
            </w:r>
          </w:p>
        </w:tc>
        <w:tc>
          <w:tcPr>
            <w:tcW w:w="2552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黑体简体" w:hAnsi="Times New Roman" w:cs="Times New Roman"/>
                <w:szCs w:val="21"/>
              </w:rPr>
            </w:pPr>
            <w:r w:rsidRPr="00F23EF0">
              <w:rPr>
                <w:rFonts w:ascii="Times New Roman" w:eastAsia="方正黑体简体" w:hAnsi="Times New Roman" w:cs="Times New Roman"/>
                <w:szCs w:val="21"/>
              </w:rPr>
              <w:t>学校</w:t>
            </w:r>
          </w:p>
        </w:tc>
        <w:tc>
          <w:tcPr>
            <w:tcW w:w="2409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黑体简体" w:hAnsi="Times New Roman" w:cs="Times New Roman"/>
                <w:szCs w:val="21"/>
              </w:rPr>
            </w:pPr>
            <w:r w:rsidRPr="00F23EF0">
              <w:rPr>
                <w:rFonts w:ascii="Times New Roman" w:eastAsia="方正黑体简体" w:hAnsi="Times New Roman" w:cs="Times New Roman"/>
                <w:szCs w:val="21"/>
              </w:rPr>
              <w:t>专业</w:t>
            </w:r>
          </w:p>
        </w:tc>
        <w:tc>
          <w:tcPr>
            <w:tcW w:w="4967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黑体简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方正黑体简体" w:hAnsi="Times New Roman" w:cs="Times New Roman" w:hint="eastAsia"/>
                <w:szCs w:val="21"/>
              </w:rPr>
              <w:t>拟挂任</w:t>
            </w:r>
            <w:proofErr w:type="gramEnd"/>
            <w:r>
              <w:rPr>
                <w:rFonts w:ascii="Times New Roman" w:eastAsia="方正黑体简体" w:hAnsi="Times New Roman" w:cs="Times New Roman" w:hint="eastAsia"/>
                <w:szCs w:val="21"/>
              </w:rPr>
              <w:t>职务</w:t>
            </w:r>
          </w:p>
        </w:tc>
      </w:tr>
      <w:tr w:rsidR="00112702" w:rsidRPr="00F23EF0" w:rsidTr="008F3A00">
        <w:trPr>
          <w:trHeight w:val="567"/>
          <w:jc w:val="center"/>
        </w:trPr>
        <w:tc>
          <w:tcPr>
            <w:tcW w:w="704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王永政</w:t>
            </w:r>
          </w:p>
        </w:tc>
        <w:tc>
          <w:tcPr>
            <w:tcW w:w="709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四川巴中</w:t>
            </w:r>
          </w:p>
        </w:tc>
        <w:tc>
          <w:tcPr>
            <w:tcW w:w="2552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俄罗斯托木斯克理工大学</w:t>
            </w:r>
          </w:p>
        </w:tc>
        <w:tc>
          <w:tcPr>
            <w:tcW w:w="2409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机械制造</w:t>
            </w:r>
          </w:p>
        </w:tc>
        <w:tc>
          <w:tcPr>
            <w:tcW w:w="4967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proofErr w:type="gramStart"/>
            <w:r w:rsidRPr="006C1A83">
              <w:rPr>
                <w:rFonts w:ascii="Times New Roman" w:eastAsia="方正楷体简体" w:hAnsi="Times New Roman" w:cs="Times New Roman" w:hint="eastAsia"/>
                <w:szCs w:val="21"/>
              </w:rPr>
              <w:t>船山区</w:t>
            </w:r>
            <w:proofErr w:type="gramEnd"/>
            <w:r w:rsidRPr="006C1A83">
              <w:rPr>
                <w:rFonts w:ascii="Times New Roman" w:eastAsia="方正楷体简体" w:hAnsi="Times New Roman" w:cs="Times New Roman" w:hint="eastAsia"/>
                <w:szCs w:val="21"/>
              </w:rPr>
              <w:t>土地储备中心副主任</w:t>
            </w:r>
          </w:p>
        </w:tc>
      </w:tr>
      <w:tr w:rsidR="00112702" w:rsidRPr="00F23EF0" w:rsidTr="008F3A00">
        <w:trPr>
          <w:trHeight w:val="567"/>
          <w:jc w:val="center"/>
        </w:trPr>
        <w:tc>
          <w:tcPr>
            <w:tcW w:w="704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文冠人</w:t>
            </w:r>
          </w:p>
        </w:tc>
        <w:tc>
          <w:tcPr>
            <w:tcW w:w="709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四川绵阳</w:t>
            </w:r>
          </w:p>
        </w:tc>
        <w:tc>
          <w:tcPr>
            <w:tcW w:w="2552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瑞典皇家理工学院</w:t>
            </w:r>
          </w:p>
        </w:tc>
        <w:tc>
          <w:tcPr>
            <w:tcW w:w="2409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网络系统与网络服务</w:t>
            </w:r>
          </w:p>
        </w:tc>
        <w:tc>
          <w:tcPr>
            <w:tcW w:w="4967" w:type="dxa"/>
            <w:vAlign w:val="center"/>
          </w:tcPr>
          <w:p w:rsidR="00112702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6C1A83">
              <w:rPr>
                <w:rFonts w:ascii="Times New Roman" w:eastAsia="方正楷体简体" w:hAnsi="Times New Roman" w:cs="Times New Roman" w:hint="eastAsia"/>
                <w:szCs w:val="21"/>
              </w:rPr>
              <w:t>市科技信息研究所副所长</w:t>
            </w:r>
          </w:p>
        </w:tc>
      </w:tr>
      <w:tr w:rsidR="00112702" w:rsidRPr="00F23EF0" w:rsidTr="008F3A00">
        <w:trPr>
          <w:trHeight w:val="567"/>
          <w:jc w:val="center"/>
        </w:trPr>
        <w:tc>
          <w:tcPr>
            <w:tcW w:w="704" w:type="dxa"/>
            <w:vAlign w:val="center"/>
          </w:tcPr>
          <w:p w:rsidR="00112702" w:rsidRPr="00F23EF0" w:rsidRDefault="00112702" w:rsidP="005812C8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112702" w:rsidRPr="00F23EF0" w:rsidRDefault="00112702" w:rsidP="005812C8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proofErr w:type="gramStart"/>
            <w:r w:rsidRPr="00F23EF0">
              <w:rPr>
                <w:rFonts w:ascii="Times New Roman" w:eastAsia="方正楷体简体" w:hAnsi="Times New Roman" w:cs="Times New Roman"/>
                <w:szCs w:val="21"/>
              </w:rPr>
              <w:t>孙政</w:t>
            </w:r>
            <w:proofErr w:type="gramEnd"/>
          </w:p>
        </w:tc>
        <w:tc>
          <w:tcPr>
            <w:tcW w:w="709" w:type="dxa"/>
            <w:vAlign w:val="center"/>
          </w:tcPr>
          <w:p w:rsidR="00112702" w:rsidRPr="00F23EF0" w:rsidRDefault="00112702" w:rsidP="005812C8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112702" w:rsidRPr="00F23EF0" w:rsidRDefault="00112702" w:rsidP="005812C8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四川成都</w:t>
            </w:r>
          </w:p>
        </w:tc>
        <w:tc>
          <w:tcPr>
            <w:tcW w:w="2552" w:type="dxa"/>
            <w:vAlign w:val="center"/>
          </w:tcPr>
          <w:p w:rsidR="00112702" w:rsidRPr="00F23EF0" w:rsidRDefault="00112702" w:rsidP="005812C8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伦敦政治经济学院</w:t>
            </w:r>
          </w:p>
        </w:tc>
        <w:tc>
          <w:tcPr>
            <w:tcW w:w="2409" w:type="dxa"/>
            <w:vAlign w:val="center"/>
          </w:tcPr>
          <w:p w:rsidR="00112702" w:rsidRPr="00F23EF0" w:rsidRDefault="00112702" w:rsidP="005812C8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银行与金融</w:t>
            </w:r>
          </w:p>
        </w:tc>
        <w:tc>
          <w:tcPr>
            <w:tcW w:w="4967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6C1A83">
              <w:rPr>
                <w:rFonts w:ascii="Times New Roman" w:eastAsia="方正楷体简体" w:hAnsi="Times New Roman" w:cs="Times New Roman" w:hint="eastAsia"/>
                <w:szCs w:val="21"/>
              </w:rPr>
              <w:t>射洪县重点工程融资管理办主任</w:t>
            </w:r>
          </w:p>
        </w:tc>
      </w:tr>
      <w:tr w:rsidR="00112702" w:rsidRPr="00F23EF0" w:rsidTr="008F3A00">
        <w:trPr>
          <w:trHeight w:val="567"/>
          <w:jc w:val="center"/>
        </w:trPr>
        <w:tc>
          <w:tcPr>
            <w:tcW w:w="704" w:type="dxa"/>
            <w:vAlign w:val="center"/>
          </w:tcPr>
          <w:p w:rsidR="00112702" w:rsidRPr="00F23EF0" w:rsidRDefault="00112702" w:rsidP="005812C8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112702" w:rsidRPr="00F23EF0" w:rsidRDefault="00112702" w:rsidP="00EF7DDE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杨秋迟</w:t>
            </w:r>
          </w:p>
        </w:tc>
        <w:tc>
          <w:tcPr>
            <w:tcW w:w="709" w:type="dxa"/>
            <w:vAlign w:val="center"/>
          </w:tcPr>
          <w:p w:rsidR="00112702" w:rsidRPr="00F23EF0" w:rsidRDefault="00112702" w:rsidP="00EF7DDE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112702" w:rsidRPr="00F23EF0" w:rsidRDefault="00112702" w:rsidP="00EF7DDE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四川夹江</w:t>
            </w:r>
          </w:p>
        </w:tc>
        <w:tc>
          <w:tcPr>
            <w:tcW w:w="2552" w:type="dxa"/>
            <w:vAlign w:val="center"/>
          </w:tcPr>
          <w:p w:rsidR="00112702" w:rsidRPr="00F23EF0" w:rsidRDefault="00112702" w:rsidP="00EF7DDE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加拿大麦吉尔大学</w:t>
            </w:r>
          </w:p>
        </w:tc>
        <w:tc>
          <w:tcPr>
            <w:tcW w:w="2409" w:type="dxa"/>
            <w:vAlign w:val="center"/>
          </w:tcPr>
          <w:p w:rsidR="00112702" w:rsidRPr="00F23EF0" w:rsidRDefault="00112702" w:rsidP="00EF7DDE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土木工程</w:t>
            </w:r>
          </w:p>
        </w:tc>
        <w:tc>
          <w:tcPr>
            <w:tcW w:w="4967" w:type="dxa"/>
            <w:vAlign w:val="center"/>
          </w:tcPr>
          <w:p w:rsidR="00112702" w:rsidRPr="00F23EF0" w:rsidRDefault="00112702" w:rsidP="008F3A00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6C1A83">
              <w:rPr>
                <w:rFonts w:ascii="Times New Roman" w:eastAsia="方正楷体简体" w:hAnsi="Times New Roman" w:cs="Times New Roman" w:hint="eastAsia"/>
                <w:szCs w:val="21"/>
              </w:rPr>
              <w:t>船山区金融办副主任</w:t>
            </w:r>
            <w:r>
              <w:rPr>
                <w:rFonts w:ascii="Times New Roman" w:eastAsia="方正楷体简体" w:hAnsi="Times New Roman" w:cs="Times New Roman" w:hint="eastAsia"/>
                <w:szCs w:val="21"/>
              </w:rPr>
              <w:t>、物流港</w:t>
            </w:r>
            <w:r w:rsidR="003840D0">
              <w:rPr>
                <w:rFonts w:ascii="Times New Roman" w:eastAsia="方正楷体简体" w:hAnsi="Times New Roman" w:cs="Times New Roman" w:hint="eastAsia"/>
                <w:szCs w:val="21"/>
              </w:rPr>
              <w:t>管委会</w:t>
            </w:r>
            <w:r>
              <w:rPr>
                <w:rFonts w:ascii="Times New Roman" w:eastAsia="方正楷体简体" w:hAnsi="Times New Roman" w:cs="Times New Roman" w:hint="eastAsia"/>
                <w:szCs w:val="21"/>
              </w:rPr>
              <w:t>建设局副局长</w:t>
            </w:r>
          </w:p>
        </w:tc>
      </w:tr>
      <w:tr w:rsidR="00112702" w:rsidRPr="00F23EF0" w:rsidTr="008F3A00">
        <w:trPr>
          <w:trHeight w:val="567"/>
          <w:jc w:val="center"/>
        </w:trPr>
        <w:tc>
          <w:tcPr>
            <w:tcW w:w="704" w:type="dxa"/>
            <w:vAlign w:val="center"/>
          </w:tcPr>
          <w:p w:rsidR="00112702" w:rsidRPr="00F23EF0" w:rsidRDefault="00112702" w:rsidP="00EF7DDE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112702" w:rsidRPr="00F23EF0" w:rsidRDefault="00112702" w:rsidP="00EF7DDE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吴迪</w:t>
            </w:r>
          </w:p>
        </w:tc>
        <w:tc>
          <w:tcPr>
            <w:tcW w:w="709" w:type="dxa"/>
            <w:vAlign w:val="center"/>
          </w:tcPr>
          <w:p w:rsidR="00112702" w:rsidRPr="00F23EF0" w:rsidRDefault="00112702" w:rsidP="00EF7DDE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112702" w:rsidRPr="00F23EF0" w:rsidRDefault="00112702" w:rsidP="00EF7DDE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四川雅安</w:t>
            </w:r>
          </w:p>
        </w:tc>
        <w:tc>
          <w:tcPr>
            <w:tcW w:w="2552" w:type="dxa"/>
            <w:vAlign w:val="center"/>
          </w:tcPr>
          <w:p w:rsidR="00112702" w:rsidRPr="00F23EF0" w:rsidRDefault="00112702" w:rsidP="00EF7DDE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塔斯马尼亚大学</w:t>
            </w:r>
          </w:p>
        </w:tc>
        <w:tc>
          <w:tcPr>
            <w:tcW w:w="2409" w:type="dxa"/>
            <w:vAlign w:val="center"/>
          </w:tcPr>
          <w:p w:rsidR="00112702" w:rsidRPr="00F23EF0" w:rsidRDefault="00112702" w:rsidP="008F3A00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专业会计（商务管理）</w:t>
            </w:r>
          </w:p>
        </w:tc>
        <w:tc>
          <w:tcPr>
            <w:tcW w:w="4967" w:type="dxa"/>
            <w:vAlign w:val="center"/>
          </w:tcPr>
          <w:p w:rsidR="00112702" w:rsidRPr="00F23EF0" w:rsidRDefault="00112702" w:rsidP="008F3A00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6C1A83">
              <w:rPr>
                <w:rFonts w:ascii="Times New Roman" w:eastAsia="方正楷体简体" w:hAnsi="Times New Roman" w:cs="Times New Roman" w:hint="eastAsia"/>
                <w:szCs w:val="21"/>
              </w:rPr>
              <w:t>射洪县</w:t>
            </w:r>
            <w:r w:rsidR="004A5814">
              <w:rPr>
                <w:rFonts w:ascii="Times New Roman" w:eastAsia="方正楷体简体" w:hAnsi="Times New Roman" w:cs="Times New Roman" w:hint="eastAsia"/>
                <w:szCs w:val="21"/>
              </w:rPr>
              <w:t>投资促进服务中心副</w:t>
            </w:r>
            <w:r w:rsidRPr="006C1A83">
              <w:rPr>
                <w:rFonts w:ascii="Times New Roman" w:eastAsia="方正楷体简体" w:hAnsi="Times New Roman" w:cs="Times New Roman" w:hint="eastAsia"/>
                <w:szCs w:val="21"/>
              </w:rPr>
              <w:t>主任</w:t>
            </w:r>
          </w:p>
        </w:tc>
      </w:tr>
      <w:tr w:rsidR="00112702" w:rsidRPr="00F23EF0" w:rsidTr="008F3A00">
        <w:trPr>
          <w:trHeight w:val="567"/>
          <w:jc w:val="center"/>
        </w:trPr>
        <w:tc>
          <w:tcPr>
            <w:tcW w:w="704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szCs w:val="21"/>
              </w:rPr>
              <w:t>张若</w:t>
            </w:r>
            <w:proofErr w:type="gramStart"/>
            <w:r>
              <w:rPr>
                <w:rFonts w:ascii="Times New Roman" w:eastAsia="方正楷体简体" w:hAnsi="Times New Roman" w:cs="Times New Roman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szCs w:val="21"/>
              </w:rPr>
              <w:t>重庆酉阳</w:t>
            </w:r>
          </w:p>
        </w:tc>
        <w:tc>
          <w:tcPr>
            <w:tcW w:w="2552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szCs w:val="21"/>
              </w:rPr>
              <w:t>英国曼彻斯特大学</w:t>
            </w:r>
          </w:p>
        </w:tc>
        <w:tc>
          <w:tcPr>
            <w:tcW w:w="2409" w:type="dxa"/>
            <w:vAlign w:val="center"/>
          </w:tcPr>
          <w:p w:rsidR="00112702" w:rsidRPr="00F23EF0" w:rsidRDefault="00112702" w:rsidP="005812C8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>
              <w:rPr>
                <w:rFonts w:ascii="Times New Roman" w:eastAsia="方正楷体简体" w:hAnsi="Times New Roman" w:cs="Times New Roman" w:hint="eastAsia"/>
                <w:szCs w:val="21"/>
              </w:rPr>
              <w:t>地理信息科学</w:t>
            </w:r>
          </w:p>
        </w:tc>
        <w:tc>
          <w:tcPr>
            <w:tcW w:w="4967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6C1A83">
              <w:rPr>
                <w:rFonts w:ascii="Times New Roman" w:eastAsia="方正楷体简体" w:hAnsi="Times New Roman" w:cs="Times New Roman" w:hint="eastAsia"/>
                <w:szCs w:val="21"/>
              </w:rPr>
              <w:t>大英县土地</w:t>
            </w:r>
            <w:r>
              <w:rPr>
                <w:rFonts w:ascii="Times New Roman" w:eastAsia="方正楷体简体" w:hAnsi="Times New Roman" w:cs="Times New Roman" w:hint="eastAsia"/>
                <w:szCs w:val="21"/>
              </w:rPr>
              <w:t>开发整理</w:t>
            </w:r>
            <w:r w:rsidRPr="006C1A83">
              <w:rPr>
                <w:rFonts w:ascii="Times New Roman" w:eastAsia="方正楷体简体" w:hAnsi="Times New Roman" w:cs="Times New Roman" w:hint="eastAsia"/>
                <w:szCs w:val="21"/>
              </w:rPr>
              <w:t>中心副主任</w:t>
            </w:r>
          </w:p>
        </w:tc>
      </w:tr>
      <w:tr w:rsidR="00112702" w:rsidRPr="00F23EF0" w:rsidTr="008F3A00">
        <w:trPr>
          <w:trHeight w:val="567"/>
          <w:jc w:val="center"/>
        </w:trPr>
        <w:tc>
          <w:tcPr>
            <w:tcW w:w="704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张诗薇</w:t>
            </w:r>
          </w:p>
        </w:tc>
        <w:tc>
          <w:tcPr>
            <w:tcW w:w="709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四川遂宁</w:t>
            </w:r>
          </w:p>
        </w:tc>
        <w:tc>
          <w:tcPr>
            <w:tcW w:w="2552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英国华威大学</w:t>
            </w:r>
          </w:p>
        </w:tc>
        <w:tc>
          <w:tcPr>
            <w:tcW w:w="2409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电子商务管理</w:t>
            </w:r>
          </w:p>
        </w:tc>
        <w:tc>
          <w:tcPr>
            <w:tcW w:w="4967" w:type="dxa"/>
            <w:vAlign w:val="center"/>
          </w:tcPr>
          <w:p w:rsidR="00112702" w:rsidRPr="00F23EF0" w:rsidRDefault="00112702" w:rsidP="00EF7DDE">
            <w:pPr>
              <w:widowControl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proofErr w:type="gramStart"/>
            <w:r w:rsidRPr="006C1A83">
              <w:rPr>
                <w:rFonts w:ascii="Times New Roman" w:eastAsia="方正楷体简体" w:hAnsi="Times New Roman" w:cs="Times New Roman" w:hint="eastAsia"/>
                <w:szCs w:val="21"/>
              </w:rPr>
              <w:t>船山区</w:t>
            </w:r>
            <w:proofErr w:type="gramEnd"/>
            <w:r w:rsidRPr="006C1A83">
              <w:rPr>
                <w:rFonts w:ascii="Times New Roman" w:eastAsia="方正楷体简体" w:hAnsi="Times New Roman" w:cs="Times New Roman" w:hint="eastAsia"/>
                <w:szCs w:val="21"/>
              </w:rPr>
              <w:t>人才服务中心主任</w:t>
            </w:r>
          </w:p>
        </w:tc>
      </w:tr>
      <w:tr w:rsidR="00112702" w:rsidRPr="00F23EF0" w:rsidTr="008F3A00">
        <w:trPr>
          <w:trHeight w:val="567"/>
          <w:jc w:val="center"/>
        </w:trPr>
        <w:tc>
          <w:tcPr>
            <w:tcW w:w="704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陈洋</w:t>
            </w:r>
          </w:p>
        </w:tc>
        <w:tc>
          <w:tcPr>
            <w:tcW w:w="709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吉林长春</w:t>
            </w:r>
          </w:p>
        </w:tc>
        <w:tc>
          <w:tcPr>
            <w:tcW w:w="2552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英国拉夫堡大学</w:t>
            </w:r>
          </w:p>
        </w:tc>
        <w:tc>
          <w:tcPr>
            <w:tcW w:w="2409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材料科学与工程</w:t>
            </w:r>
          </w:p>
        </w:tc>
        <w:tc>
          <w:tcPr>
            <w:tcW w:w="4967" w:type="dxa"/>
            <w:vAlign w:val="center"/>
          </w:tcPr>
          <w:p w:rsidR="00112702" w:rsidRPr="00F23EF0" w:rsidRDefault="00112702" w:rsidP="00EF7DDE">
            <w:pPr>
              <w:widowControl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proofErr w:type="gramStart"/>
            <w:r w:rsidRPr="006C1A83">
              <w:rPr>
                <w:rFonts w:ascii="Times New Roman" w:eastAsia="方正楷体简体" w:hAnsi="Times New Roman" w:cs="Times New Roman" w:hint="eastAsia"/>
                <w:szCs w:val="21"/>
              </w:rPr>
              <w:t>安居区</w:t>
            </w:r>
            <w:proofErr w:type="gramEnd"/>
            <w:r w:rsidR="003020F1" w:rsidRPr="003020F1">
              <w:rPr>
                <w:rFonts w:ascii="Times New Roman" w:eastAsia="方正楷体简体" w:hAnsi="Times New Roman" w:cs="Times New Roman" w:hint="eastAsia"/>
                <w:szCs w:val="21"/>
              </w:rPr>
              <w:t>工业集中发展区管理委员会</w:t>
            </w:r>
            <w:r w:rsidRPr="006C1A83">
              <w:rPr>
                <w:rFonts w:ascii="Times New Roman" w:eastAsia="方正楷体简体" w:hAnsi="Times New Roman" w:cs="Times New Roman" w:hint="eastAsia"/>
                <w:szCs w:val="21"/>
              </w:rPr>
              <w:t>副主任</w:t>
            </w:r>
          </w:p>
        </w:tc>
      </w:tr>
      <w:tr w:rsidR="00112702" w:rsidRPr="00F23EF0" w:rsidTr="008F3A00">
        <w:trPr>
          <w:trHeight w:val="567"/>
          <w:jc w:val="center"/>
        </w:trPr>
        <w:tc>
          <w:tcPr>
            <w:tcW w:w="704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陈维佳</w:t>
            </w:r>
          </w:p>
        </w:tc>
        <w:tc>
          <w:tcPr>
            <w:tcW w:w="709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四川绵阳</w:t>
            </w:r>
          </w:p>
        </w:tc>
        <w:tc>
          <w:tcPr>
            <w:tcW w:w="2552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香港理工大学</w:t>
            </w:r>
          </w:p>
        </w:tc>
        <w:tc>
          <w:tcPr>
            <w:tcW w:w="2409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中国语言学</w:t>
            </w:r>
          </w:p>
        </w:tc>
        <w:tc>
          <w:tcPr>
            <w:tcW w:w="4967" w:type="dxa"/>
            <w:vAlign w:val="center"/>
          </w:tcPr>
          <w:p w:rsidR="00112702" w:rsidRPr="00F23EF0" w:rsidRDefault="00112702" w:rsidP="00EF7DDE">
            <w:pPr>
              <w:widowControl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proofErr w:type="gramStart"/>
            <w:r w:rsidRPr="006C1A83">
              <w:rPr>
                <w:rFonts w:ascii="Times New Roman" w:eastAsia="方正楷体简体" w:hAnsi="Times New Roman" w:cs="Times New Roman" w:hint="eastAsia"/>
                <w:szCs w:val="21"/>
              </w:rPr>
              <w:t>安居区</w:t>
            </w:r>
            <w:proofErr w:type="gramEnd"/>
            <w:r w:rsidR="007253EB" w:rsidRPr="007253EB">
              <w:rPr>
                <w:rFonts w:ascii="Times New Roman" w:eastAsia="方正楷体简体" w:hAnsi="Times New Roman" w:cs="Times New Roman" w:hint="eastAsia"/>
                <w:szCs w:val="21"/>
              </w:rPr>
              <w:t>互联网信息办公室</w:t>
            </w:r>
            <w:r w:rsidRPr="006C1A83">
              <w:rPr>
                <w:rFonts w:ascii="Times New Roman" w:eastAsia="方正楷体简体" w:hAnsi="Times New Roman" w:cs="Times New Roman" w:hint="eastAsia"/>
                <w:szCs w:val="21"/>
              </w:rPr>
              <w:t>主任</w:t>
            </w:r>
          </w:p>
        </w:tc>
      </w:tr>
      <w:tr w:rsidR="00112702" w:rsidRPr="00F23EF0" w:rsidTr="008F3A00">
        <w:trPr>
          <w:trHeight w:val="567"/>
          <w:jc w:val="center"/>
        </w:trPr>
        <w:tc>
          <w:tcPr>
            <w:tcW w:w="704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青</w:t>
            </w:r>
            <w:proofErr w:type="gramStart"/>
            <w:r w:rsidRPr="00F23EF0">
              <w:rPr>
                <w:rFonts w:ascii="Times New Roman" w:eastAsia="方正楷体简体" w:hAnsi="Times New Roman" w:cs="Times New Roman"/>
                <w:szCs w:val="21"/>
              </w:rPr>
              <w:t>娅</w:t>
            </w:r>
            <w:proofErr w:type="gramEnd"/>
          </w:p>
        </w:tc>
        <w:tc>
          <w:tcPr>
            <w:tcW w:w="709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四川蓬溪</w:t>
            </w:r>
          </w:p>
        </w:tc>
        <w:tc>
          <w:tcPr>
            <w:tcW w:w="2552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英国东安格利亚大学</w:t>
            </w:r>
          </w:p>
        </w:tc>
        <w:tc>
          <w:tcPr>
            <w:tcW w:w="2409" w:type="dxa"/>
            <w:vAlign w:val="center"/>
          </w:tcPr>
          <w:p w:rsidR="00112702" w:rsidRPr="00F23EF0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F23EF0">
              <w:rPr>
                <w:rFonts w:ascii="Times New Roman" w:eastAsia="方正楷体简体" w:hAnsi="Times New Roman" w:cs="Times New Roman"/>
                <w:szCs w:val="21"/>
              </w:rPr>
              <w:t>应用翻译研究</w:t>
            </w:r>
          </w:p>
        </w:tc>
        <w:tc>
          <w:tcPr>
            <w:tcW w:w="4967" w:type="dxa"/>
            <w:vAlign w:val="center"/>
          </w:tcPr>
          <w:p w:rsidR="00112702" w:rsidRDefault="00112702" w:rsidP="00EF7DDE">
            <w:pPr>
              <w:spacing w:line="400" w:lineRule="exact"/>
              <w:jc w:val="center"/>
              <w:rPr>
                <w:rFonts w:ascii="Times New Roman" w:eastAsia="方正楷体简体" w:hAnsi="Times New Roman" w:cs="Times New Roman"/>
                <w:szCs w:val="21"/>
              </w:rPr>
            </w:pPr>
            <w:r w:rsidRPr="006C1A83">
              <w:rPr>
                <w:rFonts w:ascii="Times New Roman" w:eastAsia="方正楷体简体" w:hAnsi="Times New Roman" w:cs="Times New Roman" w:hint="eastAsia"/>
                <w:szCs w:val="21"/>
              </w:rPr>
              <w:t>蓬溪县城南经济发展管理局副局长</w:t>
            </w:r>
          </w:p>
        </w:tc>
      </w:tr>
    </w:tbl>
    <w:p w:rsidR="005812C8" w:rsidRPr="00EF7DDE" w:rsidRDefault="00EF7DDE" w:rsidP="005812C8">
      <w:pPr>
        <w:spacing w:line="580" w:lineRule="exact"/>
        <w:rPr>
          <w:rFonts w:ascii="Times New Roman" w:eastAsia="方正楷体简体" w:hAnsi="Times New Roman" w:cs="Times New Roman"/>
          <w:sz w:val="28"/>
          <w:szCs w:val="28"/>
        </w:rPr>
      </w:pPr>
      <w:r w:rsidRPr="00EF7DDE">
        <w:rPr>
          <w:rFonts w:ascii="方正黑体简体" w:eastAsia="方正黑体简体" w:hAnsi="Times New Roman" w:cs="Times New Roman" w:hint="eastAsia"/>
          <w:sz w:val="28"/>
          <w:szCs w:val="28"/>
        </w:rPr>
        <w:t>备注：</w:t>
      </w:r>
      <w:r w:rsidRPr="00EF7DDE">
        <w:rPr>
          <w:rFonts w:ascii="Times New Roman" w:eastAsia="方正楷体简体" w:hAnsi="Times New Roman" w:cs="Times New Roman" w:hint="eastAsia"/>
          <w:sz w:val="28"/>
          <w:szCs w:val="28"/>
        </w:rPr>
        <w:t>按姓氏笔画排序</w:t>
      </w:r>
    </w:p>
    <w:sectPr w:rsidR="005812C8" w:rsidRPr="00EF7DDE" w:rsidSect="00F079BB">
      <w:pgSz w:w="16838" w:h="11906" w:orient="landscape"/>
      <w:pgMar w:top="1588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0B7" w:rsidRDefault="003950B7" w:rsidP="009B46CA">
      <w:r>
        <w:separator/>
      </w:r>
    </w:p>
  </w:endnote>
  <w:endnote w:type="continuationSeparator" w:id="0">
    <w:p w:rsidR="003950B7" w:rsidRDefault="003950B7" w:rsidP="009B4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0B7" w:rsidRDefault="003950B7" w:rsidP="009B46CA">
      <w:r>
        <w:separator/>
      </w:r>
    </w:p>
  </w:footnote>
  <w:footnote w:type="continuationSeparator" w:id="0">
    <w:p w:rsidR="003950B7" w:rsidRDefault="003950B7" w:rsidP="009B4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9A1"/>
    <w:rsid w:val="00112702"/>
    <w:rsid w:val="003020F1"/>
    <w:rsid w:val="003567C9"/>
    <w:rsid w:val="003840D0"/>
    <w:rsid w:val="003950B7"/>
    <w:rsid w:val="004A5814"/>
    <w:rsid w:val="004D42AD"/>
    <w:rsid w:val="005812C8"/>
    <w:rsid w:val="005E0B29"/>
    <w:rsid w:val="006458AF"/>
    <w:rsid w:val="00684695"/>
    <w:rsid w:val="007253EB"/>
    <w:rsid w:val="007905F3"/>
    <w:rsid w:val="007F0D1B"/>
    <w:rsid w:val="00896851"/>
    <w:rsid w:val="008B620A"/>
    <w:rsid w:val="008F3A00"/>
    <w:rsid w:val="00926422"/>
    <w:rsid w:val="009B46CA"/>
    <w:rsid w:val="009C0ADB"/>
    <w:rsid w:val="009D0465"/>
    <w:rsid w:val="00A54287"/>
    <w:rsid w:val="00A90C93"/>
    <w:rsid w:val="00AD48D6"/>
    <w:rsid w:val="00B37CF5"/>
    <w:rsid w:val="00CD082C"/>
    <w:rsid w:val="00D60E22"/>
    <w:rsid w:val="00D903F2"/>
    <w:rsid w:val="00DA2FED"/>
    <w:rsid w:val="00DB5AD6"/>
    <w:rsid w:val="00DD757B"/>
    <w:rsid w:val="00E559A1"/>
    <w:rsid w:val="00EF7DDE"/>
    <w:rsid w:val="00FC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6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6CA"/>
    <w:rPr>
      <w:sz w:val="18"/>
      <w:szCs w:val="18"/>
    </w:rPr>
  </w:style>
  <w:style w:type="character" w:styleId="a5">
    <w:name w:val="Hyperlink"/>
    <w:rsid w:val="00D60E22"/>
    <w:rPr>
      <w:color w:val="0000FF"/>
      <w:u w:val="single"/>
    </w:rPr>
  </w:style>
  <w:style w:type="table" w:styleId="a6">
    <w:name w:val="Table Grid"/>
    <w:basedOn w:val="a1"/>
    <w:uiPriority w:val="39"/>
    <w:rsid w:val="00581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5428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542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5B8C2-CC37-4179-8E46-59ACCF15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凡力</dc:creator>
  <cp:keywords/>
  <dc:description/>
  <cp:lastModifiedBy>微软用户</cp:lastModifiedBy>
  <cp:revision>19</cp:revision>
  <cp:lastPrinted>2018-11-05T09:29:00Z</cp:lastPrinted>
  <dcterms:created xsi:type="dcterms:W3CDTF">2018-11-01T10:14:00Z</dcterms:created>
  <dcterms:modified xsi:type="dcterms:W3CDTF">2018-11-06T02:22:00Z</dcterms:modified>
</cp:coreProperties>
</file>