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F4" w:rsidRDefault="001749F4" w:rsidP="001749F4">
      <w:pPr>
        <w:spacing w:line="600" w:lineRule="exact"/>
        <w:ind w:firstLineChars="100" w:firstLine="31680"/>
        <w:rPr>
          <w:rFonts w:ascii="方正小标宋_GBK" w:eastAsia="方正小标宋_GBK" w:hAnsi="宋体"/>
          <w:sz w:val="36"/>
          <w:szCs w:val="36"/>
        </w:rPr>
      </w:pPr>
      <w:r>
        <w:rPr>
          <w:rFonts w:ascii="方正小标宋_GBK" w:eastAsia="方正小标宋_GBK" w:hAnsi="宋体" w:hint="eastAsia"/>
          <w:sz w:val="36"/>
          <w:szCs w:val="36"/>
        </w:rPr>
        <w:t>攀枝花市</w:t>
      </w:r>
      <w:r w:rsidRPr="00E164FF">
        <w:rPr>
          <w:rFonts w:ascii="方正小标宋_GBK" w:eastAsia="方正小标宋_GBK" w:hAnsi="宋体" w:hint="eastAsia"/>
          <w:sz w:val="36"/>
          <w:szCs w:val="36"/>
        </w:rPr>
        <w:t>市属事业单位直接考核招聘高层次人才和紧缺专业人才拟聘用人员名单</w:t>
      </w:r>
    </w:p>
    <w:p w:rsidR="001749F4" w:rsidRPr="00E164FF" w:rsidRDefault="001749F4" w:rsidP="00F354C5">
      <w:pPr>
        <w:spacing w:line="600" w:lineRule="exact"/>
        <w:ind w:firstLineChars="100" w:firstLine="31680"/>
        <w:rPr>
          <w:rFonts w:ascii="方正小标宋_GBK" w:eastAsia="方正小标宋_GBK" w:hAnsi="宋体"/>
          <w:sz w:val="36"/>
          <w:szCs w:val="36"/>
        </w:rPr>
      </w:pPr>
    </w:p>
    <w:tbl>
      <w:tblPr>
        <w:tblW w:w="13417" w:type="dxa"/>
        <w:jc w:val="center"/>
        <w:tblInd w:w="83" w:type="dxa"/>
        <w:tblCellMar>
          <w:left w:w="0" w:type="dxa"/>
          <w:right w:w="0" w:type="dxa"/>
        </w:tblCellMar>
        <w:tblLook w:val="00A0"/>
      </w:tblPr>
      <w:tblGrid>
        <w:gridCol w:w="701"/>
        <w:gridCol w:w="850"/>
        <w:gridCol w:w="983"/>
        <w:gridCol w:w="1276"/>
        <w:gridCol w:w="2268"/>
        <w:gridCol w:w="1504"/>
        <w:gridCol w:w="1756"/>
        <w:gridCol w:w="2126"/>
        <w:gridCol w:w="1953"/>
      </w:tblGrid>
      <w:tr w:rsidR="001749F4" w:rsidRPr="00485B14" w:rsidTr="00AC5381">
        <w:trPr>
          <w:trHeight w:val="570"/>
          <w:jc w:val="center"/>
        </w:trPr>
        <w:tc>
          <w:tcPr>
            <w:tcW w:w="701" w:type="dxa"/>
            <w:tcBorders>
              <w:top w:val="single" w:sz="4" w:space="0" w:color="auto"/>
              <w:left w:val="single" w:sz="4" w:space="0" w:color="auto"/>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kern w:val="0"/>
                <w:szCs w:val="21"/>
              </w:rPr>
            </w:pPr>
            <w:r w:rsidRPr="00485B14">
              <w:rPr>
                <w:rFonts w:ascii="Times New Roman" w:hAnsi="Times New Roman" w:hint="eastAsia"/>
                <w:b/>
                <w:kern w:val="0"/>
                <w:szCs w:val="21"/>
              </w:rPr>
              <w:t>编号</w:t>
            </w:r>
          </w:p>
        </w:tc>
        <w:tc>
          <w:tcPr>
            <w:tcW w:w="850"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姓名</w:t>
            </w:r>
          </w:p>
        </w:tc>
        <w:tc>
          <w:tcPr>
            <w:tcW w:w="983"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性别</w:t>
            </w:r>
          </w:p>
        </w:tc>
        <w:tc>
          <w:tcPr>
            <w:tcW w:w="1276"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出生年月</w:t>
            </w:r>
          </w:p>
        </w:tc>
        <w:tc>
          <w:tcPr>
            <w:tcW w:w="2268"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全日制学历</w:t>
            </w:r>
          </w:p>
        </w:tc>
        <w:tc>
          <w:tcPr>
            <w:tcW w:w="1504"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在职学历</w:t>
            </w:r>
          </w:p>
        </w:tc>
        <w:tc>
          <w:tcPr>
            <w:tcW w:w="1756"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现工作单位及职务、</w:t>
            </w:r>
            <w:r w:rsidRPr="00485B14">
              <w:rPr>
                <w:rFonts w:ascii="Times New Roman" w:hAnsi="Times New Roman"/>
                <w:b/>
                <w:bCs/>
                <w:kern w:val="0"/>
                <w:szCs w:val="21"/>
              </w:rPr>
              <w:t xml:space="preserve"> </w:t>
            </w:r>
            <w:r w:rsidRPr="00485B14">
              <w:rPr>
                <w:rFonts w:ascii="Times New Roman" w:hAnsi="Times New Roman" w:hint="eastAsia"/>
                <w:b/>
                <w:bCs/>
                <w:kern w:val="0"/>
                <w:szCs w:val="21"/>
              </w:rPr>
              <w:t>职称</w:t>
            </w:r>
          </w:p>
        </w:tc>
        <w:tc>
          <w:tcPr>
            <w:tcW w:w="2126"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拟招聘单位</w:t>
            </w:r>
          </w:p>
        </w:tc>
        <w:tc>
          <w:tcPr>
            <w:tcW w:w="1953" w:type="dxa"/>
            <w:tcBorders>
              <w:top w:val="single" w:sz="4" w:space="0" w:color="auto"/>
              <w:left w:val="nil"/>
              <w:bottom w:val="single" w:sz="4" w:space="0" w:color="auto"/>
              <w:right w:val="single" w:sz="4" w:space="0" w:color="auto"/>
            </w:tcBorders>
            <w:vAlign w:val="center"/>
          </w:tcPr>
          <w:p w:rsidR="001749F4" w:rsidRPr="00485B14" w:rsidRDefault="001749F4" w:rsidP="003D6045">
            <w:pPr>
              <w:widowControl/>
              <w:jc w:val="center"/>
              <w:rPr>
                <w:rFonts w:ascii="Times New Roman" w:hAnsi="Times New Roman"/>
                <w:b/>
                <w:bCs/>
                <w:kern w:val="0"/>
                <w:szCs w:val="21"/>
              </w:rPr>
            </w:pPr>
            <w:r w:rsidRPr="00485B14">
              <w:rPr>
                <w:rFonts w:ascii="Times New Roman" w:hAnsi="Times New Roman" w:hint="eastAsia"/>
                <w:b/>
                <w:bCs/>
                <w:kern w:val="0"/>
                <w:szCs w:val="21"/>
              </w:rPr>
              <w:t>招聘方式</w:t>
            </w:r>
          </w:p>
        </w:tc>
      </w:tr>
      <w:tr w:rsidR="001749F4" w:rsidRPr="00485B14" w:rsidTr="00AC5381">
        <w:trPr>
          <w:trHeight w:val="883"/>
          <w:jc w:val="center"/>
        </w:trPr>
        <w:tc>
          <w:tcPr>
            <w:tcW w:w="701" w:type="dxa"/>
            <w:tcBorders>
              <w:top w:val="nil"/>
              <w:left w:val="single" w:sz="4" w:space="0" w:color="auto"/>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1</w:t>
            </w:r>
          </w:p>
        </w:tc>
        <w:tc>
          <w:tcPr>
            <w:tcW w:w="850"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魏晓瑜</w:t>
            </w:r>
          </w:p>
        </w:tc>
        <w:tc>
          <w:tcPr>
            <w:tcW w:w="983"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男</w:t>
            </w:r>
          </w:p>
        </w:tc>
        <w:tc>
          <w:tcPr>
            <w:tcW w:w="1276"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1992.08</w:t>
            </w:r>
            <w:r w:rsidRPr="00485B14">
              <w:rPr>
                <w:rFonts w:ascii="Times New Roman" w:hAnsi="Times New Roman"/>
                <w:kern w:val="0"/>
                <w:szCs w:val="21"/>
              </w:rPr>
              <w:t xml:space="preserve">  </w:t>
            </w:r>
            <w:r>
              <w:rPr>
                <w:rFonts w:ascii="Times New Roman" w:hAnsi="Times New Roman"/>
                <w:kern w:val="0"/>
                <w:szCs w:val="21"/>
              </w:rPr>
              <w:t xml:space="preserve"> </w:t>
            </w:r>
          </w:p>
        </w:tc>
        <w:tc>
          <w:tcPr>
            <w:tcW w:w="2268" w:type="dxa"/>
            <w:tcBorders>
              <w:top w:val="nil"/>
              <w:left w:val="nil"/>
              <w:bottom w:val="single" w:sz="4" w:space="0" w:color="auto"/>
              <w:right w:val="single" w:sz="4" w:space="0" w:color="auto"/>
            </w:tcBorders>
            <w:vAlign w:val="center"/>
          </w:tcPr>
          <w:p w:rsidR="001749F4" w:rsidRPr="00F533E3" w:rsidRDefault="001749F4" w:rsidP="00A811B8">
            <w:pPr>
              <w:widowControl/>
              <w:spacing w:line="340" w:lineRule="exact"/>
              <w:jc w:val="center"/>
              <w:rPr>
                <w:rFonts w:ascii="Times New Roman" w:hAnsi="Times New Roman"/>
                <w:kern w:val="0"/>
                <w:szCs w:val="21"/>
              </w:rPr>
            </w:pPr>
            <w:r w:rsidRPr="00485B14">
              <w:rPr>
                <w:rFonts w:ascii="Times New Roman" w:hAnsi="Times New Roman" w:hint="eastAsia"/>
                <w:kern w:val="0"/>
                <w:szCs w:val="21"/>
              </w:rPr>
              <w:t>硕士研究生（</w:t>
            </w:r>
            <w:r>
              <w:rPr>
                <w:rFonts w:ascii="Times New Roman" w:hAnsi="Times New Roman" w:hint="eastAsia"/>
                <w:kern w:val="0"/>
                <w:szCs w:val="21"/>
              </w:rPr>
              <w:t>四川师范大学汉语国际教育专业</w:t>
            </w:r>
            <w:r w:rsidRPr="00485B14">
              <w:rPr>
                <w:rFonts w:ascii="Times New Roman" w:hAnsi="Times New Roman" w:hint="eastAsia"/>
                <w:kern w:val="0"/>
                <w:szCs w:val="21"/>
              </w:rPr>
              <w:t>）</w:t>
            </w:r>
          </w:p>
        </w:tc>
        <w:tc>
          <w:tcPr>
            <w:tcW w:w="1504" w:type="dxa"/>
            <w:tcBorders>
              <w:top w:val="nil"/>
              <w:left w:val="nil"/>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b/>
                <w:bCs/>
                <w:kern w:val="0"/>
                <w:szCs w:val="21"/>
              </w:rPr>
            </w:pPr>
          </w:p>
        </w:tc>
        <w:tc>
          <w:tcPr>
            <w:tcW w:w="175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待业</w:t>
            </w:r>
          </w:p>
        </w:tc>
        <w:tc>
          <w:tcPr>
            <w:tcW w:w="212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市第三高级中学校</w:t>
            </w:r>
          </w:p>
          <w:p w:rsidR="001749F4" w:rsidRPr="00DC7F87" w:rsidRDefault="001749F4" w:rsidP="00AC5381">
            <w:pPr>
              <w:widowControl/>
              <w:spacing w:line="340" w:lineRule="exact"/>
              <w:rPr>
                <w:rFonts w:ascii="宋体"/>
                <w:kern w:val="0"/>
                <w:szCs w:val="21"/>
              </w:rPr>
            </w:pPr>
          </w:p>
        </w:tc>
        <w:tc>
          <w:tcPr>
            <w:tcW w:w="1953" w:type="dxa"/>
            <w:tcBorders>
              <w:top w:val="nil"/>
              <w:left w:val="nil"/>
              <w:bottom w:val="single" w:sz="4" w:space="0" w:color="auto"/>
              <w:right w:val="single" w:sz="4" w:space="0" w:color="auto"/>
            </w:tcBorders>
            <w:vAlign w:val="center"/>
          </w:tcPr>
          <w:p w:rsidR="001749F4" w:rsidRPr="00BA560A" w:rsidRDefault="001749F4" w:rsidP="00A811B8">
            <w:pPr>
              <w:widowControl/>
              <w:spacing w:line="340" w:lineRule="exact"/>
              <w:jc w:val="center"/>
              <w:rPr>
                <w:rFonts w:ascii="Times New Roman" w:hAnsi="Times New Roman"/>
                <w:kern w:val="0"/>
                <w:szCs w:val="21"/>
              </w:rPr>
            </w:pPr>
            <w:r w:rsidRPr="00BA560A">
              <w:rPr>
                <w:rFonts w:ascii="Times New Roman" w:hAnsi="Times New Roman" w:hint="eastAsia"/>
                <w:kern w:val="0"/>
                <w:szCs w:val="21"/>
              </w:rPr>
              <w:t>直接考核</w:t>
            </w:r>
          </w:p>
        </w:tc>
      </w:tr>
      <w:tr w:rsidR="001749F4" w:rsidRPr="00485B14" w:rsidTr="00AC5381">
        <w:trPr>
          <w:trHeight w:val="854"/>
          <w:jc w:val="center"/>
        </w:trPr>
        <w:tc>
          <w:tcPr>
            <w:tcW w:w="701" w:type="dxa"/>
            <w:tcBorders>
              <w:top w:val="nil"/>
              <w:left w:val="single" w:sz="4" w:space="0" w:color="auto"/>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2</w:t>
            </w:r>
          </w:p>
        </w:tc>
        <w:tc>
          <w:tcPr>
            <w:tcW w:w="850"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hint="eastAsia"/>
                <w:kern w:val="0"/>
                <w:szCs w:val="21"/>
              </w:rPr>
              <w:t>李姣姣</w:t>
            </w:r>
            <w:r>
              <w:rPr>
                <w:rFonts w:ascii="Times New Roman" w:hAnsi="Times New Roman"/>
                <w:kern w:val="0"/>
                <w:szCs w:val="21"/>
              </w:rPr>
              <w:t xml:space="preserve"> </w:t>
            </w:r>
          </w:p>
        </w:tc>
        <w:tc>
          <w:tcPr>
            <w:tcW w:w="983"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hint="eastAsia"/>
                <w:kern w:val="0"/>
                <w:szCs w:val="21"/>
              </w:rPr>
              <w:t>女</w:t>
            </w:r>
          </w:p>
        </w:tc>
        <w:tc>
          <w:tcPr>
            <w:tcW w:w="1276"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1993.08</w:t>
            </w:r>
            <w:r w:rsidRPr="00485B14">
              <w:rPr>
                <w:rFonts w:ascii="Times New Roman" w:hAnsi="Times New Roman"/>
                <w:kern w:val="0"/>
                <w:szCs w:val="21"/>
              </w:rPr>
              <w:t xml:space="preserve">   </w:t>
            </w:r>
          </w:p>
        </w:tc>
        <w:tc>
          <w:tcPr>
            <w:tcW w:w="2268" w:type="dxa"/>
            <w:tcBorders>
              <w:top w:val="nil"/>
              <w:left w:val="nil"/>
              <w:bottom w:val="single" w:sz="4" w:space="0" w:color="auto"/>
              <w:right w:val="single" w:sz="4" w:space="0" w:color="auto"/>
            </w:tcBorders>
            <w:vAlign w:val="center"/>
          </w:tcPr>
          <w:p w:rsidR="001749F4" w:rsidRPr="00F533E3" w:rsidRDefault="001749F4" w:rsidP="00A811B8">
            <w:pPr>
              <w:widowControl/>
              <w:spacing w:line="340" w:lineRule="exact"/>
              <w:jc w:val="center"/>
              <w:rPr>
                <w:rFonts w:ascii="Times New Roman" w:hAnsi="Times New Roman"/>
                <w:kern w:val="0"/>
                <w:szCs w:val="21"/>
              </w:rPr>
            </w:pPr>
            <w:r w:rsidRPr="00485B14">
              <w:rPr>
                <w:rFonts w:ascii="Times New Roman" w:hAnsi="Times New Roman" w:hint="eastAsia"/>
                <w:kern w:val="0"/>
                <w:szCs w:val="21"/>
              </w:rPr>
              <w:t>硕士研究生</w:t>
            </w:r>
            <w:r w:rsidRPr="00F533E3">
              <w:rPr>
                <w:rFonts w:ascii="Times New Roman" w:hAnsi="Times New Roman" w:hint="eastAsia"/>
                <w:kern w:val="0"/>
                <w:szCs w:val="21"/>
              </w:rPr>
              <w:t>（</w:t>
            </w:r>
            <w:r>
              <w:rPr>
                <w:rFonts w:ascii="Times New Roman" w:hAnsi="Times New Roman" w:hint="eastAsia"/>
                <w:kern w:val="0"/>
                <w:szCs w:val="21"/>
              </w:rPr>
              <w:t>西华师范</w:t>
            </w:r>
            <w:r w:rsidRPr="00F533E3">
              <w:rPr>
                <w:rFonts w:ascii="Times New Roman" w:hAnsi="Times New Roman" w:hint="eastAsia"/>
                <w:kern w:val="0"/>
                <w:szCs w:val="21"/>
              </w:rPr>
              <w:t>大学</w:t>
            </w:r>
            <w:r>
              <w:rPr>
                <w:rFonts w:ascii="Times New Roman" w:hAnsi="Times New Roman" w:hint="eastAsia"/>
                <w:kern w:val="0"/>
                <w:szCs w:val="21"/>
              </w:rPr>
              <w:t>学科教学英语</w:t>
            </w:r>
            <w:r w:rsidRPr="00F533E3">
              <w:rPr>
                <w:rFonts w:ascii="Times New Roman" w:hAnsi="Times New Roman" w:hint="eastAsia"/>
                <w:kern w:val="0"/>
                <w:szCs w:val="21"/>
              </w:rPr>
              <w:t>专业）</w:t>
            </w:r>
          </w:p>
        </w:tc>
        <w:tc>
          <w:tcPr>
            <w:tcW w:w="1504" w:type="dxa"/>
            <w:tcBorders>
              <w:top w:val="nil"/>
              <w:left w:val="nil"/>
              <w:bottom w:val="single" w:sz="4" w:space="0" w:color="auto"/>
              <w:right w:val="single" w:sz="4" w:space="0" w:color="auto"/>
            </w:tcBorders>
            <w:vAlign w:val="center"/>
          </w:tcPr>
          <w:p w:rsidR="001749F4" w:rsidRPr="002E2A67" w:rsidRDefault="001749F4" w:rsidP="00A811B8">
            <w:pPr>
              <w:widowControl/>
              <w:spacing w:line="340" w:lineRule="exact"/>
              <w:jc w:val="center"/>
              <w:rPr>
                <w:rFonts w:ascii="Times New Roman" w:hAnsi="Times New Roman"/>
                <w:b/>
                <w:bCs/>
                <w:kern w:val="0"/>
                <w:szCs w:val="21"/>
              </w:rPr>
            </w:pPr>
          </w:p>
        </w:tc>
        <w:tc>
          <w:tcPr>
            <w:tcW w:w="175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待业</w:t>
            </w:r>
          </w:p>
        </w:tc>
        <w:tc>
          <w:tcPr>
            <w:tcW w:w="212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市第七高级中学校</w:t>
            </w:r>
          </w:p>
          <w:p w:rsidR="001749F4" w:rsidRPr="00DC7F87" w:rsidRDefault="001749F4" w:rsidP="00A811B8">
            <w:pPr>
              <w:widowControl/>
              <w:spacing w:line="340" w:lineRule="exact"/>
              <w:jc w:val="center"/>
              <w:rPr>
                <w:rFonts w:ascii="宋体"/>
                <w:kern w:val="0"/>
                <w:szCs w:val="21"/>
              </w:rPr>
            </w:pPr>
          </w:p>
        </w:tc>
        <w:tc>
          <w:tcPr>
            <w:tcW w:w="1953" w:type="dxa"/>
            <w:tcBorders>
              <w:top w:val="nil"/>
              <w:left w:val="nil"/>
              <w:bottom w:val="single" w:sz="4" w:space="0" w:color="auto"/>
              <w:right w:val="single" w:sz="4" w:space="0" w:color="auto"/>
            </w:tcBorders>
            <w:vAlign w:val="center"/>
          </w:tcPr>
          <w:p w:rsidR="001749F4" w:rsidRPr="00BA560A" w:rsidRDefault="001749F4" w:rsidP="00A811B8">
            <w:pPr>
              <w:widowControl/>
              <w:spacing w:line="340" w:lineRule="exact"/>
              <w:jc w:val="center"/>
              <w:rPr>
                <w:rFonts w:ascii="Times New Roman" w:hAnsi="Times New Roman"/>
                <w:kern w:val="0"/>
                <w:szCs w:val="21"/>
              </w:rPr>
            </w:pPr>
            <w:r w:rsidRPr="00BA560A">
              <w:rPr>
                <w:rFonts w:ascii="Times New Roman" w:hAnsi="Times New Roman" w:hint="eastAsia"/>
                <w:kern w:val="0"/>
                <w:szCs w:val="21"/>
              </w:rPr>
              <w:t>直接考核</w:t>
            </w:r>
          </w:p>
        </w:tc>
      </w:tr>
      <w:tr w:rsidR="001749F4" w:rsidRPr="00485B14" w:rsidTr="00AC5381">
        <w:trPr>
          <w:trHeight w:val="1080"/>
          <w:jc w:val="center"/>
        </w:trPr>
        <w:tc>
          <w:tcPr>
            <w:tcW w:w="701" w:type="dxa"/>
            <w:tcBorders>
              <w:top w:val="nil"/>
              <w:left w:val="single" w:sz="4" w:space="0" w:color="auto"/>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3</w:t>
            </w:r>
          </w:p>
        </w:tc>
        <w:tc>
          <w:tcPr>
            <w:tcW w:w="850"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hint="eastAsia"/>
                <w:kern w:val="0"/>
                <w:szCs w:val="21"/>
              </w:rPr>
              <w:t>孙</w:t>
            </w:r>
            <w:r>
              <w:rPr>
                <w:rFonts w:ascii="Times New Roman" w:hAnsi="Times New Roman"/>
                <w:kern w:val="0"/>
                <w:szCs w:val="21"/>
              </w:rPr>
              <w:t xml:space="preserve">  </w:t>
            </w:r>
            <w:r>
              <w:rPr>
                <w:rFonts w:ascii="Times New Roman" w:hAnsi="Times New Roman" w:hint="eastAsia"/>
                <w:kern w:val="0"/>
                <w:szCs w:val="21"/>
              </w:rPr>
              <w:t>雪</w:t>
            </w:r>
            <w:r>
              <w:rPr>
                <w:rFonts w:ascii="Times New Roman" w:hAnsi="Times New Roman"/>
                <w:kern w:val="0"/>
                <w:szCs w:val="21"/>
              </w:rPr>
              <w:t xml:space="preserve"> </w:t>
            </w:r>
          </w:p>
        </w:tc>
        <w:tc>
          <w:tcPr>
            <w:tcW w:w="983"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hint="eastAsia"/>
                <w:kern w:val="0"/>
                <w:szCs w:val="21"/>
              </w:rPr>
              <w:t>女</w:t>
            </w:r>
          </w:p>
        </w:tc>
        <w:tc>
          <w:tcPr>
            <w:tcW w:w="1276"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 xml:space="preserve">1993.05 </w:t>
            </w:r>
            <w:r w:rsidRPr="00485B14">
              <w:rPr>
                <w:rFonts w:ascii="Times New Roman" w:hAnsi="Times New Roman"/>
                <w:kern w:val="0"/>
                <w:szCs w:val="21"/>
              </w:rPr>
              <w:t xml:space="preserve">  </w:t>
            </w:r>
          </w:p>
        </w:tc>
        <w:tc>
          <w:tcPr>
            <w:tcW w:w="2268" w:type="dxa"/>
            <w:tcBorders>
              <w:top w:val="nil"/>
              <w:left w:val="nil"/>
              <w:bottom w:val="single" w:sz="4" w:space="0" w:color="auto"/>
              <w:right w:val="single" w:sz="4" w:space="0" w:color="auto"/>
            </w:tcBorders>
            <w:vAlign w:val="center"/>
          </w:tcPr>
          <w:p w:rsidR="001749F4" w:rsidRPr="00F533E3" w:rsidRDefault="001749F4" w:rsidP="00A811B8">
            <w:pPr>
              <w:widowControl/>
              <w:spacing w:line="340" w:lineRule="exact"/>
              <w:jc w:val="center"/>
              <w:rPr>
                <w:rFonts w:ascii="Times New Roman" w:hAnsi="Times New Roman"/>
                <w:kern w:val="0"/>
                <w:szCs w:val="21"/>
              </w:rPr>
            </w:pPr>
            <w:r w:rsidRPr="00485B14">
              <w:rPr>
                <w:rFonts w:ascii="Times New Roman" w:hAnsi="Times New Roman" w:hint="eastAsia"/>
                <w:kern w:val="0"/>
                <w:szCs w:val="21"/>
              </w:rPr>
              <w:t>硕士研究生</w:t>
            </w:r>
            <w:r w:rsidRPr="00F533E3">
              <w:rPr>
                <w:rFonts w:ascii="Times New Roman" w:hAnsi="Times New Roman" w:hint="eastAsia"/>
                <w:kern w:val="0"/>
                <w:szCs w:val="21"/>
              </w:rPr>
              <w:t>（西南大学</w:t>
            </w:r>
            <w:r>
              <w:rPr>
                <w:rFonts w:ascii="Times New Roman" w:hAnsi="Times New Roman" w:hint="eastAsia"/>
                <w:kern w:val="0"/>
                <w:szCs w:val="21"/>
              </w:rPr>
              <w:t>食品工程</w:t>
            </w:r>
            <w:r w:rsidRPr="00F533E3">
              <w:rPr>
                <w:rFonts w:ascii="Times New Roman" w:hAnsi="Times New Roman" w:hint="eastAsia"/>
                <w:kern w:val="0"/>
                <w:szCs w:val="21"/>
              </w:rPr>
              <w:t>专业）</w:t>
            </w:r>
          </w:p>
        </w:tc>
        <w:tc>
          <w:tcPr>
            <w:tcW w:w="1504" w:type="dxa"/>
            <w:tcBorders>
              <w:top w:val="nil"/>
              <w:left w:val="nil"/>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b/>
                <w:bCs/>
                <w:kern w:val="0"/>
                <w:szCs w:val="21"/>
              </w:rPr>
            </w:pPr>
          </w:p>
        </w:tc>
        <w:tc>
          <w:tcPr>
            <w:tcW w:w="175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待业</w:t>
            </w:r>
          </w:p>
        </w:tc>
        <w:tc>
          <w:tcPr>
            <w:tcW w:w="212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市食品药品检验所</w:t>
            </w:r>
          </w:p>
          <w:p w:rsidR="001749F4" w:rsidRPr="00DC7F87" w:rsidRDefault="001749F4" w:rsidP="00A811B8">
            <w:pPr>
              <w:widowControl/>
              <w:spacing w:line="340" w:lineRule="exact"/>
              <w:jc w:val="center"/>
              <w:rPr>
                <w:rFonts w:ascii="宋体"/>
                <w:kern w:val="0"/>
                <w:szCs w:val="21"/>
              </w:rPr>
            </w:pPr>
          </w:p>
        </w:tc>
        <w:tc>
          <w:tcPr>
            <w:tcW w:w="1953" w:type="dxa"/>
            <w:tcBorders>
              <w:top w:val="nil"/>
              <w:left w:val="nil"/>
              <w:bottom w:val="single" w:sz="4" w:space="0" w:color="auto"/>
              <w:right w:val="single" w:sz="4" w:space="0" w:color="auto"/>
            </w:tcBorders>
            <w:vAlign w:val="center"/>
          </w:tcPr>
          <w:p w:rsidR="001749F4" w:rsidRPr="00BA560A" w:rsidRDefault="001749F4" w:rsidP="00A811B8">
            <w:pPr>
              <w:widowControl/>
              <w:spacing w:line="340" w:lineRule="exact"/>
              <w:jc w:val="center"/>
              <w:rPr>
                <w:rFonts w:ascii="Times New Roman" w:hAnsi="Times New Roman"/>
                <w:kern w:val="0"/>
                <w:szCs w:val="21"/>
              </w:rPr>
            </w:pPr>
            <w:r w:rsidRPr="00BA560A">
              <w:rPr>
                <w:rFonts w:ascii="Times New Roman" w:hAnsi="Times New Roman" w:hint="eastAsia"/>
                <w:kern w:val="0"/>
                <w:szCs w:val="21"/>
              </w:rPr>
              <w:t>直接考核</w:t>
            </w:r>
          </w:p>
        </w:tc>
      </w:tr>
      <w:tr w:rsidR="001749F4" w:rsidRPr="00485B14" w:rsidTr="00AC5381">
        <w:trPr>
          <w:trHeight w:val="740"/>
          <w:jc w:val="center"/>
        </w:trPr>
        <w:tc>
          <w:tcPr>
            <w:tcW w:w="701" w:type="dxa"/>
            <w:tcBorders>
              <w:top w:val="nil"/>
              <w:left w:val="single" w:sz="4" w:space="0" w:color="auto"/>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4</w:t>
            </w:r>
          </w:p>
        </w:tc>
        <w:tc>
          <w:tcPr>
            <w:tcW w:w="850"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Times New Roman" w:hAnsi="Times New Roman"/>
                <w:kern w:val="0"/>
                <w:szCs w:val="21"/>
              </w:rPr>
            </w:pPr>
            <w:r w:rsidRPr="00DC7F87">
              <w:rPr>
                <w:rFonts w:ascii="仿宋_GB2312" w:hint="eastAsia"/>
                <w:szCs w:val="21"/>
              </w:rPr>
              <w:t>余世花</w:t>
            </w:r>
          </w:p>
        </w:tc>
        <w:tc>
          <w:tcPr>
            <w:tcW w:w="983"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sidRPr="008D583B">
              <w:rPr>
                <w:rFonts w:ascii="Times New Roman" w:hAnsi="Times New Roman" w:hint="eastAsia"/>
                <w:kern w:val="0"/>
                <w:szCs w:val="21"/>
              </w:rPr>
              <w:t>女</w:t>
            </w:r>
          </w:p>
        </w:tc>
        <w:tc>
          <w:tcPr>
            <w:tcW w:w="1276"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1989.10</w:t>
            </w:r>
            <w:r w:rsidRPr="00485B14">
              <w:rPr>
                <w:rFonts w:ascii="Times New Roman" w:hAnsi="Times New Roman"/>
                <w:kern w:val="0"/>
                <w:szCs w:val="21"/>
              </w:rPr>
              <w:t xml:space="preserve">  </w:t>
            </w:r>
            <w:r>
              <w:rPr>
                <w:rFonts w:ascii="Times New Roman" w:hAnsi="Times New Roman"/>
                <w:kern w:val="0"/>
                <w:szCs w:val="21"/>
              </w:rPr>
              <w:t xml:space="preserve"> </w:t>
            </w:r>
          </w:p>
        </w:tc>
        <w:tc>
          <w:tcPr>
            <w:tcW w:w="2268"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硕士研究生（</w:t>
            </w:r>
            <w:r w:rsidRPr="00DC7F87">
              <w:rPr>
                <w:rFonts w:ascii="宋体" w:hAnsi="宋体" w:hint="eastAsia"/>
                <w:bCs/>
                <w:szCs w:val="21"/>
              </w:rPr>
              <w:t>中国科学院</w:t>
            </w:r>
            <w:r w:rsidRPr="00DC7F87">
              <w:rPr>
                <w:rFonts w:ascii="宋体" w:hAnsi="宋体" w:hint="eastAsia"/>
                <w:szCs w:val="21"/>
              </w:rPr>
              <w:t>广州地球化学研究所矿物学、岩石学、矿床学</w:t>
            </w:r>
            <w:r w:rsidRPr="00DC7F87">
              <w:rPr>
                <w:rFonts w:ascii="宋体" w:hAnsi="宋体" w:hint="eastAsia"/>
                <w:kern w:val="0"/>
                <w:szCs w:val="21"/>
              </w:rPr>
              <w:t>专业）</w:t>
            </w:r>
          </w:p>
        </w:tc>
        <w:tc>
          <w:tcPr>
            <w:tcW w:w="1504" w:type="dxa"/>
            <w:tcBorders>
              <w:top w:val="nil"/>
              <w:left w:val="nil"/>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b/>
                <w:bCs/>
                <w:kern w:val="0"/>
                <w:szCs w:val="21"/>
              </w:rPr>
            </w:pPr>
          </w:p>
        </w:tc>
        <w:tc>
          <w:tcPr>
            <w:tcW w:w="175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szCs w:val="21"/>
              </w:rPr>
              <w:t>市国土局仁和区分局临聘人员</w:t>
            </w:r>
          </w:p>
        </w:tc>
        <w:tc>
          <w:tcPr>
            <w:tcW w:w="2126" w:type="dxa"/>
            <w:tcBorders>
              <w:top w:val="nil"/>
              <w:left w:val="nil"/>
              <w:bottom w:val="single" w:sz="4" w:space="0" w:color="auto"/>
              <w:right w:val="single" w:sz="4" w:space="0" w:color="auto"/>
            </w:tcBorders>
            <w:vAlign w:val="center"/>
          </w:tcPr>
          <w:p w:rsidR="001749F4" w:rsidRPr="00DC7F87" w:rsidRDefault="001749F4" w:rsidP="00A811B8">
            <w:pPr>
              <w:spacing w:line="300" w:lineRule="exact"/>
              <w:jc w:val="center"/>
              <w:rPr>
                <w:rFonts w:ascii="宋体"/>
                <w:szCs w:val="21"/>
              </w:rPr>
            </w:pPr>
            <w:r w:rsidRPr="00DC7F87">
              <w:rPr>
                <w:rFonts w:ascii="宋体" w:hAnsi="宋体" w:hint="eastAsia"/>
                <w:szCs w:val="21"/>
              </w:rPr>
              <w:t>市马兰山地震台</w:t>
            </w:r>
            <w:r w:rsidRPr="00DC7F87">
              <w:rPr>
                <w:rFonts w:ascii="宋体" w:hAnsi="宋体"/>
                <w:szCs w:val="21"/>
              </w:rPr>
              <w:t xml:space="preserve">  </w:t>
            </w:r>
          </w:p>
        </w:tc>
        <w:tc>
          <w:tcPr>
            <w:tcW w:w="1953" w:type="dxa"/>
            <w:tcBorders>
              <w:top w:val="nil"/>
              <w:left w:val="nil"/>
              <w:bottom w:val="single" w:sz="4" w:space="0" w:color="auto"/>
              <w:right w:val="single" w:sz="4" w:space="0" w:color="auto"/>
            </w:tcBorders>
            <w:vAlign w:val="center"/>
          </w:tcPr>
          <w:p w:rsidR="001749F4" w:rsidRPr="00BA560A" w:rsidRDefault="001749F4" w:rsidP="00A811B8">
            <w:pPr>
              <w:widowControl/>
              <w:spacing w:line="340" w:lineRule="exact"/>
              <w:jc w:val="center"/>
              <w:rPr>
                <w:rFonts w:ascii="Times New Roman" w:hAnsi="Times New Roman"/>
                <w:kern w:val="0"/>
                <w:szCs w:val="21"/>
              </w:rPr>
            </w:pPr>
            <w:r w:rsidRPr="00BA560A">
              <w:rPr>
                <w:rFonts w:ascii="Times New Roman" w:hAnsi="Times New Roman" w:hint="eastAsia"/>
                <w:kern w:val="0"/>
                <w:szCs w:val="21"/>
              </w:rPr>
              <w:t>直接考核</w:t>
            </w:r>
          </w:p>
        </w:tc>
      </w:tr>
      <w:tr w:rsidR="001749F4" w:rsidRPr="00485B14" w:rsidTr="00AC5381">
        <w:trPr>
          <w:trHeight w:val="836"/>
          <w:jc w:val="center"/>
        </w:trPr>
        <w:tc>
          <w:tcPr>
            <w:tcW w:w="701" w:type="dxa"/>
            <w:tcBorders>
              <w:top w:val="nil"/>
              <w:left w:val="single" w:sz="4" w:space="0" w:color="auto"/>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5</w:t>
            </w:r>
          </w:p>
        </w:tc>
        <w:tc>
          <w:tcPr>
            <w:tcW w:w="850"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Times New Roman" w:hAnsi="Times New Roman"/>
                <w:kern w:val="0"/>
                <w:szCs w:val="21"/>
              </w:rPr>
            </w:pPr>
            <w:r w:rsidRPr="00DC7F87">
              <w:rPr>
                <w:rFonts w:ascii="仿宋_GB2312" w:hint="eastAsia"/>
                <w:szCs w:val="21"/>
              </w:rPr>
              <w:t>杨</w:t>
            </w:r>
            <w:r w:rsidRPr="00DC7F87">
              <w:rPr>
                <w:rFonts w:ascii="仿宋_GB2312"/>
                <w:szCs w:val="21"/>
              </w:rPr>
              <w:t xml:space="preserve">  </w:t>
            </w:r>
            <w:r w:rsidRPr="00DC7F87">
              <w:rPr>
                <w:rFonts w:ascii="仿宋_GB2312" w:hint="eastAsia"/>
                <w:szCs w:val="21"/>
              </w:rPr>
              <w:t>悦</w:t>
            </w:r>
          </w:p>
        </w:tc>
        <w:tc>
          <w:tcPr>
            <w:tcW w:w="983"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sidRPr="000159EB">
              <w:rPr>
                <w:rFonts w:ascii="Times New Roman" w:hAnsi="Times New Roman" w:hint="eastAsia"/>
                <w:kern w:val="0"/>
                <w:szCs w:val="21"/>
              </w:rPr>
              <w:t>女</w:t>
            </w:r>
          </w:p>
        </w:tc>
        <w:tc>
          <w:tcPr>
            <w:tcW w:w="1276" w:type="dxa"/>
            <w:tcBorders>
              <w:top w:val="nil"/>
              <w:left w:val="nil"/>
              <w:bottom w:val="single" w:sz="4" w:space="0" w:color="auto"/>
              <w:right w:val="single" w:sz="4" w:space="0" w:color="auto"/>
            </w:tcBorders>
            <w:vAlign w:val="center"/>
          </w:tcPr>
          <w:p w:rsidR="001749F4" w:rsidRDefault="001749F4" w:rsidP="00A811B8">
            <w:pPr>
              <w:widowControl/>
              <w:spacing w:line="340" w:lineRule="exact"/>
              <w:jc w:val="center"/>
              <w:rPr>
                <w:rFonts w:ascii="Times New Roman" w:hAnsi="Times New Roman"/>
                <w:kern w:val="0"/>
                <w:szCs w:val="21"/>
              </w:rPr>
            </w:pPr>
            <w:r>
              <w:rPr>
                <w:rFonts w:ascii="Times New Roman" w:hAnsi="Times New Roman"/>
                <w:kern w:val="0"/>
                <w:szCs w:val="21"/>
              </w:rPr>
              <w:t>1988.05</w:t>
            </w:r>
            <w:r w:rsidRPr="00485B14">
              <w:rPr>
                <w:rFonts w:ascii="Times New Roman" w:hAnsi="Times New Roman"/>
                <w:kern w:val="0"/>
                <w:szCs w:val="21"/>
              </w:rPr>
              <w:t xml:space="preserve">   </w:t>
            </w:r>
          </w:p>
        </w:tc>
        <w:tc>
          <w:tcPr>
            <w:tcW w:w="2268"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kern w:val="0"/>
                <w:szCs w:val="21"/>
              </w:rPr>
              <w:t>硕士研究生（</w:t>
            </w:r>
            <w:r w:rsidRPr="00DC7F87">
              <w:rPr>
                <w:rFonts w:ascii="宋体" w:hAnsi="宋体" w:hint="eastAsia"/>
                <w:szCs w:val="21"/>
              </w:rPr>
              <w:t>西南民族大学中国古代文学</w:t>
            </w:r>
            <w:r w:rsidRPr="00DC7F87">
              <w:rPr>
                <w:rFonts w:ascii="宋体" w:hAnsi="宋体" w:hint="eastAsia"/>
                <w:kern w:val="0"/>
                <w:szCs w:val="21"/>
              </w:rPr>
              <w:t>专业）</w:t>
            </w:r>
          </w:p>
        </w:tc>
        <w:tc>
          <w:tcPr>
            <w:tcW w:w="1504" w:type="dxa"/>
            <w:tcBorders>
              <w:top w:val="nil"/>
              <w:left w:val="nil"/>
              <w:bottom w:val="single" w:sz="4" w:space="0" w:color="auto"/>
              <w:right w:val="single" w:sz="4" w:space="0" w:color="auto"/>
            </w:tcBorders>
            <w:vAlign w:val="center"/>
          </w:tcPr>
          <w:p w:rsidR="001749F4" w:rsidRPr="00485B14" w:rsidRDefault="001749F4" w:rsidP="00A811B8">
            <w:pPr>
              <w:widowControl/>
              <w:spacing w:line="340" w:lineRule="exact"/>
              <w:jc w:val="center"/>
              <w:rPr>
                <w:rFonts w:ascii="Times New Roman" w:hAnsi="Times New Roman"/>
                <w:b/>
                <w:bCs/>
                <w:kern w:val="0"/>
                <w:szCs w:val="21"/>
              </w:rPr>
            </w:pPr>
          </w:p>
        </w:tc>
        <w:tc>
          <w:tcPr>
            <w:tcW w:w="175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szCs w:val="21"/>
              </w:rPr>
              <w:t>西区政策研究中心</w:t>
            </w:r>
          </w:p>
        </w:tc>
        <w:tc>
          <w:tcPr>
            <w:tcW w:w="2126" w:type="dxa"/>
            <w:tcBorders>
              <w:top w:val="nil"/>
              <w:left w:val="nil"/>
              <w:bottom w:val="single" w:sz="4" w:space="0" w:color="auto"/>
              <w:right w:val="single" w:sz="4" w:space="0" w:color="auto"/>
            </w:tcBorders>
            <w:vAlign w:val="center"/>
          </w:tcPr>
          <w:p w:rsidR="001749F4" w:rsidRPr="00DC7F87" w:rsidRDefault="001749F4" w:rsidP="00A811B8">
            <w:pPr>
              <w:widowControl/>
              <w:spacing w:line="340" w:lineRule="exact"/>
              <w:jc w:val="center"/>
              <w:rPr>
                <w:rFonts w:ascii="宋体"/>
                <w:kern w:val="0"/>
                <w:szCs w:val="21"/>
              </w:rPr>
            </w:pPr>
            <w:r w:rsidRPr="00DC7F87">
              <w:rPr>
                <w:rFonts w:ascii="宋体" w:hAnsi="宋体" w:hint="eastAsia"/>
                <w:szCs w:val="21"/>
              </w:rPr>
              <w:t>市文化馆</w:t>
            </w:r>
            <w:r w:rsidRPr="00DC7F87">
              <w:rPr>
                <w:rFonts w:ascii="宋体" w:hAnsi="宋体"/>
                <w:szCs w:val="21"/>
              </w:rPr>
              <w:t xml:space="preserve">     </w:t>
            </w:r>
            <w:r>
              <w:rPr>
                <w:rFonts w:ascii="宋体" w:hAnsi="宋体"/>
                <w:szCs w:val="21"/>
              </w:rPr>
              <w:t xml:space="preserve">   </w:t>
            </w:r>
            <w:r w:rsidRPr="00DC7F87">
              <w:rPr>
                <w:rFonts w:ascii="宋体" w:hAnsi="宋体"/>
                <w:szCs w:val="21"/>
              </w:rPr>
              <w:t xml:space="preserve"> </w:t>
            </w:r>
          </w:p>
        </w:tc>
        <w:tc>
          <w:tcPr>
            <w:tcW w:w="1953" w:type="dxa"/>
            <w:tcBorders>
              <w:top w:val="nil"/>
              <w:left w:val="nil"/>
              <w:bottom w:val="single" w:sz="4" w:space="0" w:color="auto"/>
              <w:right w:val="single" w:sz="4" w:space="0" w:color="auto"/>
            </w:tcBorders>
            <w:vAlign w:val="center"/>
          </w:tcPr>
          <w:p w:rsidR="001749F4" w:rsidRPr="00BA560A" w:rsidRDefault="001749F4" w:rsidP="00A811B8">
            <w:pPr>
              <w:widowControl/>
              <w:spacing w:line="340" w:lineRule="exact"/>
              <w:jc w:val="center"/>
              <w:rPr>
                <w:rFonts w:ascii="Times New Roman" w:hAnsi="Times New Roman"/>
                <w:kern w:val="0"/>
                <w:szCs w:val="21"/>
              </w:rPr>
            </w:pPr>
            <w:r w:rsidRPr="00BA560A">
              <w:rPr>
                <w:rFonts w:ascii="Times New Roman" w:hAnsi="Times New Roman" w:hint="eastAsia"/>
                <w:kern w:val="0"/>
                <w:szCs w:val="21"/>
              </w:rPr>
              <w:t>直接考核</w:t>
            </w:r>
          </w:p>
        </w:tc>
      </w:tr>
    </w:tbl>
    <w:p w:rsidR="001749F4" w:rsidRPr="0044070F" w:rsidRDefault="001749F4" w:rsidP="00E9556F">
      <w:pPr>
        <w:jc w:val="left"/>
      </w:pPr>
    </w:p>
    <w:sectPr w:rsidR="001749F4" w:rsidRPr="0044070F" w:rsidSect="00A947C3">
      <w:footerReference w:type="even" r:id="rId7"/>
      <w:footerReference w:type="default" r:id="rId8"/>
      <w:pgSz w:w="16838" w:h="11906" w:orient="landscape"/>
      <w:pgMar w:top="1440" w:right="1797" w:bottom="1701"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9F4" w:rsidRDefault="001749F4" w:rsidP="003D6045">
      <w:r>
        <w:separator/>
      </w:r>
    </w:p>
  </w:endnote>
  <w:endnote w:type="continuationSeparator" w:id="1">
    <w:p w:rsidR="001749F4" w:rsidRDefault="001749F4" w:rsidP="003D6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F4" w:rsidRPr="00881F68" w:rsidRDefault="001749F4">
    <w:pPr>
      <w:pStyle w:val="Footer"/>
      <w:rPr>
        <w:rFonts w:ascii="宋体"/>
        <w:sz w:val="28"/>
        <w:szCs w:val="28"/>
      </w:rPr>
    </w:pPr>
    <w:r w:rsidRPr="00881F68">
      <w:rPr>
        <w:rFonts w:ascii="宋体" w:hAnsi="宋体"/>
        <w:sz w:val="28"/>
        <w:szCs w:val="28"/>
      </w:rPr>
      <w:fldChar w:fldCharType="begin"/>
    </w:r>
    <w:r w:rsidRPr="00881F68">
      <w:rPr>
        <w:rFonts w:ascii="宋体" w:hAnsi="宋体"/>
        <w:sz w:val="28"/>
        <w:szCs w:val="28"/>
      </w:rPr>
      <w:instrText xml:space="preserve"> PAGE   \* MERGEFORMAT </w:instrText>
    </w:r>
    <w:r w:rsidRPr="00881F68">
      <w:rPr>
        <w:rFonts w:ascii="宋体" w:hAnsi="宋体"/>
        <w:sz w:val="28"/>
        <w:szCs w:val="28"/>
      </w:rPr>
      <w:fldChar w:fldCharType="separate"/>
    </w:r>
    <w:r w:rsidRPr="00F354C5">
      <w:rPr>
        <w:rFonts w:ascii="宋体"/>
        <w:noProof/>
        <w:sz w:val="28"/>
        <w:szCs w:val="28"/>
        <w:lang w:val="zh-CN"/>
      </w:rPr>
      <w:t>-</w:t>
    </w:r>
    <w:r>
      <w:rPr>
        <w:rFonts w:ascii="宋体" w:hAnsi="宋体"/>
        <w:noProof/>
        <w:sz w:val="28"/>
        <w:szCs w:val="28"/>
      </w:rPr>
      <w:t xml:space="preserve"> 4 -</w:t>
    </w:r>
    <w:r w:rsidRPr="00881F68">
      <w:rPr>
        <w:rFonts w:ascii="宋体" w:hAnsi="宋体"/>
        <w:sz w:val="28"/>
        <w:szCs w:val="28"/>
      </w:rPr>
      <w:fldChar w:fldCharType="end"/>
    </w:r>
  </w:p>
  <w:p w:rsidR="001749F4" w:rsidRDefault="00174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F4" w:rsidRPr="00881F68" w:rsidRDefault="001749F4">
    <w:pPr>
      <w:pStyle w:val="Footer"/>
      <w:jc w:val="right"/>
      <w:rPr>
        <w:rFonts w:ascii="宋体"/>
        <w:sz w:val="28"/>
        <w:szCs w:val="28"/>
      </w:rPr>
    </w:pPr>
    <w:r w:rsidRPr="00881F68">
      <w:rPr>
        <w:rFonts w:ascii="宋体" w:hAnsi="宋体"/>
        <w:sz w:val="28"/>
        <w:szCs w:val="28"/>
      </w:rPr>
      <w:fldChar w:fldCharType="begin"/>
    </w:r>
    <w:r w:rsidRPr="00881F68">
      <w:rPr>
        <w:rFonts w:ascii="宋体" w:hAnsi="宋体"/>
        <w:sz w:val="28"/>
        <w:szCs w:val="28"/>
      </w:rPr>
      <w:instrText xml:space="preserve"> PAGE   \* MERGEFORMAT </w:instrText>
    </w:r>
    <w:r w:rsidRPr="00881F68">
      <w:rPr>
        <w:rFonts w:ascii="宋体" w:hAnsi="宋体"/>
        <w:sz w:val="28"/>
        <w:szCs w:val="28"/>
      </w:rPr>
      <w:fldChar w:fldCharType="separate"/>
    </w:r>
    <w:r w:rsidRPr="00AC5381">
      <w:rPr>
        <w:rFonts w:ascii="宋体"/>
        <w:noProof/>
        <w:sz w:val="28"/>
        <w:szCs w:val="28"/>
        <w:lang w:val="zh-CN"/>
      </w:rPr>
      <w:t>-</w:t>
    </w:r>
    <w:r>
      <w:rPr>
        <w:rFonts w:ascii="宋体" w:hAnsi="宋体"/>
        <w:noProof/>
        <w:sz w:val="28"/>
        <w:szCs w:val="28"/>
      </w:rPr>
      <w:t xml:space="preserve"> 1 -</w:t>
    </w:r>
    <w:r w:rsidRPr="00881F68">
      <w:rPr>
        <w:rFonts w:ascii="宋体" w:hAnsi="宋体"/>
        <w:sz w:val="28"/>
        <w:szCs w:val="28"/>
      </w:rPr>
      <w:fldChar w:fldCharType="end"/>
    </w:r>
  </w:p>
  <w:p w:rsidR="001749F4" w:rsidRDefault="001749F4" w:rsidP="00881F68">
    <w:pPr>
      <w:pStyle w:val="Footer"/>
      <w:tabs>
        <w:tab w:val="clear" w:pos="4153"/>
        <w:tab w:val="clear" w:pos="8306"/>
        <w:tab w:val="left" w:pos="1182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9F4" w:rsidRDefault="001749F4" w:rsidP="003D6045">
      <w:r>
        <w:separator/>
      </w:r>
    </w:p>
  </w:footnote>
  <w:footnote w:type="continuationSeparator" w:id="1">
    <w:p w:rsidR="001749F4" w:rsidRDefault="001749F4" w:rsidP="003D6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C4CF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69455E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792382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6CE51C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6BE763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56AFA9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42C798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066DAF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D82A2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A4D7E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045"/>
    <w:rsid w:val="00000DD6"/>
    <w:rsid w:val="0000135B"/>
    <w:rsid w:val="0000696D"/>
    <w:rsid w:val="00014EB5"/>
    <w:rsid w:val="00015605"/>
    <w:rsid w:val="000159EB"/>
    <w:rsid w:val="00023881"/>
    <w:rsid w:val="0002614C"/>
    <w:rsid w:val="000266B6"/>
    <w:rsid w:val="00027C09"/>
    <w:rsid w:val="000346CD"/>
    <w:rsid w:val="00036733"/>
    <w:rsid w:val="000439EE"/>
    <w:rsid w:val="00044F6D"/>
    <w:rsid w:val="000512F1"/>
    <w:rsid w:val="00055018"/>
    <w:rsid w:val="000560F2"/>
    <w:rsid w:val="0006191D"/>
    <w:rsid w:val="00073CB9"/>
    <w:rsid w:val="00080A35"/>
    <w:rsid w:val="0008585D"/>
    <w:rsid w:val="00094801"/>
    <w:rsid w:val="000A69B4"/>
    <w:rsid w:val="000B1BA8"/>
    <w:rsid w:val="000B35C4"/>
    <w:rsid w:val="000C4264"/>
    <w:rsid w:val="000E35A8"/>
    <w:rsid w:val="00100DDB"/>
    <w:rsid w:val="001019AF"/>
    <w:rsid w:val="0010300A"/>
    <w:rsid w:val="00105462"/>
    <w:rsid w:val="00112E20"/>
    <w:rsid w:val="00122707"/>
    <w:rsid w:val="00124EAD"/>
    <w:rsid w:val="00126AB3"/>
    <w:rsid w:val="001309F5"/>
    <w:rsid w:val="001334B6"/>
    <w:rsid w:val="0013391E"/>
    <w:rsid w:val="00133B18"/>
    <w:rsid w:val="00134B7F"/>
    <w:rsid w:val="00135736"/>
    <w:rsid w:val="00136FC0"/>
    <w:rsid w:val="00154E0C"/>
    <w:rsid w:val="001578D6"/>
    <w:rsid w:val="001606C7"/>
    <w:rsid w:val="00165034"/>
    <w:rsid w:val="001749F4"/>
    <w:rsid w:val="001759A2"/>
    <w:rsid w:val="00175EF6"/>
    <w:rsid w:val="00185E4A"/>
    <w:rsid w:val="001A05FB"/>
    <w:rsid w:val="001A1AB7"/>
    <w:rsid w:val="001A76AA"/>
    <w:rsid w:val="001B26A1"/>
    <w:rsid w:val="001B2F6D"/>
    <w:rsid w:val="001B5211"/>
    <w:rsid w:val="001C001F"/>
    <w:rsid w:val="001F2D1D"/>
    <w:rsid w:val="001F2D9B"/>
    <w:rsid w:val="00217AF5"/>
    <w:rsid w:val="00222C9E"/>
    <w:rsid w:val="002409CB"/>
    <w:rsid w:val="00250E73"/>
    <w:rsid w:val="0025163D"/>
    <w:rsid w:val="002540E4"/>
    <w:rsid w:val="002666F6"/>
    <w:rsid w:val="0027026F"/>
    <w:rsid w:val="00275C71"/>
    <w:rsid w:val="00282AD5"/>
    <w:rsid w:val="002915CA"/>
    <w:rsid w:val="002A39F1"/>
    <w:rsid w:val="002B6006"/>
    <w:rsid w:val="002C6C2C"/>
    <w:rsid w:val="002D1EE2"/>
    <w:rsid w:val="002D4769"/>
    <w:rsid w:val="002D770A"/>
    <w:rsid w:val="002E2A67"/>
    <w:rsid w:val="002F01E1"/>
    <w:rsid w:val="002F0C21"/>
    <w:rsid w:val="002F717B"/>
    <w:rsid w:val="00302185"/>
    <w:rsid w:val="00304FBB"/>
    <w:rsid w:val="003075B7"/>
    <w:rsid w:val="00320276"/>
    <w:rsid w:val="00321101"/>
    <w:rsid w:val="00327E38"/>
    <w:rsid w:val="0033609E"/>
    <w:rsid w:val="00344075"/>
    <w:rsid w:val="00345739"/>
    <w:rsid w:val="00373134"/>
    <w:rsid w:val="00382F6C"/>
    <w:rsid w:val="00382FAF"/>
    <w:rsid w:val="003838FD"/>
    <w:rsid w:val="003942A2"/>
    <w:rsid w:val="00396047"/>
    <w:rsid w:val="00396A6B"/>
    <w:rsid w:val="003A652D"/>
    <w:rsid w:val="003B5E04"/>
    <w:rsid w:val="003D01F7"/>
    <w:rsid w:val="003D0CE2"/>
    <w:rsid w:val="003D6045"/>
    <w:rsid w:val="003D69E1"/>
    <w:rsid w:val="003F3960"/>
    <w:rsid w:val="003F630A"/>
    <w:rsid w:val="003F770D"/>
    <w:rsid w:val="00401098"/>
    <w:rsid w:val="004113B4"/>
    <w:rsid w:val="0041402C"/>
    <w:rsid w:val="00426F5A"/>
    <w:rsid w:val="0043545A"/>
    <w:rsid w:val="0044070F"/>
    <w:rsid w:val="00443F2B"/>
    <w:rsid w:val="0045337B"/>
    <w:rsid w:val="00462B08"/>
    <w:rsid w:val="00467F45"/>
    <w:rsid w:val="00481F6E"/>
    <w:rsid w:val="00485B14"/>
    <w:rsid w:val="004908BF"/>
    <w:rsid w:val="004D372F"/>
    <w:rsid w:val="004D3FCE"/>
    <w:rsid w:val="004F255D"/>
    <w:rsid w:val="004F67D5"/>
    <w:rsid w:val="004F7BA7"/>
    <w:rsid w:val="00503177"/>
    <w:rsid w:val="00505589"/>
    <w:rsid w:val="005207F6"/>
    <w:rsid w:val="00523184"/>
    <w:rsid w:val="005328AF"/>
    <w:rsid w:val="00552577"/>
    <w:rsid w:val="00561181"/>
    <w:rsid w:val="00562156"/>
    <w:rsid w:val="0057306C"/>
    <w:rsid w:val="0058082B"/>
    <w:rsid w:val="005858F3"/>
    <w:rsid w:val="00593AEF"/>
    <w:rsid w:val="005A1E6B"/>
    <w:rsid w:val="005A62F6"/>
    <w:rsid w:val="005B7375"/>
    <w:rsid w:val="005C0F5E"/>
    <w:rsid w:val="005E7BDB"/>
    <w:rsid w:val="005F30F0"/>
    <w:rsid w:val="005F375C"/>
    <w:rsid w:val="005F473B"/>
    <w:rsid w:val="005F717C"/>
    <w:rsid w:val="00607363"/>
    <w:rsid w:val="006108A4"/>
    <w:rsid w:val="0061634B"/>
    <w:rsid w:val="00616B2D"/>
    <w:rsid w:val="00624585"/>
    <w:rsid w:val="00630108"/>
    <w:rsid w:val="00633804"/>
    <w:rsid w:val="00640E70"/>
    <w:rsid w:val="00667D9C"/>
    <w:rsid w:val="00690001"/>
    <w:rsid w:val="006948B1"/>
    <w:rsid w:val="006A4BB0"/>
    <w:rsid w:val="006B21D5"/>
    <w:rsid w:val="006B6912"/>
    <w:rsid w:val="006C19D7"/>
    <w:rsid w:val="006D4AD9"/>
    <w:rsid w:val="006D76A3"/>
    <w:rsid w:val="006E0329"/>
    <w:rsid w:val="006E11BC"/>
    <w:rsid w:val="006E264E"/>
    <w:rsid w:val="006E2874"/>
    <w:rsid w:val="006E7241"/>
    <w:rsid w:val="006F5B49"/>
    <w:rsid w:val="006F6F4D"/>
    <w:rsid w:val="00720EF8"/>
    <w:rsid w:val="007351BD"/>
    <w:rsid w:val="007434A9"/>
    <w:rsid w:val="00751BEF"/>
    <w:rsid w:val="00752972"/>
    <w:rsid w:val="007657DD"/>
    <w:rsid w:val="0077094A"/>
    <w:rsid w:val="007738DA"/>
    <w:rsid w:val="0077391D"/>
    <w:rsid w:val="00782EEB"/>
    <w:rsid w:val="00797D68"/>
    <w:rsid w:val="007B12C5"/>
    <w:rsid w:val="007B2479"/>
    <w:rsid w:val="007B4988"/>
    <w:rsid w:val="007C0468"/>
    <w:rsid w:val="007C1B34"/>
    <w:rsid w:val="007C25D2"/>
    <w:rsid w:val="007D3D42"/>
    <w:rsid w:val="007D3E78"/>
    <w:rsid w:val="007D4529"/>
    <w:rsid w:val="007E2458"/>
    <w:rsid w:val="007E3991"/>
    <w:rsid w:val="007F0EB1"/>
    <w:rsid w:val="007F1832"/>
    <w:rsid w:val="007F3C03"/>
    <w:rsid w:val="007F5FC7"/>
    <w:rsid w:val="007F60B0"/>
    <w:rsid w:val="00801F0F"/>
    <w:rsid w:val="00820D59"/>
    <w:rsid w:val="008218A7"/>
    <w:rsid w:val="00824F00"/>
    <w:rsid w:val="00840E8E"/>
    <w:rsid w:val="008435DA"/>
    <w:rsid w:val="00843D16"/>
    <w:rsid w:val="00845B46"/>
    <w:rsid w:val="008508DD"/>
    <w:rsid w:val="00853DC7"/>
    <w:rsid w:val="00863523"/>
    <w:rsid w:val="00863951"/>
    <w:rsid w:val="00863D6C"/>
    <w:rsid w:val="0086574F"/>
    <w:rsid w:val="008769D5"/>
    <w:rsid w:val="0087784E"/>
    <w:rsid w:val="0088012D"/>
    <w:rsid w:val="00881F68"/>
    <w:rsid w:val="008911A5"/>
    <w:rsid w:val="00895037"/>
    <w:rsid w:val="008A1B59"/>
    <w:rsid w:val="008A4D62"/>
    <w:rsid w:val="008A525A"/>
    <w:rsid w:val="008C5981"/>
    <w:rsid w:val="008D07CF"/>
    <w:rsid w:val="008D0FDA"/>
    <w:rsid w:val="008D1798"/>
    <w:rsid w:val="008D583B"/>
    <w:rsid w:val="008E52F8"/>
    <w:rsid w:val="008E77EF"/>
    <w:rsid w:val="008F0F73"/>
    <w:rsid w:val="008F4A0D"/>
    <w:rsid w:val="008F69F9"/>
    <w:rsid w:val="00903F4D"/>
    <w:rsid w:val="009061CD"/>
    <w:rsid w:val="00912B98"/>
    <w:rsid w:val="00913E0C"/>
    <w:rsid w:val="00931219"/>
    <w:rsid w:val="009362FC"/>
    <w:rsid w:val="00940FAE"/>
    <w:rsid w:val="00941AB1"/>
    <w:rsid w:val="0096521A"/>
    <w:rsid w:val="00965B1C"/>
    <w:rsid w:val="00966770"/>
    <w:rsid w:val="00981D3D"/>
    <w:rsid w:val="009B61DF"/>
    <w:rsid w:val="009C1C01"/>
    <w:rsid w:val="009E0BD0"/>
    <w:rsid w:val="009E1D22"/>
    <w:rsid w:val="009E6F99"/>
    <w:rsid w:val="009E7008"/>
    <w:rsid w:val="009F1C75"/>
    <w:rsid w:val="009F4A38"/>
    <w:rsid w:val="00A06357"/>
    <w:rsid w:val="00A07672"/>
    <w:rsid w:val="00A16767"/>
    <w:rsid w:val="00A23C01"/>
    <w:rsid w:val="00A30326"/>
    <w:rsid w:val="00A3138A"/>
    <w:rsid w:val="00A35A6E"/>
    <w:rsid w:val="00A473CE"/>
    <w:rsid w:val="00A50396"/>
    <w:rsid w:val="00A52054"/>
    <w:rsid w:val="00A55E1F"/>
    <w:rsid w:val="00A57568"/>
    <w:rsid w:val="00A57FBE"/>
    <w:rsid w:val="00A611D8"/>
    <w:rsid w:val="00A62C4A"/>
    <w:rsid w:val="00A74828"/>
    <w:rsid w:val="00A75D73"/>
    <w:rsid w:val="00A811B8"/>
    <w:rsid w:val="00A947C3"/>
    <w:rsid w:val="00A94E8F"/>
    <w:rsid w:val="00AA1816"/>
    <w:rsid w:val="00AA42D8"/>
    <w:rsid w:val="00AC1DF3"/>
    <w:rsid w:val="00AC5381"/>
    <w:rsid w:val="00AC6846"/>
    <w:rsid w:val="00AC7074"/>
    <w:rsid w:val="00AD0161"/>
    <w:rsid w:val="00AD2AFC"/>
    <w:rsid w:val="00AE5227"/>
    <w:rsid w:val="00AF0604"/>
    <w:rsid w:val="00AF1772"/>
    <w:rsid w:val="00AF356F"/>
    <w:rsid w:val="00AF5890"/>
    <w:rsid w:val="00AF62C2"/>
    <w:rsid w:val="00B02996"/>
    <w:rsid w:val="00B05D3F"/>
    <w:rsid w:val="00B0680B"/>
    <w:rsid w:val="00B14DFA"/>
    <w:rsid w:val="00B16B8B"/>
    <w:rsid w:val="00B2140B"/>
    <w:rsid w:val="00B27196"/>
    <w:rsid w:val="00B37DAF"/>
    <w:rsid w:val="00B56FDC"/>
    <w:rsid w:val="00B574E5"/>
    <w:rsid w:val="00B63F89"/>
    <w:rsid w:val="00B737AA"/>
    <w:rsid w:val="00B7733C"/>
    <w:rsid w:val="00B83D93"/>
    <w:rsid w:val="00B86E1E"/>
    <w:rsid w:val="00B90E67"/>
    <w:rsid w:val="00B92BFD"/>
    <w:rsid w:val="00BA402E"/>
    <w:rsid w:val="00BA560A"/>
    <w:rsid w:val="00BA680C"/>
    <w:rsid w:val="00BA7681"/>
    <w:rsid w:val="00BB3D45"/>
    <w:rsid w:val="00BB5BE4"/>
    <w:rsid w:val="00BC2F33"/>
    <w:rsid w:val="00BC5448"/>
    <w:rsid w:val="00BD05DA"/>
    <w:rsid w:val="00BD14CA"/>
    <w:rsid w:val="00BD4E93"/>
    <w:rsid w:val="00BD6B85"/>
    <w:rsid w:val="00BE4253"/>
    <w:rsid w:val="00BF675A"/>
    <w:rsid w:val="00C02D0C"/>
    <w:rsid w:val="00C0362D"/>
    <w:rsid w:val="00C0697E"/>
    <w:rsid w:val="00C075FF"/>
    <w:rsid w:val="00C07CD4"/>
    <w:rsid w:val="00C142DA"/>
    <w:rsid w:val="00C30977"/>
    <w:rsid w:val="00C40671"/>
    <w:rsid w:val="00C60FDB"/>
    <w:rsid w:val="00C6318C"/>
    <w:rsid w:val="00C650A4"/>
    <w:rsid w:val="00C66B68"/>
    <w:rsid w:val="00C80A98"/>
    <w:rsid w:val="00C81383"/>
    <w:rsid w:val="00C81D35"/>
    <w:rsid w:val="00C844E0"/>
    <w:rsid w:val="00C84534"/>
    <w:rsid w:val="00C907A0"/>
    <w:rsid w:val="00CA4CF9"/>
    <w:rsid w:val="00CC632F"/>
    <w:rsid w:val="00CD4EEC"/>
    <w:rsid w:val="00CD5752"/>
    <w:rsid w:val="00CF2A03"/>
    <w:rsid w:val="00CF2E4E"/>
    <w:rsid w:val="00D01810"/>
    <w:rsid w:val="00D04217"/>
    <w:rsid w:val="00D06077"/>
    <w:rsid w:val="00D07DFF"/>
    <w:rsid w:val="00D13223"/>
    <w:rsid w:val="00D14DFF"/>
    <w:rsid w:val="00D32D16"/>
    <w:rsid w:val="00D42C35"/>
    <w:rsid w:val="00D4674B"/>
    <w:rsid w:val="00D46DB9"/>
    <w:rsid w:val="00D5614A"/>
    <w:rsid w:val="00D57B12"/>
    <w:rsid w:val="00D64EB0"/>
    <w:rsid w:val="00D72C8D"/>
    <w:rsid w:val="00D77009"/>
    <w:rsid w:val="00D77578"/>
    <w:rsid w:val="00D80538"/>
    <w:rsid w:val="00D83DC9"/>
    <w:rsid w:val="00D83F81"/>
    <w:rsid w:val="00D84743"/>
    <w:rsid w:val="00D913D4"/>
    <w:rsid w:val="00D928C6"/>
    <w:rsid w:val="00D967D0"/>
    <w:rsid w:val="00D972E4"/>
    <w:rsid w:val="00DA0835"/>
    <w:rsid w:val="00DA2E4F"/>
    <w:rsid w:val="00DB27C9"/>
    <w:rsid w:val="00DC0BDB"/>
    <w:rsid w:val="00DC5AE2"/>
    <w:rsid w:val="00DC7F87"/>
    <w:rsid w:val="00DD38FD"/>
    <w:rsid w:val="00DE20EE"/>
    <w:rsid w:val="00DE6703"/>
    <w:rsid w:val="00DF5F0C"/>
    <w:rsid w:val="00E13F7E"/>
    <w:rsid w:val="00E164FF"/>
    <w:rsid w:val="00E205A2"/>
    <w:rsid w:val="00E25D6D"/>
    <w:rsid w:val="00E43187"/>
    <w:rsid w:val="00E54F84"/>
    <w:rsid w:val="00E7365D"/>
    <w:rsid w:val="00E9556F"/>
    <w:rsid w:val="00EA01DD"/>
    <w:rsid w:val="00EA2519"/>
    <w:rsid w:val="00EB0D8B"/>
    <w:rsid w:val="00EC5AFC"/>
    <w:rsid w:val="00EE08AB"/>
    <w:rsid w:val="00EE34E5"/>
    <w:rsid w:val="00EF7BB5"/>
    <w:rsid w:val="00F00FA4"/>
    <w:rsid w:val="00F06771"/>
    <w:rsid w:val="00F07C9F"/>
    <w:rsid w:val="00F11385"/>
    <w:rsid w:val="00F13F74"/>
    <w:rsid w:val="00F21A21"/>
    <w:rsid w:val="00F241AB"/>
    <w:rsid w:val="00F24D16"/>
    <w:rsid w:val="00F2502D"/>
    <w:rsid w:val="00F314A6"/>
    <w:rsid w:val="00F354C5"/>
    <w:rsid w:val="00F36307"/>
    <w:rsid w:val="00F453EC"/>
    <w:rsid w:val="00F46BC0"/>
    <w:rsid w:val="00F533E3"/>
    <w:rsid w:val="00F5371E"/>
    <w:rsid w:val="00F54BDA"/>
    <w:rsid w:val="00F579F2"/>
    <w:rsid w:val="00F62A75"/>
    <w:rsid w:val="00F852A0"/>
    <w:rsid w:val="00F97E1E"/>
    <w:rsid w:val="00FA0EC9"/>
    <w:rsid w:val="00FA30CF"/>
    <w:rsid w:val="00FD2240"/>
    <w:rsid w:val="00FE7682"/>
    <w:rsid w:val="00FF39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74"/>
    <w:pPr>
      <w:widowControl w:val="0"/>
      <w:spacing w:line="180"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0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D6045"/>
    <w:rPr>
      <w:rFonts w:cs="Times New Roman"/>
      <w:sz w:val="18"/>
      <w:szCs w:val="18"/>
    </w:rPr>
  </w:style>
  <w:style w:type="paragraph" w:styleId="Footer">
    <w:name w:val="footer"/>
    <w:basedOn w:val="Normal"/>
    <w:link w:val="FooterChar"/>
    <w:uiPriority w:val="99"/>
    <w:rsid w:val="003D60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604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00972039">
      <w:marLeft w:val="0"/>
      <w:marRight w:val="0"/>
      <w:marTop w:val="0"/>
      <w:marBottom w:val="0"/>
      <w:divBdr>
        <w:top w:val="none" w:sz="0" w:space="0" w:color="auto"/>
        <w:left w:val="none" w:sz="0" w:space="0" w:color="auto"/>
        <w:bottom w:val="none" w:sz="0" w:space="0" w:color="auto"/>
        <w:right w:val="none" w:sz="0" w:space="0" w:color="auto"/>
      </w:divBdr>
    </w:div>
    <w:div w:id="500972040">
      <w:marLeft w:val="0"/>
      <w:marRight w:val="0"/>
      <w:marTop w:val="0"/>
      <w:marBottom w:val="0"/>
      <w:divBdr>
        <w:top w:val="none" w:sz="0" w:space="0" w:color="auto"/>
        <w:left w:val="none" w:sz="0" w:space="0" w:color="auto"/>
        <w:bottom w:val="none" w:sz="0" w:space="0" w:color="auto"/>
        <w:right w:val="none" w:sz="0" w:space="0" w:color="auto"/>
      </w:divBdr>
    </w:div>
    <w:div w:id="500972041">
      <w:marLeft w:val="0"/>
      <w:marRight w:val="0"/>
      <w:marTop w:val="0"/>
      <w:marBottom w:val="0"/>
      <w:divBdr>
        <w:top w:val="none" w:sz="0" w:space="0" w:color="auto"/>
        <w:left w:val="none" w:sz="0" w:space="0" w:color="auto"/>
        <w:bottom w:val="none" w:sz="0" w:space="0" w:color="auto"/>
        <w:right w:val="none" w:sz="0" w:space="0" w:color="auto"/>
      </w:divBdr>
    </w:div>
    <w:div w:id="500972042">
      <w:marLeft w:val="0"/>
      <w:marRight w:val="0"/>
      <w:marTop w:val="0"/>
      <w:marBottom w:val="0"/>
      <w:divBdr>
        <w:top w:val="none" w:sz="0" w:space="0" w:color="auto"/>
        <w:left w:val="none" w:sz="0" w:space="0" w:color="auto"/>
        <w:bottom w:val="none" w:sz="0" w:space="0" w:color="auto"/>
        <w:right w:val="none" w:sz="0" w:space="0" w:color="auto"/>
      </w:divBdr>
    </w:div>
    <w:div w:id="500972043">
      <w:marLeft w:val="0"/>
      <w:marRight w:val="0"/>
      <w:marTop w:val="0"/>
      <w:marBottom w:val="0"/>
      <w:divBdr>
        <w:top w:val="none" w:sz="0" w:space="0" w:color="auto"/>
        <w:left w:val="none" w:sz="0" w:space="0" w:color="auto"/>
        <w:bottom w:val="none" w:sz="0" w:space="0" w:color="auto"/>
        <w:right w:val="none" w:sz="0" w:space="0" w:color="auto"/>
      </w:divBdr>
    </w:div>
    <w:div w:id="500972044">
      <w:marLeft w:val="0"/>
      <w:marRight w:val="0"/>
      <w:marTop w:val="0"/>
      <w:marBottom w:val="0"/>
      <w:divBdr>
        <w:top w:val="none" w:sz="0" w:space="0" w:color="auto"/>
        <w:left w:val="none" w:sz="0" w:space="0" w:color="auto"/>
        <w:bottom w:val="none" w:sz="0" w:space="0" w:color="auto"/>
        <w:right w:val="none" w:sz="0" w:space="0" w:color="auto"/>
      </w:divBdr>
    </w:div>
    <w:div w:id="500972045">
      <w:marLeft w:val="0"/>
      <w:marRight w:val="0"/>
      <w:marTop w:val="0"/>
      <w:marBottom w:val="0"/>
      <w:divBdr>
        <w:top w:val="none" w:sz="0" w:space="0" w:color="auto"/>
        <w:left w:val="none" w:sz="0" w:space="0" w:color="auto"/>
        <w:bottom w:val="none" w:sz="0" w:space="0" w:color="auto"/>
        <w:right w:val="none" w:sz="0" w:space="0" w:color="auto"/>
      </w:divBdr>
    </w:div>
    <w:div w:id="500972046">
      <w:marLeft w:val="0"/>
      <w:marRight w:val="0"/>
      <w:marTop w:val="0"/>
      <w:marBottom w:val="0"/>
      <w:divBdr>
        <w:top w:val="none" w:sz="0" w:space="0" w:color="auto"/>
        <w:left w:val="none" w:sz="0" w:space="0" w:color="auto"/>
        <w:bottom w:val="none" w:sz="0" w:space="0" w:color="auto"/>
        <w:right w:val="none" w:sz="0" w:space="0" w:color="auto"/>
      </w:divBdr>
    </w:div>
    <w:div w:id="500972047">
      <w:marLeft w:val="0"/>
      <w:marRight w:val="0"/>
      <w:marTop w:val="0"/>
      <w:marBottom w:val="0"/>
      <w:divBdr>
        <w:top w:val="none" w:sz="0" w:space="0" w:color="auto"/>
        <w:left w:val="none" w:sz="0" w:space="0" w:color="auto"/>
        <w:bottom w:val="none" w:sz="0" w:space="0" w:color="auto"/>
        <w:right w:val="none" w:sz="0" w:space="0" w:color="auto"/>
      </w:divBdr>
    </w:div>
    <w:div w:id="500972048">
      <w:marLeft w:val="0"/>
      <w:marRight w:val="0"/>
      <w:marTop w:val="0"/>
      <w:marBottom w:val="0"/>
      <w:divBdr>
        <w:top w:val="none" w:sz="0" w:space="0" w:color="auto"/>
        <w:left w:val="none" w:sz="0" w:space="0" w:color="auto"/>
        <w:bottom w:val="none" w:sz="0" w:space="0" w:color="auto"/>
        <w:right w:val="none" w:sz="0" w:space="0" w:color="auto"/>
      </w:divBdr>
    </w:div>
    <w:div w:id="500972049">
      <w:marLeft w:val="0"/>
      <w:marRight w:val="0"/>
      <w:marTop w:val="0"/>
      <w:marBottom w:val="0"/>
      <w:divBdr>
        <w:top w:val="none" w:sz="0" w:space="0" w:color="auto"/>
        <w:left w:val="none" w:sz="0" w:space="0" w:color="auto"/>
        <w:bottom w:val="none" w:sz="0" w:space="0" w:color="auto"/>
        <w:right w:val="none" w:sz="0" w:space="0" w:color="auto"/>
      </w:divBdr>
    </w:div>
    <w:div w:id="500972050">
      <w:marLeft w:val="0"/>
      <w:marRight w:val="0"/>
      <w:marTop w:val="0"/>
      <w:marBottom w:val="0"/>
      <w:divBdr>
        <w:top w:val="none" w:sz="0" w:space="0" w:color="auto"/>
        <w:left w:val="none" w:sz="0" w:space="0" w:color="auto"/>
        <w:bottom w:val="none" w:sz="0" w:space="0" w:color="auto"/>
        <w:right w:val="none" w:sz="0" w:space="0" w:color="auto"/>
      </w:divBdr>
    </w:div>
    <w:div w:id="500972051">
      <w:marLeft w:val="0"/>
      <w:marRight w:val="0"/>
      <w:marTop w:val="0"/>
      <w:marBottom w:val="0"/>
      <w:divBdr>
        <w:top w:val="none" w:sz="0" w:space="0" w:color="auto"/>
        <w:left w:val="none" w:sz="0" w:space="0" w:color="auto"/>
        <w:bottom w:val="none" w:sz="0" w:space="0" w:color="auto"/>
        <w:right w:val="none" w:sz="0" w:space="0" w:color="auto"/>
      </w:divBdr>
    </w:div>
    <w:div w:id="500972052">
      <w:marLeft w:val="0"/>
      <w:marRight w:val="0"/>
      <w:marTop w:val="0"/>
      <w:marBottom w:val="0"/>
      <w:divBdr>
        <w:top w:val="none" w:sz="0" w:space="0" w:color="auto"/>
        <w:left w:val="none" w:sz="0" w:space="0" w:color="auto"/>
        <w:bottom w:val="none" w:sz="0" w:space="0" w:color="auto"/>
        <w:right w:val="none" w:sz="0" w:space="0" w:color="auto"/>
      </w:divBdr>
    </w:div>
    <w:div w:id="500972053">
      <w:marLeft w:val="0"/>
      <w:marRight w:val="0"/>
      <w:marTop w:val="0"/>
      <w:marBottom w:val="0"/>
      <w:divBdr>
        <w:top w:val="none" w:sz="0" w:space="0" w:color="auto"/>
        <w:left w:val="none" w:sz="0" w:space="0" w:color="auto"/>
        <w:bottom w:val="none" w:sz="0" w:space="0" w:color="auto"/>
        <w:right w:val="none" w:sz="0" w:space="0" w:color="auto"/>
      </w:divBdr>
    </w:div>
    <w:div w:id="500972054">
      <w:marLeft w:val="0"/>
      <w:marRight w:val="0"/>
      <w:marTop w:val="0"/>
      <w:marBottom w:val="0"/>
      <w:divBdr>
        <w:top w:val="none" w:sz="0" w:space="0" w:color="auto"/>
        <w:left w:val="none" w:sz="0" w:space="0" w:color="auto"/>
        <w:bottom w:val="none" w:sz="0" w:space="0" w:color="auto"/>
        <w:right w:val="none" w:sz="0" w:space="0" w:color="auto"/>
      </w:divBdr>
    </w:div>
    <w:div w:id="500972055">
      <w:marLeft w:val="0"/>
      <w:marRight w:val="0"/>
      <w:marTop w:val="0"/>
      <w:marBottom w:val="0"/>
      <w:divBdr>
        <w:top w:val="none" w:sz="0" w:space="0" w:color="auto"/>
        <w:left w:val="none" w:sz="0" w:space="0" w:color="auto"/>
        <w:bottom w:val="none" w:sz="0" w:space="0" w:color="auto"/>
        <w:right w:val="none" w:sz="0" w:space="0" w:color="auto"/>
      </w:divBdr>
    </w:div>
    <w:div w:id="500972056">
      <w:marLeft w:val="0"/>
      <w:marRight w:val="0"/>
      <w:marTop w:val="0"/>
      <w:marBottom w:val="0"/>
      <w:divBdr>
        <w:top w:val="none" w:sz="0" w:space="0" w:color="auto"/>
        <w:left w:val="none" w:sz="0" w:space="0" w:color="auto"/>
        <w:bottom w:val="none" w:sz="0" w:space="0" w:color="auto"/>
        <w:right w:val="none" w:sz="0" w:space="0" w:color="auto"/>
      </w:divBdr>
    </w:div>
    <w:div w:id="500972057">
      <w:marLeft w:val="0"/>
      <w:marRight w:val="0"/>
      <w:marTop w:val="0"/>
      <w:marBottom w:val="0"/>
      <w:divBdr>
        <w:top w:val="none" w:sz="0" w:space="0" w:color="auto"/>
        <w:left w:val="none" w:sz="0" w:space="0" w:color="auto"/>
        <w:bottom w:val="none" w:sz="0" w:space="0" w:color="auto"/>
        <w:right w:val="none" w:sz="0" w:space="0" w:color="auto"/>
      </w:divBdr>
    </w:div>
    <w:div w:id="500972058">
      <w:marLeft w:val="0"/>
      <w:marRight w:val="0"/>
      <w:marTop w:val="0"/>
      <w:marBottom w:val="0"/>
      <w:divBdr>
        <w:top w:val="none" w:sz="0" w:space="0" w:color="auto"/>
        <w:left w:val="none" w:sz="0" w:space="0" w:color="auto"/>
        <w:bottom w:val="none" w:sz="0" w:space="0" w:color="auto"/>
        <w:right w:val="none" w:sz="0" w:space="0" w:color="auto"/>
      </w:divBdr>
    </w:div>
    <w:div w:id="500972059">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500972061">
      <w:marLeft w:val="0"/>
      <w:marRight w:val="0"/>
      <w:marTop w:val="0"/>
      <w:marBottom w:val="0"/>
      <w:divBdr>
        <w:top w:val="none" w:sz="0" w:space="0" w:color="auto"/>
        <w:left w:val="none" w:sz="0" w:space="0" w:color="auto"/>
        <w:bottom w:val="none" w:sz="0" w:space="0" w:color="auto"/>
        <w:right w:val="none" w:sz="0" w:space="0" w:color="auto"/>
      </w:divBdr>
    </w:div>
    <w:div w:id="500972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Pages>
  <Words>64</Words>
  <Characters>365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事管科</dc:creator>
  <cp:keywords/>
  <dc:description/>
  <cp:lastModifiedBy>蔡秀英</cp:lastModifiedBy>
  <cp:revision>16</cp:revision>
  <cp:lastPrinted>2018-08-15T01:23:00Z</cp:lastPrinted>
  <dcterms:created xsi:type="dcterms:W3CDTF">2018-08-14T07:23:00Z</dcterms:created>
  <dcterms:modified xsi:type="dcterms:W3CDTF">2018-11-20T02:58:00Z</dcterms:modified>
</cp:coreProperties>
</file>