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湖南师范大学附属都匀湘才学校应聘报名信息表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1559"/>
        <w:gridCol w:w="426"/>
        <w:gridCol w:w="567"/>
        <w:gridCol w:w="336"/>
        <w:gridCol w:w="656"/>
        <w:gridCol w:w="425"/>
        <w:gridCol w:w="308"/>
        <w:gridCol w:w="401"/>
        <w:gridCol w:w="661"/>
        <w:gridCol w:w="331"/>
        <w:gridCol w:w="366"/>
        <w:gridCol w:w="201"/>
        <w:gridCol w:w="3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籍贯(具体到县)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 治 面 貌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fitText w:val="1080" w:id="0"/>
              </w:rPr>
              <w:t>婚姻状</w:t>
            </w:r>
            <w:r>
              <w:rPr>
                <w:rFonts w:hint="eastAsia" w:ascii="宋体" w:hAnsi="宋体"/>
                <w:kern w:val="0"/>
                <w:sz w:val="24"/>
                <w:fitText w:val="1080" w:id="0"/>
              </w:rPr>
              <w:t>况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身高/体重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18"/>
              </w:rPr>
              <w:object>
                <v:shape id="_x0000_i1025" o:spt="201" alt="" type="#_x0000_t201" style="height:15.75pt;width:39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TextBox1" w:shapeid="_x0000_i1025"/>
              </w:object>
            </w:r>
            <w:r>
              <w:rPr>
                <w:rFonts w:hint="eastAsia" w:ascii="宋体"/>
                <w:sz w:val="24"/>
              </w:rPr>
              <w:t>cm/</w:t>
            </w:r>
            <w:r>
              <w:rPr>
                <w:rFonts w:ascii="宋体"/>
                <w:sz w:val="24"/>
              </w:rPr>
              <w:object>
                <v:shape id="_x0000_i1026" o:spt="201" alt="" type="#_x0000_t201" style="height:15.75pt;width:39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1" w:name="TextBox2" w:shapeid="_x0000_i1026"/>
              </w:object>
            </w:r>
            <w:r>
              <w:rPr>
                <w:rFonts w:hint="eastAsia" w:ascii="宋体"/>
                <w:sz w:val="24"/>
              </w:rPr>
              <w:t>kg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 族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  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 历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教师资格证类别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  <w:sz w:val="16"/>
              </w:rPr>
              <w:object>
                <v:shape id="_x0000_i1027" o:spt="201" alt="" type="#_x0000_t201" style="height:21pt;width:65.2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" w:shapeid="_x0000_i1027"/>
              </w:object>
            </w: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object>
                <v:shape id="_x0000_i1028" o:spt="201" alt="" type="#_x0000_t201" style="height:21pt;width:62.2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2" w:shapeid="_x0000_i1028"/>
              </w:objec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  <w:sz w:val="11"/>
              </w:rPr>
              <w:object>
                <v:shape id="_x0000_i1029" o:spt="201" alt="" type="#_x0000_t201" style="height:20.25pt;width:60.7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3" w:shapeid="_x0000_i1029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85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5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   箱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QQ/微信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所获证书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应聘职位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pacing w:val="-12"/>
                <w:sz w:val="24"/>
              </w:rPr>
            </w:pPr>
            <w:r>
              <w:rPr>
                <w:rFonts w:hint="eastAsia" w:ascii="宋体"/>
                <w:spacing w:val="-12"/>
                <w:sz w:val="24"/>
              </w:rPr>
              <w:t>是否服从职位调剂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期望薪资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kern w:val="0"/>
                <w:sz w:val="28"/>
                <w:szCs w:val="21"/>
              </w:rPr>
              <w:t>受教育和工作情况</w:t>
            </w:r>
            <w:r>
              <w:rPr>
                <w:rFonts w:hint="eastAsia" w:ascii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/>
                <w:sz w:val="18"/>
                <w:szCs w:val="18"/>
              </w:rPr>
              <w:t>注意：从高中开始，受教育和工作时间要连续，不得出现间断填写</w:t>
            </w:r>
            <w:r>
              <w:rPr>
                <w:rFonts w:hint="eastAsia" w:ascii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学校/单位名称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专业/所做何事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月(高中)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月(大学)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月(硕士)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月(博士)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  作  经  历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起始时间</w:t>
            </w: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361" w:right="1134" w:bottom="1077" w:left="1134" w:header="794" w:footer="737" w:gutter="0"/>
          <w:pgNumType w:fmt="numberInDash"/>
          <w:cols w:space="720" w:num="1"/>
          <w:docGrid w:linePitch="312" w:charSpace="0"/>
        </w:sectPr>
      </w:pP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4"/>
        <w:gridCol w:w="1508"/>
        <w:gridCol w:w="2940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2"/>
                <w:kern w:val="0"/>
                <w:sz w:val="24"/>
                <w:fitText w:val="1560" w:id="1"/>
              </w:rPr>
              <w:t>家庭主要成</w:t>
            </w:r>
            <w:r>
              <w:rPr>
                <w:rFonts w:hint="eastAsia" w:ascii="仿宋_GB2312"/>
                <w:kern w:val="0"/>
                <w:sz w:val="24"/>
                <w:fitText w:val="1560" w:id="1"/>
              </w:rPr>
              <w:t>员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有何</w:t>
            </w:r>
          </w:p>
          <w:p>
            <w:pPr>
              <w:spacing w:line="300" w:lineRule="exact"/>
              <w:ind w:left="105" w:leftChars="50"/>
              <w:jc w:val="center"/>
              <w:rPr>
                <w:rFonts w:ascii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特长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160"/>
                <w:kern w:val="0"/>
                <w:sz w:val="24"/>
                <w:fitText w:val="1920" w:id="2"/>
              </w:rPr>
              <w:t>自荐材</w:t>
            </w:r>
            <w:r>
              <w:rPr>
                <w:rFonts w:hint="eastAsia" w:ascii="仿宋_GB2312"/>
                <w:kern w:val="0"/>
                <w:sz w:val="24"/>
                <w:fitText w:val="1920" w:id="2"/>
              </w:rPr>
              <w:t>料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hint="eastAsia" w:ascii="仿宋_GB2312" w:hAnsi="仿宋"/>
          <w:sz w:val="24"/>
        </w:rPr>
        <w:t>、此表须如实填写，经审核发现与事实不符的，责任自负；</w:t>
      </w:r>
    </w:p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 xml:space="preserve">      2、填写完成后交到现场资格审查处或发到学校邮箱：hnsdfsxcxx@163.com；</w:t>
      </w:r>
    </w:p>
    <w:p>
      <w:pPr>
        <w:spacing w:line="400" w:lineRule="exact"/>
        <w:jc w:val="left"/>
      </w:pPr>
      <w:r>
        <w:rPr>
          <w:rFonts w:hint="eastAsia" w:ascii="仿宋_GB2312" w:hAnsi="仿宋"/>
          <w:sz w:val="24"/>
        </w:rPr>
        <w:t xml:space="preserve">      3、联系电话：0854-8516908。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27" w:right="1418" w:bottom="1474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8"/>
      </w:rPr>
    </w:pPr>
    <w:r>
      <w:rPr>
        <w:rFonts w:hint="eastAsia" w:ascii="宋体" w:hAnsi="宋体" w:cs="宋体"/>
        <w:sz w:val="32"/>
        <w:szCs w:val="36"/>
      </w:rPr>
      <w:drawing>
        <wp:inline distT="0" distB="0" distL="114300" distR="114300">
          <wp:extent cx="367030" cy="368935"/>
          <wp:effectExtent l="0" t="0" r="13970" b="12065"/>
          <wp:docPr id="1" name="图片 6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30" cy="3689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sz w:val="32"/>
        <w:szCs w:val="36"/>
      </w:rPr>
      <w:t xml:space="preserve">                                      </w:t>
    </w:r>
    <w:r>
      <w:rPr>
        <w:rFonts w:hint="eastAsia" w:ascii="宋体" w:hAnsi="宋体" w:cs="宋体"/>
        <w:b/>
        <w:sz w:val="20"/>
        <w:szCs w:val="36"/>
      </w:rPr>
      <w:t>湖南师范大学附属都匀湘才学校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F3E7A"/>
    <w:rsid w:val="0E6F3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wmf"/><Relationship Id="rId16" Type="http://schemas.openxmlformats.org/officeDocument/2006/relationships/control" Target="activeX/activeX5.xml"/><Relationship Id="rId15" Type="http://schemas.openxmlformats.org/officeDocument/2006/relationships/image" Target="media/image4.wmf"/><Relationship Id="rId14" Type="http://schemas.openxmlformats.org/officeDocument/2006/relationships/control" Target="activeX/activeX4.xml"/><Relationship Id="rId13" Type="http://schemas.openxmlformats.org/officeDocument/2006/relationships/image" Target="media/image3.wmf"/><Relationship Id="rId12" Type="http://schemas.openxmlformats.org/officeDocument/2006/relationships/control" Target="activeX/activeX3.xml"/><Relationship Id="rId11" Type="http://schemas.openxmlformats.org/officeDocument/2006/relationships/control" Target="activeX/activeX2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2019-03-05T08:02:00Z</dcterms:created>
  <dc:creator>冯</dc:creator>
  <cp:lastModifiedBy>冯</cp:lastModifiedBy>
  <dcterms:modified xsi:type="dcterms:W3CDTF">2019-03-05T08:02:40Z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