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87" w:rsidRPr="005A531E" w:rsidRDefault="00CC1487" w:rsidP="00CC1487">
      <w:pPr>
        <w:jc w:val="center"/>
        <w:rPr>
          <w:rFonts w:ascii="Times New Roman" w:eastAsia="方正小标宋简体" w:hAnsi="Times New Roman"/>
          <w:sz w:val="40"/>
          <w:szCs w:val="30"/>
        </w:rPr>
      </w:pPr>
      <w:r w:rsidRPr="005A531E">
        <w:rPr>
          <w:rFonts w:ascii="Times New Roman" w:eastAsia="方正小标宋简体" w:hAnsi="Times New Roman" w:hint="eastAsia"/>
          <w:sz w:val="40"/>
          <w:szCs w:val="30"/>
        </w:rPr>
        <w:t>科技与新经济</w:t>
      </w:r>
      <w:r w:rsidR="00F23EB3">
        <w:rPr>
          <w:rFonts w:ascii="Times New Roman" w:eastAsia="方正小标宋简体" w:hAnsi="Times New Roman" w:hint="eastAsia"/>
          <w:sz w:val="40"/>
          <w:szCs w:val="30"/>
        </w:rPr>
        <w:t>发展</w:t>
      </w:r>
      <w:r w:rsidRPr="005A531E">
        <w:rPr>
          <w:rFonts w:ascii="Times New Roman" w:eastAsia="方正小标宋简体" w:hAnsi="Times New Roman" w:hint="eastAsia"/>
          <w:sz w:val="40"/>
          <w:szCs w:val="30"/>
        </w:rPr>
        <w:t>局聘用岗位需求表</w:t>
      </w:r>
    </w:p>
    <w:tbl>
      <w:tblPr>
        <w:tblW w:w="14084" w:type="dxa"/>
        <w:jc w:val="center"/>
        <w:tblLook w:val="04A0" w:firstRow="1" w:lastRow="0" w:firstColumn="1" w:lastColumn="0" w:noHBand="0" w:noVBand="1"/>
      </w:tblPr>
      <w:tblGrid>
        <w:gridCol w:w="1197"/>
        <w:gridCol w:w="1276"/>
        <w:gridCol w:w="1276"/>
        <w:gridCol w:w="3685"/>
        <w:gridCol w:w="6650"/>
      </w:tblGrid>
      <w:tr w:rsidR="00CC1487" w:rsidRPr="005A531E" w:rsidTr="001966BE">
        <w:trPr>
          <w:trHeight w:val="587"/>
          <w:tblHeader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87" w:rsidRPr="005A531E" w:rsidRDefault="00CC1487" w:rsidP="00E239B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5A531E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87" w:rsidRPr="005A531E" w:rsidRDefault="00CC1487" w:rsidP="00E239B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5A531E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87" w:rsidRPr="005A531E" w:rsidRDefault="00CC1487" w:rsidP="00E239B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5A531E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87" w:rsidRPr="005A531E" w:rsidRDefault="00CC1487" w:rsidP="00E239B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5A531E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87" w:rsidRPr="005A531E" w:rsidRDefault="00CC1487" w:rsidP="00E239B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5A531E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:rsidR="00CC1487" w:rsidRPr="005A531E" w:rsidTr="00E239B3">
        <w:trPr>
          <w:trHeight w:val="2051"/>
          <w:jc w:val="center"/>
        </w:trPr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87" w:rsidRPr="005A531E" w:rsidRDefault="00CC1487" w:rsidP="00E239B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5A531E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科技与新经济发展局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87" w:rsidRPr="0054294C" w:rsidRDefault="00CC1487" w:rsidP="00E239B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5G和人工智能产业促建</w:t>
            </w:r>
            <w:r w:rsidRPr="0054294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87" w:rsidRPr="0054294C" w:rsidRDefault="00CC1487" w:rsidP="00E239B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94C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87" w:rsidRPr="0054294C" w:rsidRDefault="00CC1487" w:rsidP="00E239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94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5G和人工智能产业项目促建、企业服务、业界共治理事会组建运行</w:t>
            </w:r>
            <w:r w:rsidRPr="0054294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87" w:rsidRPr="002D65DD" w:rsidRDefault="00CC1487" w:rsidP="00E239B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 xml:space="preserve">1. 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普通高等院校全日制研究生及以上学历，理学（专业代码：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07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）或工学（专业代码：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08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）专业；（须在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2019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年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日前取得相应学位学历证书）；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br/>
              <w:t>2.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年龄在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35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周岁以下（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198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3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年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日后出生）；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br/>
              <w:t>3.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具备一定的文字功底和综合协调能力、主动服务意识强；</w:t>
            </w:r>
          </w:p>
          <w:p w:rsidR="00CC1487" w:rsidRPr="002D65DD" w:rsidRDefault="00CC1487" w:rsidP="00E239B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4.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遵纪守法，品行端正。</w:t>
            </w:r>
          </w:p>
        </w:tc>
      </w:tr>
      <w:tr w:rsidR="000323B4" w:rsidRPr="005A531E" w:rsidTr="00E239B3">
        <w:trPr>
          <w:trHeight w:val="2154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B4" w:rsidRPr="005A531E" w:rsidRDefault="000323B4" w:rsidP="00E239B3">
            <w:pPr>
              <w:widowControl/>
              <w:jc w:val="left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4" w:rsidRPr="0054294C" w:rsidRDefault="000323B4" w:rsidP="005C32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产业功能区</w:t>
            </w:r>
            <w:r w:rsidRPr="001705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建设</w:t>
            </w:r>
            <w:r w:rsidRPr="0054294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4" w:rsidRPr="0054294C" w:rsidRDefault="000323B4" w:rsidP="005C32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4" w:rsidRPr="0054294C" w:rsidRDefault="000323B4" w:rsidP="005C32B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94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成都</w:t>
            </w:r>
            <w:r w:rsidRPr="0054294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新经济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产业活力区企业梯度培育、规划编制、新经济产业统计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判和运行分析、新经济应用场景建设等工作。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4" w:rsidRPr="002D65DD" w:rsidRDefault="000323B4" w:rsidP="005C32B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 xml:space="preserve">1. 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全日制普通高等院校本科及以上学历。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本科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专业：经济学类（专业代码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：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0201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）、理学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（专业代码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：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07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）、工学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（专业代码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：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08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</w:t>
            </w:r>
            <w:r w:rsidR="000B2292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、工商管理类（专业代码：</w:t>
            </w:r>
            <w:r w:rsidR="000B2292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1202</w:t>
            </w:r>
            <w:r w:rsidR="000B2292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；研究生专业：经济学（专业代码：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02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）、理学（专业代码：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07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）、工学（专业代码：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08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</w:t>
            </w:r>
            <w:r w:rsidR="000B2292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、工商管理（专业代码：</w:t>
            </w:r>
            <w:r w:rsidR="000B2292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1202</w:t>
            </w:r>
            <w:r w:rsidR="000B2292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）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（须在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2019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年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 xml:space="preserve"> 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月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 xml:space="preserve"> 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日前取得相应学位学历证书）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；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br/>
              <w:t xml:space="preserve">2. 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年龄在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35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周岁以下（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198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3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年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月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日后出生）；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br/>
              <w:t xml:space="preserve">3. 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擅于独立思考、主动作为、沟通协调，文字功底扎实，主动服务意识强；</w:t>
            </w:r>
          </w:p>
          <w:p w:rsidR="000323B4" w:rsidRPr="002D65DD" w:rsidRDefault="00335115" w:rsidP="005C32B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 w:rsidR="000323B4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 xml:space="preserve">. </w:t>
            </w:r>
            <w:r w:rsidR="000323B4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遵纪守法，品行端正。</w:t>
            </w:r>
          </w:p>
        </w:tc>
      </w:tr>
      <w:tr w:rsidR="00CC1487" w:rsidRPr="005A531E" w:rsidTr="001966BE">
        <w:trPr>
          <w:trHeight w:val="2154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87" w:rsidRPr="005A531E" w:rsidRDefault="00F23EB3" w:rsidP="00E239B3">
            <w:pPr>
              <w:widowControl/>
              <w:jc w:val="left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5A531E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lastRenderedPageBreak/>
              <w:t>科技与新经济发展局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87" w:rsidRPr="00170506" w:rsidRDefault="00CC1487" w:rsidP="00E239B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新经济项目促建岗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87" w:rsidRDefault="00CC1487" w:rsidP="00E239B3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87" w:rsidRPr="0054294C" w:rsidRDefault="00CC1487" w:rsidP="00E239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负责成都新经济产业活力区项目促建工作。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87" w:rsidRPr="002D65DD" w:rsidRDefault="00CC1487" w:rsidP="00E239B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1.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普通高等院校全日制本科及以上学历。其中本科专业：土木类（专业代码</w:t>
            </w:r>
            <w:r w:rsidR="00CB03EC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: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0810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）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、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建筑学（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专业代码：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082801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）、城乡规划（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专业代码：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082802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）；研究生专业：建筑学（专业代码</w:t>
            </w:r>
            <w:r w:rsidR="00CB03EC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: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0813</w:t>
            </w:r>
            <w:r w:rsidR="00335115"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）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、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土木工程（</w:t>
            </w:r>
            <w:r w:rsidR="00CB03EC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专业代码：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0814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）；（须在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2019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年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月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日前取得相应学位学历证书）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;</w:t>
            </w:r>
          </w:p>
          <w:p w:rsidR="00CC1487" w:rsidRPr="002D65DD" w:rsidRDefault="00CC1487" w:rsidP="00E239B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 xml:space="preserve">2. 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年龄在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35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周岁以下（</w:t>
            </w:r>
            <w:r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198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3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年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4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月</w:t>
            </w:r>
            <w:r w:rsidR="002D65DD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9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日后出生）；</w:t>
            </w:r>
          </w:p>
          <w:p w:rsidR="00CC1487" w:rsidRPr="002D65DD" w:rsidRDefault="00CC1487" w:rsidP="00E239B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 xml:space="preserve">3. 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擅于独立思考、主动作为、沟通协调，主动服务意识强</w:t>
            </w:r>
            <w:r w:rsidR="00335115" w:rsidRPr="002D65DD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；</w:t>
            </w:r>
          </w:p>
          <w:p w:rsidR="00CC1487" w:rsidRPr="002D65DD" w:rsidRDefault="00CC1487" w:rsidP="00E239B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4.</w:t>
            </w:r>
            <w:r w:rsidRPr="002D65DD"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  <w:t>遵纪守法，品行端正。</w:t>
            </w:r>
          </w:p>
        </w:tc>
      </w:tr>
      <w:tr w:rsidR="00CC1487" w:rsidRPr="005A531E" w:rsidTr="00E239B3">
        <w:trPr>
          <w:trHeight w:val="509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87" w:rsidRPr="005A531E" w:rsidRDefault="00CC1487" w:rsidP="00E239B3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4"/>
                <w:szCs w:val="24"/>
              </w:rPr>
            </w:pPr>
            <w:r w:rsidRPr="005A531E">
              <w:rPr>
                <w:rFonts w:ascii="Times New Roman" w:eastAsia="仿宋" w:hAnsi="Times New Roman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87" w:rsidRPr="005A531E" w:rsidRDefault="00CC1487" w:rsidP="00E239B3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87" w:rsidRPr="005A531E" w:rsidRDefault="00CC1487" w:rsidP="00E239B3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5A531E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/</w:t>
            </w:r>
          </w:p>
        </w:tc>
      </w:tr>
    </w:tbl>
    <w:p w:rsidR="00CC1487" w:rsidRPr="005A531E" w:rsidRDefault="00CC1487" w:rsidP="00CC1487">
      <w:pPr>
        <w:rPr>
          <w:rFonts w:ascii="Times New Roman" w:eastAsia="方正仿宋" w:hAnsi="Times New Roman"/>
          <w:sz w:val="30"/>
          <w:szCs w:val="30"/>
        </w:rPr>
      </w:pPr>
    </w:p>
    <w:p w:rsidR="00D20E6F" w:rsidRDefault="00D20E6F"/>
    <w:sectPr w:rsidR="00D20E6F" w:rsidSect="00323093">
      <w:pgSz w:w="16838" w:h="11906" w:orient="landscape"/>
      <w:pgMar w:top="1797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84" w:rsidRDefault="00B10184" w:rsidP="00CC1487">
      <w:r>
        <w:separator/>
      </w:r>
    </w:p>
  </w:endnote>
  <w:endnote w:type="continuationSeparator" w:id="0">
    <w:p w:rsidR="00B10184" w:rsidRDefault="00B10184" w:rsidP="00CC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84" w:rsidRDefault="00B10184" w:rsidP="00CC1487">
      <w:r>
        <w:separator/>
      </w:r>
    </w:p>
  </w:footnote>
  <w:footnote w:type="continuationSeparator" w:id="0">
    <w:p w:rsidR="00B10184" w:rsidRDefault="00B10184" w:rsidP="00CC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0E"/>
    <w:rsid w:val="000323B4"/>
    <w:rsid w:val="00033FBA"/>
    <w:rsid w:val="000B2292"/>
    <w:rsid w:val="000B5C1A"/>
    <w:rsid w:val="000D76A3"/>
    <w:rsid w:val="000F43CF"/>
    <w:rsid w:val="000F6B9A"/>
    <w:rsid w:val="00100161"/>
    <w:rsid w:val="001177C6"/>
    <w:rsid w:val="001966BE"/>
    <w:rsid w:val="001D5013"/>
    <w:rsid w:val="001F5625"/>
    <w:rsid w:val="001F6584"/>
    <w:rsid w:val="00241F8D"/>
    <w:rsid w:val="00293AE0"/>
    <w:rsid w:val="002B5736"/>
    <w:rsid w:val="002C0D4A"/>
    <w:rsid w:val="002D65DD"/>
    <w:rsid w:val="002F6F43"/>
    <w:rsid w:val="00335115"/>
    <w:rsid w:val="00367B81"/>
    <w:rsid w:val="003D7717"/>
    <w:rsid w:val="003F3C6E"/>
    <w:rsid w:val="00425F81"/>
    <w:rsid w:val="00433B35"/>
    <w:rsid w:val="00440CAB"/>
    <w:rsid w:val="004937BE"/>
    <w:rsid w:val="00496EA1"/>
    <w:rsid w:val="004E38DC"/>
    <w:rsid w:val="00575431"/>
    <w:rsid w:val="005B7E20"/>
    <w:rsid w:val="005C0B54"/>
    <w:rsid w:val="006E4449"/>
    <w:rsid w:val="0070058B"/>
    <w:rsid w:val="00796BBE"/>
    <w:rsid w:val="00810822"/>
    <w:rsid w:val="008314EC"/>
    <w:rsid w:val="00872830"/>
    <w:rsid w:val="00873261"/>
    <w:rsid w:val="00881CDB"/>
    <w:rsid w:val="008B24E0"/>
    <w:rsid w:val="00905753"/>
    <w:rsid w:val="0095675A"/>
    <w:rsid w:val="00974B99"/>
    <w:rsid w:val="0098490E"/>
    <w:rsid w:val="009D0F5C"/>
    <w:rsid w:val="00A2122D"/>
    <w:rsid w:val="00A40B5E"/>
    <w:rsid w:val="00A52587"/>
    <w:rsid w:val="00A57402"/>
    <w:rsid w:val="00A72496"/>
    <w:rsid w:val="00B10184"/>
    <w:rsid w:val="00BA022A"/>
    <w:rsid w:val="00BD7042"/>
    <w:rsid w:val="00C04A18"/>
    <w:rsid w:val="00C808E0"/>
    <w:rsid w:val="00C93790"/>
    <w:rsid w:val="00CB03EC"/>
    <w:rsid w:val="00CC1487"/>
    <w:rsid w:val="00CD018A"/>
    <w:rsid w:val="00D20E6F"/>
    <w:rsid w:val="00D41D9E"/>
    <w:rsid w:val="00DC309B"/>
    <w:rsid w:val="00E11D0B"/>
    <w:rsid w:val="00E207F9"/>
    <w:rsid w:val="00E465C1"/>
    <w:rsid w:val="00E5299A"/>
    <w:rsid w:val="00EA6543"/>
    <w:rsid w:val="00EB40D5"/>
    <w:rsid w:val="00EE5260"/>
    <w:rsid w:val="00F06A54"/>
    <w:rsid w:val="00F0792A"/>
    <w:rsid w:val="00F108E5"/>
    <w:rsid w:val="00F16694"/>
    <w:rsid w:val="00F23EB3"/>
    <w:rsid w:val="00F457D8"/>
    <w:rsid w:val="00F63FC0"/>
    <w:rsid w:val="00F913EF"/>
    <w:rsid w:val="00F94ED0"/>
    <w:rsid w:val="00FD0734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4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22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22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4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22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2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罗然</dc:creator>
  <cp:keywords/>
  <dc:description/>
  <cp:lastModifiedBy>杨利芝</cp:lastModifiedBy>
  <cp:revision>13</cp:revision>
  <cp:lastPrinted>2019-04-08T02:42:00Z</cp:lastPrinted>
  <dcterms:created xsi:type="dcterms:W3CDTF">2019-03-28T06:42:00Z</dcterms:created>
  <dcterms:modified xsi:type="dcterms:W3CDTF">2019-04-09T01:20:00Z</dcterms:modified>
</cp:coreProperties>
</file>