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pPr>
      <w:r>
        <w:rPr>
          <w:rFonts w:hint="eastAsia" w:ascii="宋体" w:hAnsi="宋体" w:eastAsia="宋体" w:cs="宋体"/>
          <w:b/>
          <w:color w:val="FF0000"/>
          <w:kern w:val="0"/>
          <w:sz w:val="21"/>
          <w:szCs w:val="21"/>
          <w:lang w:val="en-US" w:eastAsia="zh-CN" w:bidi="ar"/>
        </w:rPr>
        <w:t>请双面打印</w:t>
      </w:r>
    </w:p>
    <w:p>
      <w:pPr>
        <w:keepNext w:val="0"/>
        <w:keepLines w:val="0"/>
        <w:widowControl/>
        <w:suppressLineNumbers w:val="0"/>
        <w:spacing w:before="0" w:beforeAutospacing="0" w:after="0" w:afterAutospacing="0"/>
        <w:ind w:left="0" w:right="0"/>
        <w:jc w:val="left"/>
      </w:pPr>
      <w:r>
        <w:rPr>
          <w:rFonts w:hint="eastAsia" w:ascii="宋体" w:hAnsi="宋体" w:eastAsia="宋体" w:cs="Times New Roman"/>
          <w:color w:val="000000"/>
          <w:kern w:val="0"/>
          <w:sz w:val="21"/>
          <w:szCs w:val="21"/>
          <w:lang w:val="en-US" w:eastAsia="zh-CN" w:bidi="ar"/>
        </w:rPr>
        <w:t xml:space="preserve"> </w:t>
      </w:r>
    </w:p>
    <w:p>
      <w:pPr>
        <w:keepNext w:val="0"/>
        <w:keepLines w:val="0"/>
        <w:widowControl/>
        <w:suppressLineNumbers w:val="0"/>
        <w:spacing w:before="0" w:beforeAutospacing="0" w:after="0" w:afterAutospacing="0"/>
        <w:ind w:left="0" w:right="0"/>
        <w:jc w:val="center"/>
      </w:pPr>
      <w:bookmarkStart w:id="0" w:name="_GoBack"/>
      <w:r>
        <w:rPr>
          <w:rFonts w:hint="eastAsia" w:ascii="宋体" w:hAnsi="宋体" w:eastAsia="宋体" w:cs="宋体"/>
          <w:b/>
          <w:color w:val="000000"/>
          <w:kern w:val="0"/>
          <w:sz w:val="44"/>
          <w:szCs w:val="44"/>
          <w:lang w:val="en-US" w:eastAsia="zh-CN" w:bidi="ar"/>
        </w:rPr>
        <w:t>彭州市公安局辅警个人简历及政审情况表</w:t>
      </w:r>
    </w:p>
    <w:bookmarkEnd w:id="0"/>
    <w:tbl>
      <w:tblPr>
        <w:tblW w:w="9858" w:type="dxa"/>
        <w:tblInd w:w="-252" w:type="dxa"/>
        <w:shd w:val="clear"/>
        <w:tblLayout w:type="fixed"/>
        <w:tblCellMar>
          <w:top w:w="0" w:type="dxa"/>
          <w:left w:w="108" w:type="dxa"/>
          <w:bottom w:w="0" w:type="dxa"/>
          <w:right w:w="108" w:type="dxa"/>
        </w:tblCellMar>
      </w:tblPr>
      <w:tblGrid>
        <w:gridCol w:w="1494"/>
        <w:gridCol w:w="1206"/>
        <w:gridCol w:w="70"/>
        <w:gridCol w:w="1066"/>
        <w:gridCol w:w="210"/>
        <w:gridCol w:w="850"/>
        <w:gridCol w:w="567"/>
        <w:gridCol w:w="284"/>
        <w:gridCol w:w="1164"/>
        <w:gridCol w:w="1260"/>
        <w:gridCol w:w="345"/>
        <w:gridCol w:w="1342"/>
      </w:tblGrid>
      <w:tr>
        <w:tblPrEx>
          <w:shd w:val="clear"/>
          <w:tblLayout w:type="fixed"/>
          <w:tblCellMar>
            <w:top w:w="0" w:type="dxa"/>
            <w:left w:w="108" w:type="dxa"/>
            <w:bottom w:w="0" w:type="dxa"/>
            <w:right w:w="108" w:type="dxa"/>
          </w:tblCellMar>
        </w:tblPrEx>
        <w:trPr>
          <w:trHeight w:val="600" w:hRule="atLeast"/>
        </w:trPr>
        <w:tc>
          <w:tcPr>
            <w:tcW w:w="9858" w:type="dxa"/>
            <w:gridSpan w:val="12"/>
            <w:tcBorders>
              <w:top w:val="nil"/>
              <w:left w:val="nil"/>
              <w:bottom w:val="nil"/>
              <w:right w:val="nil"/>
            </w:tcBorders>
            <w:shd w:val="clear"/>
            <w:vAlign w:val="bottom"/>
          </w:tcPr>
          <w:p>
            <w:pPr>
              <w:keepNext w:val="0"/>
              <w:keepLines w:val="0"/>
              <w:widowControl/>
              <w:suppressLineNumbers w:val="0"/>
              <w:wordWrap w:val="0"/>
              <w:spacing w:before="0" w:beforeAutospacing="0" w:after="0" w:afterAutospacing="0" w:line="500" w:lineRule="exact"/>
              <w:ind w:left="0" w:right="0"/>
              <w:jc w:val="right"/>
            </w:pPr>
            <w:r>
              <w:rPr>
                <w:rFonts w:hint="eastAsia" w:ascii="宋体" w:hAnsi="宋体" w:eastAsia="宋体" w:cs="Times New Roman"/>
                <w:color w:val="000000"/>
                <w:kern w:val="0"/>
                <w:sz w:val="24"/>
                <w:szCs w:val="24"/>
                <w:bdr w:val="none" w:color="auto" w:sz="0" w:space="0"/>
                <w:lang w:val="en-US" w:eastAsia="zh-CN" w:bidi="ar"/>
              </w:rPr>
              <w:t> </w:t>
            </w:r>
          </w:p>
        </w:tc>
      </w:tr>
      <w:tr>
        <w:tblPrEx>
          <w:tblLayout w:type="fixed"/>
          <w:tblCellMar>
            <w:top w:w="0" w:type="dxa"/>
            <w:left w:w="108" w:type="dxa"/>
            <w:bottom w:w="0" w:type="dxa"/>
            <w:right w:w="108" w:type="dxa"/>
          </w:tblCellMar>
        </w:tblPrEx>
        <w:trPr>
          <w:cantSplit/>
          <w:trHeight w:val="617" w:hRule="atLeast"/>
        </w:trPr>
        <w:tc>
          <w:tcPr>
            <w:tcW w:w="14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ascii="仿宋_GB2312" w:hAnsi="宋体" w:eastAsia="仿宋_GB2312" w:cs="宋体"/>
                <w:color w:val="000000"/>
                <w:kern w:val="0"/>
                <w:sz w:val="23"/>
                <w:szCs w:val="23"/>
                <w:bdr w:val="none" w:color="auto" w:sz="0" w:space="0"/>
                <w:lang w:val="en-US" w:eastAsia="zh-CN" w:bidi="ar"/>
              </w:rPr>
              <w:t>姓   名</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27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性   别</w:t>
            </w:r>
          </w:p>
        </w:tc>
        <w:tc>
          <w:tcPr>
            <w:tcW w:w="14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4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民   族</w:t>
            </w:r>
          </w:p>
        </w:tc>
        <w:tc>
          <w:tcPr>
            <w:tcW w:w="12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left"/>
            </w:pPr>
            <w:r>
              <w:rPr>
                <w:rFonts w:hint="default" w:ascii="仿宋_GB2312" w:hAnsi="宋体" w:eastAsia="仿宋_GB2312" w:cs="宋体"/>
                <w:color w:val="000000"/>
                <w:kern w:val="0"/>
                <w:sz w:val="23"/>
                <w:szCs w:val="23"/>
                <w:bdr w:val="none" w:color="auto" w:sz="0" w:space="0"/>
                <w:lang w:val="en-US" w:eastAsia="zh-CN" w:bidi="ar"/>
              </w:rPr>
              <w:t>　</w:t>
            </w:r>
          </w:p>
        </w:tc>
        <w:tc>
          <w:tcPr>
            <w:tcW w:w="1687" w:type="dxa"/>
            <w:gridSpan w:val="2"/>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3"/>
                <w:szCs w:val="23"/>
                <w:bdr w:val="none" w:color="auto" w:sz="0" w:space="0"/>
                <w:lang w:val="en-US" w:eastAsia="zh-CN" w:bidi="ar"/>
              </w:rPr>
              <w:t>照片必须上传</w:t>
            </w:r>
          </w:p>
        </w:tc>
      </w:tr>
      <w:tr>
        <w:tblPrEx>
          <w:tblLayout w:type="fixed"/>
          <w:tblCellMar>
            <w:top w:w="0" w:type="dxa"/>
            <w:left w:w="108" w:type="dxa"/>
            <w:bottom w:w="0" w:type="dxa"/>
            <w:right w:w="108" w:type="dxa"/>
          </w:tblCellMar>
        </w:tblPrEx>
        <w:trPr>
          <w:cantSplit/>
          <w:trHeight w:val="555" w:hRule="atLeast"/>
        </w:trPr>
        <w:tc>
          <w:tcPr>
            <w:tcW w:w="149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出生年月日</w:t>
            </w:r>
          </w:p>
        </w:tc>
        <w:tc>
          <w:tcPr>
            <w:tcW w:w="1276"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276"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政治面貌</w:t>
            </w:r>
          </w:p>
        </w:tc>
        <w:tc>
          <w:tcPr>
            <w:tcW w:w="1417"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448"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firstLine="90" w:firstLineChars="50"/>
              <w:jc w:val="left"/>
            </w:pPr>
            <w:r>
              <w:rPr>
                <w:rFonts w:hint="default" w:ascii="仿宋_GB2312" w:hAnsi="宋体" w:eastAsia="仿宋_GB2312" w:cs="宋体"/>
                <w:color w:val="000000"/>
                <w:kern w:val="0"/>
                <w:sz w:val="18"/>
                <w:szCs w:val="18"/>
                <w:bdr w:val="none" w:color="auto" w:sz="0" w:space="0"/>
                <w:lang w:val="en-US" w:eastAsia="zh-CN" w:bidi="ar"/>
              </w:rPr>
              <w:t>是否退役军人</w:t>
            </w:r>
          </w:p>
        </w:tc>
        <w:tc>
          <w:tcPr>
            <w:tcW w:w="126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firstLine="345" w:firstLineChars="150"/>
              <w:jc w:val="left"/>
            </w:pPr>
            <w:r>
              <w:rPr>
                <w:rFonts w:hint="default" w:ascii="仿宋_GB2312" w:hAnsi="宋体" w:eastAsia="仿宋_GB2312" w:cs="宋体"/>
                <w:color w:val="000000"/>
                <w:kern w:val="0"/>
                <w:sz w:val="23"/>
                <w:szCs w:val="23"/>
                <w:bdr w:val="none" w:color="auto" w:sz="0" w:space="0"/>
                <w:lang w:val="en-US" w:eastAsia="zh-CN" w:bidi="ar"/>
              </w:rPr>
              <w:t> </w:t>
            </w:r>
          </w:p>
        </w:tc>
        <w:tc>
          <w:tcPr>
            <w:tcW w:w="1687" w:type="dxa"/>
            <w:gridSpan w:val="2"/>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r>
      <w:tr>
        <w:tblPrEx>
          <w:tblLayout w:type="fixed"/>
          <w:tblCellMar>
            <w:top w:w="0" w:type="dxa"/>
            <w:left w:w="108" w:type="dxa"/>
            <w:bottom w:w="0" w:type="dxa"/>
            <w:right w:w="108" w:type="dxa"/>
          </w:tblCellMar>
        </w:tblPrEx>
        <w:trPr>
          <w:cantSplit/>
          <w:trHeight w:val="563" w:hRule="atLeast"/>
        </w:trPr>
        <w:tc>
          <w:tcPr>
            <w:tcW w:w="149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籍   贯</w:t>
            </w:r>
          </w:p>
        </w:tc>
        <w:tc>
          <w:tcPr>
            <w:tcW w:w="1276"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left"/>
            </w:pPr>
            <w:r>
              <w:rPr>
                <w:rFonts w:hint="default" w:ascii="仿宋_GB2312" w:hAnsi="宋体" w:eastAsia="仿宋_GB2312" w:cs="宋体"/>
                <w:color w:val="000000"/>
                <w:kern w:val="0"/>
                <w:sz w:val="24"/>
                <w:szCs w:val="24"/>
                <w:bdr w:val="none" w:color="auto" w:sz="0" w:space="0"/>
                <w:lang w:val="en-US" w:eastAsia="zh-CN" w:bidi="ar"/>
              </w:rPr>
              <w:t xml:space="preserve">    </w:t>
            </w:r>
          </w:p>
        </w:tc>
        <w:tc>
          <w:tcPr>
            <w:tcW w:w="1276"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left"/>
            </w:pPr>
            <w:r>
              <w:rPr>
                <w:rFonts w:hint="default" w:ascii="仿宋_GB2312" w:hAnsi="宋体" w:eastAsia="仿宋_GB2312" w:cs="宋体"/>
                <w:color w:val="000000"/>
                <w:kern w:val="0"/>
                <w:sz w:val="23"/>
                <w:szCs w:val="23"/>
                <w:bdr w:val="none" w:color="auto" w:sz="0" w:space="0"/>
                <w:lang w:val="en-US" w:eastAsia="zh-CN" w:bidi="ar"/>
              </w:rPr>
              <w:t>婚姻状况</w:t>
            </w:r>
          </w:p>
        </w:tc>
        <w:tc>
          <w:tcPr>
            <w:tcW w:w="1417"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448"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身高（cm）</w:t>
            </w:r>
          </w:p>
        </w:tc>
        <w:tc>
          <w:tcPr>
            <w:tcW w:w="126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firstLine="345" w:firstLineChars="150"/>
              <w:jc w:val="left"/>
            </w:pPr>
            <w:r>
              <w:rPr>
                <w:rFonts w:hint="default" w:ascii="仿宋_GB2312" w:hAnsi="宋体" w:eastAsia="仿宋_GB2312" w:cs="宋体"/>
                <w:color w:val="000000"/>
                <w:kern w:val="0"/>
                <w:sz w:val="23"/>
                <w:szCs w:val="23"/>
                <w:bdr w:val="none" w:color="auto" w:sz="0" w:space="0"/>
                <w:lang w:val="en-US" w:eastAsia="zh-CN" w:bidi="ar"/>
              </w:rPr>
              <w:t> </w:t>
            </w:r>
          </w:p>
        </w:tc>
        <w:tc>
          <w:tcPr>
            <w:tcW w:w="1687" w:type="dxa"/>
            <w:gridSpan w:val="2"/>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r>
      <w:tr>
        <w:tblPrEx>
          <w:tblLayout w:type="fixed"/>
          <w:tblCellMar>
            <w:top w:w="0" w:type="dxa"/>
            <w:left w:w="108" w:type="dxa"/>
            <w:bottom w:w="0" w:type="dxa"/>
            <w:right w:w="108" w:type="dxa"/>
          </w:tblCellMar>
        </w:tblPrEx>
        <w:trPr>
          <w:cantSplit/>
          <w:trHeight w:val="544" w:hRule="atLeast"/>
        </w:trPr>
        <w:tc>
          <w:tcPr>
            <w:tcW w:w="149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体重（kg）</w:t>
            </w:r>
          </w:p>
        </w:tc>
        <w:tc>
          <w:tcPr>
            <w:tcW w:w="1276"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276"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头围（cm）</w:t>
            </w:r>
          </w:p>
        </w:tc>
        <w:tc>
          <w:tcPr>
            <w:tcW w:w="1417"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448"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胸围（cm）</w:t>
            </w:r>
          </w:p>
        </w:tc>
        <w:tc>
          <w:tcPr>
            <w:tcW w:w="126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4"/>
                <w:szCs w:val="24"/>
                <w:bdr w:val="none" w:color="auto" w:sz="0" w:space="0"/>
                <w:lang w:val="en-US" w:eastAsia="zh-CN" w:bidi="ar"/>
              </w:rPr>
              <w:t> </w:t>
            </w:r>
          </w:p>
        </w:tc>
        <w:tc>
          <w:tcPr>
            <w:tcW w:w="1687" w:type="dxa"/>
            <w:gridSpan w:val="2"/>
            <w:vMerge w:val="continue"/>
            <w:tcBorders>
              <w:top w:val="single" w:color="auto" w:sz="4" w:space="0"/>
              <w:left w:val="nil"/>
              <w:bottom w:val="single" w:color="auto" w:sz="4" w:space="0"/>
              <w:right w:val="single" w:color="auto" w:sz="4" w:space="0"/>
            </w:tcBorders>
            <w:shd w:val="clear"/>
            <w:vAlign w:val="center"/>
          </w:tcPr>
          <w:p>
            <w:pPr>
              <w:rPr>
                <w:rFonts w:hint="eastAsia" w:ascii="宋体"/>
                <w:sz w:val="24"/>
                <w:szCs w:val="24"/>
              </w:rPr>
            </w:pPr>
          </w:p>
        </w:tc>
      </w:tr>
      <w:tr>
        <w:tblPrEx>
          <w:tblLayout w:type="fixed"/>
          <w:tblCellMar>
            <w:top w:w="0" w:type="dxa"/>
            <w:left w:w="108" w:type="dxa"/>
            <w:bottom w:w="0" w:type="dxa"/>
            <w:right w:w="108" w:type="dxa"/>
          </w:tblCellMar>
        </w:tblPrEx>
        <w:trPr>
          <w:cantSplit/>
          <w:trHeight w:val="600" w:hRule="atLeast"/>
        </w:trPr>
        <w:tc>
          <w:tcPr>
            <w:tcW w:w="149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腰围(cm)</w:t>
            </w:r>
          </w:p>
        </w:tc>
        <w:tc>
          <w:tcPr>
            <w:tcW w:w="1276"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276"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鞋尺码</w:t>
            </w:r>
          </w:p>
        </w:tc>
        <w:tc>
          <w:tcPr>
            <w:tcW w:w="1417"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448"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center"/>
            </w:pPr>
            <w:r>
              <w:rPr>
                <w:rFonts w:hint="default" w:ascii="仿宋_GB2312" w:hAnsi="宋体" w:eastAsia="仿宋_GB2312" w:cs="宋体"/>
                <w:color w:val="000000"/>
                <w:kern w:val="0"/>
                <w:sz w:val="23"/>
                <w:szCs w:val="23"/>
                <w:bdr w:val="none" w:color="auto" w:sz="0" w:space="0"/>
                <w:lang w:val="en-US" w:eastAsia="zh-CN" w:bidi="ar"/>
              </w:rPr>
              <w:t>身份证号码</w:t>
            </w:r>
          </w:p>
        </w:tc>
        <w:tc>
          <w:tcPr>
            <w:tcW w:w="2947" w:type="dxa"/>
            <w:gridSpan w:val="3"/>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4"/>
                <w:szCs w:val="24"/>
                <w:bdr w:val="none" w:color="auto" w:sz="0" w:space="0"/>
                <w:lang w:val="en-US" w:eastAsia="zh-CN" w:bidi="ar"/>
              </w:rPr>
              <w:t> </w:t>
            </w:r>
          </w:p>
        </w:tc>
      </w:tr>
      <w:tr>
        <w:tblPrEx>
          <w:tblLayout w:type="fixed"/>
          <w:tblCellMar>
            <w:top w:w="0" w:type="dxa"/>
            <w:left w:w="108" w:type="dxa"/>
            <w:bottom w:w="0" w:type="dxa"/>
            <w:right w:w="108" w:type="dxa"/>
          </w:tblCellMar>
        </w:tblPrEx>
        <w:trPr>
          <w:trHeight w:val="614" w:hRule="atLeast"/>
        </w:trPr>
        <w:tc>
          <w:tcPr>
            <w:tcW w:w="149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302" w:leftChars="144" w:right="0"/>
              <w:jc w:val="left"/>
            </w:pPr>
            <w:r>
              <w:rPr>
                <w:rFonts w:hint="default" w:ascii="仿宋_GB2312" w:hAnsi="宋体" w:eastAsia="仿宋_GB2312" w:cs="宋体"/>
                <w:color w:val="000000"/>
                <w:spacing w:val="-20"/>
                <w:kern w:val="0"/>
                <w:sz w:val="23"/>
                <w:szCs w:val="23"/>
                <w:bdr w:val="none" w:color="auto" w:sz="0" w:space="0"/>
                <w:lang w:val="en-US" w:eastAsia="zh-CN" w:bidi="ar"/>
              </w:rPr>
              <w:t>毕业院校</w:t>
            </w:r>
          </w:p>
        </w:tc>
        <w:tc>
          <w:tcPr>
            <w:tcW w:w="3969"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4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firstLine="285" w:firstLineChars="150"/>
              <w:jc w:val="left"/>
            </w:pPr>
            <w:r>
              <w:rPr>
                <w:rFonts w:hint="default" w:ascii="仿宋_GB2312" w:hAnsi="宋体" w:eastAsia="仿宋_GB2312" w:cs="宋体"/>
                <w:color w:val="000000"/>
                <w:spacing w:val="-20"/>
                <w:kern w:val="0"/>
                <w:sz w:val="23"/>
                <w:szCs w:val="23"/>
                <w:bdr w:val="none" w:color="auto" w:sz="0" w:space="0"/>
                <w:lang w:val="en-US" w:eastAsia="zh-CN" w:bidi="ar"/>
              </w:rPr>
              <w:t>学    历</w:t>
            </w:r>
          </w:p>
        </w:tc>
        <w:tc>
          <w:tcPr>
            <w:tcW w:w="294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spacing w:val="-20"/>
                <w:kern w:val="0"/>
                <w:sz w:val="23"/>
                <w:szCs w:val="23"/>
                <w:bdr w:val="none" w:color="auto" w:sz="0" w:space="0"/>
                <w:lang w:val="en-US" w:eastAsia="zh-CN" w:bidi="ar"/>
              </w:rPr>
              <w:t xml:space="preserve">             </w:t>
            </w:r>
          </w:p>
        </w:tc>
      </w:tr>
      <w:tr>
        <w:tblPrEx>
          <w:tblLayout w:type="fixed"/>
          <w:tblCellMar>
            <w:top w:w="0" w:type="dxa"/>
            <w:left w:w="108" w:type="dxa"/>
            <w:bottom w:w="0" w:type="dxa"/>
            <w:right w:w="108" w:type="dxa"/>
          </w:tblCellMar>
        </w:tblPrEx>
        <w:trPr>
          <w:trHeight w:val="614" w:hRule="atLeast"/>
        </w:trPr>
        <w:tc>
          <w:tcPr>
            <w:tcW w:w="149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302" w:leftChars="144" w:right="0"/>
              <w:jc w:val="left"/>
            </w:pPr>
            <w:r>
              <w:rPr>
                <w:rFonts w:hint="default" w:ascii="仿宋_GB2312" w:hAnsi="宋体" w:eastAsia="仿宋_GB2312" w:cs="宋体"/>
                <w:color w:val="000000"/>
                <w:spacing w:val="-20"/>
                <w:kern w:val="0"/>
                <w:sz w:val="23"/>
                <w:szCs w:val="23"/>
                <w:bdr w:val="none" w:color="auto" w:sz="0" w:space="0"/>
                <w:lang w:val="en-US" w:eastAsia="zh-CN" w:bidi="ar"/>
              </w:rPr>
              <w:t>专      业</w:t>
            </w:r>
          </w:p>
        </w:tc>
        <w:tc>
          <w:tcPr>
            <w:tcW w:w="3969"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4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firstLine="285" w:firstLineChars="150"/>
              <w:jc w:val="left"/>
            </w:pPr>
            <w:r>
              <w:rPr>
                <w:rFonts w:hint="default" w:ascii="仿宋_GB2312" w:hAnsi="宋体" w:eastAsia="仿宋_GB2312" w:cs="宋体"/>
                <w:color w:val="000000"/>
                <w:spacing w:val="-20"/>
                <w:kern w:val="0"/>
                <w:sz w:val="23"/>
                <w:szCs w:val="23"/>
                <w:bdr w:val="none" w:color="auto" w:sz="0" w:space="0"/>
                <w:lang w:val="en-US" w:eastAsia="zh-CN" w:bidi="ar"/>
              </w:rPr>
              <w:t>特     长</w:t>
            </w:r>
          </w:p>
        </w:tc>
        <w:tc>
          <w:tcPr>
            <w:tcW w:w="294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spacing w:val="-20"/>
                <w:kern w:val="0"/>
                <w:sz w:val="23"/>
                <w:szCs w:val="23"/>
                <w:bdr w:val="none" w:color="auto" w:sz="0" w:space="0"/>
                <w:lang w:val="en-US" w:eastAsia="zh-CN" w:bidi="ar"/>
              </w:rPr>
              <w:t> </w:t>
            </w:r>
          </w:p>
        </w:tc>
      </w:tr>
      <w:tr>
        <w:tblPrEx>
          <w:tblLayout w:type="fixed"/>
          <w:tblCellMar>
            <w:top w:w="0" w:type="dxa"/>
            <w:left w:w="108" w:type="dxa"/>
            <w:bottom w:w="0" w:type="dxa"/>
            <w:right w:w="108" w:type="dxa"/>
          </w:tblCellMar>
        </w:tblPrEx>
        <w:trPr>
          <w:trHeight w:val="614" w:hRule="atLeast"/>
        </w:trPr>
        <w:tc>
          <w:tcPr>
            <w:tcW w:w="149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302" w:leftChars="144" w:right="0"/>
              <w:jc w:val="left"/>
            </w:pPr>
            <w:r>
              <w:rPr>
                <w:rFonts w:hint="default" w:ascii="仿宋_GB2312" w:hAnsi="宋体" w:eastAsia="仿宋_GB2312" w:cs="宋体"/>
                <w:color w:val="000000"/>
                <w:spacing w:val="-20"/>
                <w:kern w:val="0"/>
                <w:sz w:val="23"/>
                <w:szCs w:val="23"/>
                <w:bdr w:val="none" w:color="auto" w:sz="0" w:space="0"/>
                <w:lang w:val="en-US" w:eastAsia="zh-CN" w:bidi="ar"/>
              </w:rPr>
              <w:t>家庭及住宿地       址</w:t>
            </w:r>
          </w:p>
        </w:tc>
        <w:tc>
          <w:tcPr>
            <w:tcW w:w="3969"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4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spacing w:val="-20"/>
                <w:kern w:val="0"/>
                <w:sz w:val="23"/>
                <w:szCs w:val="23"/>
                <w:bdr w:val="none" w:color="auto" w:sz="0" w:space="0"/>
                <w:lang w:val="en-US" w:eastAsia="zh-CN" w:bidi="ar"/>
              </w:rPr>
              <w:t>联系电话、QQ、微信号</w:t>
            </w:r>
          </w:p>
        </w:tc>
        <w:tc>
          <w:tcPr>
            <w:tcW w:w="2947"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spacing w:val="-20"/>
                <w:kern w:val="0"/>
                <w:sz w:val="23"/>
                <w:szCs w:val="23"/>
                <w:bdr w:val="none" w:color="auto" w:sz="0" w:space="0"/>
                <w:lang w:val="en-US" w:eastAsia="zh-CN" w:bidi="ar"/>
              </w:rPr>
              <w:t xml:space="preserve">               </w:t>
            </w:r>
          </w:p>
        </w:tc>
      </w:tr>
      <w:tr>
        <w:tblPrEx>
          <w:tblLayout w:type="fixed"/>
          <w:tblCellMar>
            <w:top w:w="0" w:type="dxa"/>
            <w:left w:w="108" w:type="dxa"/>
            <w:bottom w:w="0" w:type="dxa"/>
            <w:right w:w="108" w:type="dxa"/>
          </w:tblCellMar>
        </w:tblPrEx>
        <w:trPr>
          <w:trHeight w:val="614" w:hRule="atLeast"/>
        </w:trPr>
        <w:tc>
          <w:tcPr>
            <w:tcW w:w="149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b/>
                <w:color w:val="000000"/>
                <w:kern w:val="0"/>
                <w:sz w:val="23"/>
                <w:szCs w:val="23"/>
                <w:bdr w:val="none" w:color="auto" w:sz="0" w:space="0"/>
                <w:lang w:val="en-US" w:eastAsia="zh-CN" w:bidi="ar"/>
              </w:rPr>
              <w:t>学习经历</w:t>
            </w:r>
            <w:r>
              <w:rPr>
                <w:rFonts w:hint="default" w:ascii="仿宋_GB2312" w:hAnsi="宋体" w:eastAsia="仿宋_GB2312" w:cs="宋体"/>
                <w:color w:val="000000"/>
                <w:kern w:val="0"/>
                <w:sz w:val="23"/>
                <w:szCs w:val="23"/>
                <w:bdr w:val="none" w:color="auto" w:sz="0" w:space="0"/>
                <w:lang w:val="en-US" w:eastAsia="zh-CN" w:bidi="ar"/>
              </w:rPr>
              <w:t xml:space="preserve">  （包括时间、学校名字）</w:t>
            </w:r>
          </w:p>
        </w:tc>
        <w:tc>
          <w:tcPr>
            <w:tcW w:w="8364"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4"/>
                <w:szCs w:val="24"/>
                <w:bdr w:val="none" w:color="auto" w:sz="0" w:space="0"/>
                <w:lang w:val="en-US" w:eastAsia="zh-CN" w:bidi="ar"/>
              </w:rPr>
              <w:t> </w:t>
            </w:r>
          </w:p>
        </w:tc>
      </w:tr>
      <w:tr>
        <w:tblPrEx>
          <w:tblLayout w:type="fixed"/>
          <w:tblCellMar>
            <w:top w:w="0" w:type="dxa"/>
            <w:left w:w="108" w:type="dxa"/>
            <w:bottom w:w="0" w:type="dxa"/>
            <w:right w:w="108" w:type="dxa"/>
          </w:tblCellMar>
        </w:tblPrEx>
        <w:trPr>
          <w:trHeight w:val="1703" w:hRule="atLeast"/>
        </w:trPr>
        <w:tc>
          <w:tcPr>
            <w:tcW w:w="1494"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b/>
                <w:color w:val="000000"/>
                <w:kern w:val="0"/>
                <w:sz w:val="23"/>
                <w:szCs w:val="23"/>
                <w:bdr w:val="none" w:color="auto" w:sz="0" w:space="0"/>
                <w:lang w:val="en-US" w:eastAsia="zh-CN" w:bidi="ar"/>
              </w:rPr>
              <w:t>工作经历</w:t>
            </w:r>
          </w:p>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3"/>
                <w:szCs w:val="23"/>
                <w:bdr w:val="none" w:color="auto" w:sz="0" w:space="0"/>
                <w:lang w:val="en-US" w:eastAsia="zh-CN" w:bidi="ar"/>
              </w:rPr>
              <w:t>（包括时间、工作单位、职务）</w:t>
            </w:r>
          </w:p>
        </w:tc>
        <w:tc>
          <w:tcPr>
            <w:tcW w:w="8364" w:type="dxa"/>
            <w:gridSpan w:val="11"/>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4"/>
                <w:szCs w:val="24"/>
                <w:bdr w:val="none" w:color="auto" w:sz="0" w:space="0"/>
                <w:lang w:val="en-US" w:eastAsia="zh-CN" w:bidi="ar"/>
              </w:rPr>
              <w:t> </w:t>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3"/>
                <w:szCs w:val="23"/>
                <w:bdr w:val="none" w:color="auto" w:sz="0" w:space="0"/>
                <w:lang w:val="en-US" w:eastAsia="zh-CN" w:bidi="ar"/>
              </w:rPr>
              <w:t> </w:t>
            </w:r>
          </w:p>
        </w:tc>
      </w:tr>
      <w:tr>
        <w:tblPrEx>
          <w:tblLayout w:type="fixed"/>
          <w:tblCellMar>
            <w:top w:w="0" w:type="dxa"/>
            <w:left w:w="108" w:type="dxa"/>
            <w:bottom w:w="0" w:type="dxa"/>
            <w:right w:w="108" w:type="dxa"/>
          </w:tblCellMar>
        </w:tblPrEx>
        <w:trPr>
          <w:trHeight w:val="1526" w:hRule="atLeast"/>
        </w:trPr>
        <w:tc>
          <w:tcPr>
            <w:tcW w:w="14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3"/>
                <w:szCs w:val="23"/>
                <w:bdr w:val="none" w:color="auto" w:sz="0" w:space="0"/>
                <w:lang w:val="en-US" w:eastAsia="zh-CN" w:bidi="ar"/>
              </w:rPr>
              <w:t>何时何地受过何种奖惩</w:t>
            </w:r>
          </w:p>
        </w:tc>
        <w:tc>
          <w:tcPr>
            <w:tcW w:w="8364" w:type="dxa"/>
            <w:gridSpan w:val="11"/>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3"/>
                <w:szCs w:val="23"/>
                <w:bdr w:val="none" w:color="auto" w:sz="0" w:space="0"/>
                <w:lang w:val="en-US" w:eastAsia="zh-CN" w:bidi="ar"/>
              </w:rPr>
              <w:t> </w:t>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3"/>
                <w:szCs w:val="23"/>
                <w:bdr w:val="none" w:color="auto" w:sz="0" w:space="0"/>
                <w:lang w:val="en-US" w:eastAsia="zh-CN" w:bidi="ar"/>
              </w:rPr>
              <w:t> </w:t>
            </w:r>
          </w:p>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3"/>
                <w:szCs w:val="23"/>
                <w:bdr w:val="none" w:color="auto" w:sz="0" w:space="0"/>
                <w:lang w:val="en-US" w:eastAsia="zh-CN" w:bidi="ar"/>
              </w:rPr>
              <w:t> </w:t>
            </w:r>
          </w:p>
        </w:tc>
      </w:tr>
      <w:tr>
        <w:tblPrEx>
          <w:tblLayout w:type="fixed"/>
          <w:tblCellMar>
            <w:top w:w="0" w:type="dxa"/>
            <w:left w:w="108" w:type="dxa"/>
            <w:bottom w:w="0" w:type="dxa"/>
            <w:right w:w="108" w:type="dxa"/>
          </w:tblCellMar>
        </w:tblPrEx>
        <w:trPr>
          <w:cantSplit/>
          <w:trHeight w:val="925" w:hRule="atLeast"/>
        </w:trPr>
        <w:tc>
          <w:tcPr>
            <w:tcW w:w="1494" w:type="dxa"/>
            <w:vMerge w:val="restart"/>
            <w:tcBorders>
              <w:top w:val="nil"/>
              <w:left w:val="single" w:color="auto" w:sz="4" w:space="0"/>
              <w:bottom w:val="nil"/>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宋体"/>
                <w:color w:val="000000"/>
                <w:kern w:val="0"/>
                <w:sz w:val="23"/>
                <w:szCs w:val="23"/>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3"/>
                <w:szCs w:val="23"/>
                <w:bdr w:val="none" w:color="auto" w:sz="0" w:space="0"/>
                <w:lang w:val="en-US" w:eastAsia="zh-CN" w:bidi="ar"/>
              </w:rPr>
              <w:t>家庭主要成员及重要</w:t>
            </w:r>
          </w:p>
          <w:p>
            <w:pPr>
              <w:keepNext w:val="0"/>
              <w:keepLines w:val="0"/>
              <w:widowControl/>
              <w:suppressLineNumbers w:val="0"/>
              <w:spacing w:before="0" w:beforeAutospacing="0" w:after="0" w:afterAutospacing="0"/>
              <w:ind w:left="0" w:right="0" w:firstLine="230" w:firstLineChars="100"/>
              <w:jc w:val="left"/>
            </w:pPr>
            <w:r>
              <w:rPr>
                <w:rFonts w:hint="default" w:ascii="仿宋_GB2312" w:hAnsi="宋体" w:eastAsia="仿宋_GB2312" w:cs="宋体"/>
                <w:color w:val="000000"/>
                <w:kern w:val="0"/>
                <w:sz w:val="23"/>
                <w:szCs w:val="23"/>
                <w:bdr w:val="none" w:color="auto" w:sz="0" w:space="0"/>
                <w:lang w:val="en-US" w:eastAsia="zh-CN" w:bidi="ar"/>
              </w:rPr>
              <w:t>社会关系</w:t>
            </w:r>
          </w:p>
        </w:tc>
        <w:tc>
          <w:tcPr>
            <w:tcW w:w="12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姓名</w:t>
            </w:r>
          </w:p>
        </w:tc>
        <w:tc>
          <w:tcPr>
            <w:tcW w:w="1136"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spacing w:val="-20"/>
                <w:kern w:val="0"/>
                <w:sz w:val="23"/>
                <w:szCs w:val="23"/>
                <w:bdr w:val="none" w:color="auto" w:sz="0" w:space="0"/>
                <w:lang w:val="en-US" w:eastAsia="zh-CN" w:bidi="ar"/>
              </w:rPr>
              <w:t>与本人</w:t>
            </w:r>
          </w:p>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spacing w:val="-20"/>
                <w:kern w:val="0"/>
                <w:sz w:val="23"/>
                <w:szCs w:val="23"/>
                <w:bdr w:val="none" w:color="auto" w:sz="0" w:space="0"/>
                <w:lang w:val="en-US" w:eastAsia="zh-CN" w:bidi="ar"/>
              </w:rPr>
              <w:t>关系</w:t>
            </w:r>
          </w:p>
        </w:tc>
        <w:tc>
          <w:tcPr>
            <w:tcW w:w="1060"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出生年月</w:t>
            </w:r>
          </w:p>
        </w:tc>
        <w:tc>
          <w:tcPr>
            <w:tcW w:w="851"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政治面貌</w:t>
            </w:r>
          </w:p>
        </w:tc>
        <w:tc>
          <w:tcPr>
            <w:tcW w:w="2769" w:type="dxa"/>
            <w:gridSpan w:val="3"/>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工作单位</w:t>
            </w:r>
          </w:p>
        </w:tc>
        <w:tc>
          <w:tcPr>
            <w:tcW w:w="1342"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spacing w:val="-20"/>
                <w:kern w:val="0"/>
                <w:sz w:val="23"/>
                <w:szCs w:val="23"/>
                <w:bdr w:val="none" w:color="auto" w:sz="0" w:space="0"/>
                <w:lang w:val="en-US" w:eastAsia="zh-CN" w:bidi="ar"/>
              </w:rPr>
              <w:t>职务</w:t>
            </w:r>
          </w:p>
        </w:tc>
      </w:tr>
      <w:tr>
        <w:tblPrEx>
          <w:tblLayout w:type="fixed"/>
          <w:tblCellMar>
            <w:top w:w="0" w:type="dxa"/>
            <w:left w:w="108" w:type="dxa"/>
            <w:bottom w:w="0" w:type="dxa"/>
            <w:right w:w="108" w:type="dxa"/>
          </w:tblCellMar>
        </w:tblPrEx>
        <w:trPr>
          <w:cantSplit/>
          <w:trHeight w:val="553" w:hRule="atLeast"/>
        </w:trPr>
        <w:tc>
          <w:tcPr>
            <w:tcW w:w="1494" w:type="dxa"/>
            <w:vMerge w:val="continue"/>
            <w:tcBorders>
              <w:top w:val="nil"/>
              <w:left w:val="single" w:color="auto" w:sz="4" w:space="0"/>
              <w:bottom w:val="nil"/>
              <w:right w:val="single" w:color="auto" w:sz="4" w:space="0"/>
            </w:tcBorders>
            <w:shd w:val="clear"/>
            <w:vAlign w:val="center"/>
          </w:tcPr>
          <w:p>
            <w:pPr>
              <w:rPr>
                <w:rFonts w:hint="eastAsia" w:ascii="宋体"/>
                <w:sz w:val="24"/>
                <w:szCs w:val="24"/>
              </w:rPr>
            </w:pPr>
          </w:p>
        </w:tc>
        <w:tc>
          <w:tcPr>
            <w:tcW w:w="12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136"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060"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851"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2769" w:type="dxa"/>
            <w:gridSpan w:val="3"/>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342"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r>
      <w:tr>
        <w:tblPrEx>
          <w:tblLayout w:type="fixed"/>
          <w:tblCellMar>
            <w:top w:w="0" w:type="dxa"/>
            <w:left w:w="108" w:type="dxa"/>
            <w:bottom w:w="0" w:type="dxa"/>
            <w:right w:w="108" w:type="dxa"/>
          </w:tblCellMar>
        </w:tblPrEx>
        <w:trPr>
          <w:cantSplit/>
          <w:trHeight w:val="522" w:hRule="atLeast"/>
        </w:trPr>
        <w:tc>
          <w:tcPr>
            <w:tcW w:w="1494" w:type="dxa"/>
            <w:vMerge w:val="continue"/>
            <w:tcBorders>
              <w:top w:val="nil"/>
              <w:left w:val="single" w:color="auto" w:sz="4" w:space="0"/>
              <w:bottom w:val="nil"/>
              <w:right w:val="single" w:color="auto" w:sz="4" w:space="0"/>
            </w:tcBorders>
            <w:shd w:val="clear"/>
            <w:vAlign w:val="center"/>
          </w:tcPr>
          <w:p>
            <w:pPr>
              <w:rPr>
                <w:rFonts w:hint="eastAsia" w:ascii="宋体"/>
                <w:sz w:val="24"/>
                <w:szCs w:val="24"/>
              </w:rPr>
            </w:pPr>
          </w:p>
        </w:tc>
        <w:tc>
          <w:tcPr>
            <w:tcW w:w="12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136"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060"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851"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2769" w:type="dxa"/>
            <w:gridSpan w:val="3"/>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342"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r>
      <w:tr>
        <w:tblPrEx>
          <w:tblLayout w:type="fixed"/>
          <w:tblCellMar>
            <w:top w:w="0" w:type="dxa"/>
            <w:left w:w="108" w:type="dxa"/>
            <w:bottom w:w="0" w:type="dxa"/>
            <w:right w:w="108" w:type="dxa"/>
          </w:tblCellMar>
        </w:tblPrEx>
        <w:trPr>
          <w:cantSplit/>
          <w:trHeight w:val="561" w:hRule="atLeast"/>
        </w:trPr>
        <w:tc>
          <w:tcPr>
            <w:tcW w:w="1494" w:type="dxa"/>
            <w:vMerge w:val="continue"/>
            <w:tcBorders>
              <w:top w:val="nil"/>
              <w:left w:val="single" w:color="auto" w:sz="4" w:space="0"/>
              <w:bottom w:val="nil"/>
              <w:right w:val="single" w:color="auto" w:sz="4" w:space="0"/>
            </w:tcBorders>
            <w:shd w:val="clear"/>
            <w:vAlign w:val="center"/>
          </w:tcPr>
          <w:p>
            <w:pPr>
              <w:rPr>
                <w:rFonts w:hint="eastAsia" w:ascii="宋体"/>
                <w:sz w:val="24"/>
                <w:szCs w:val="24"/>
              </w:rPr>
            </w:pPr>
          </w:p>
        </w:tc>
        <w:tc>
          <w:tcPr>
            <w:tcW w:w="12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136"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060"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851"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2769" w:type="dxa"/>
            <w:gridSpan w:val="3"/>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342"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r>
      <w:tr>
        <w:tblPrEx>
          <w:tblLayout w:type="fixed"/>
          <w:tblCellMar>
            <w:top w:w="0" w:type="dxa"/>
            <w:left w:w="108" w:type="dxa"/>
            <w:bottom w:w="0" w:type="dxa"/>
            <w:right w:w="108" w:type="dxa"/>
          </w:tblCellMar>
        </w:tblPrEx>
        <w:trPr>
          <w:cantSplit/>
          <w:trHeight w:val="591" w:hRule="atLeast"/>
        </w:trPr>
        <w:tc>
          <w:tcPr>
            <w:tcW w:w="1494" w:type="dxa"/>
            <w:vMerge w:val="continue"/>
            <w:tcBorders>
              <w:top w:val="nil"/>
              <w:left w:val="single" w:color="auto" w:sz="4" w:space="0"/>
              <w:bottom w:val="nil"/>
              <w:right w:val="single" w:color="auto" w:sz="4" w:space="0"/>
            </w:tcBorders>
            <w:shd w:val="clear"/>
            <w:vAlign w:val="center"/>
          </w:tcPr>
          <w:p>
            <w:pPr>
              <w:rPr>
                <w:rFonts w:hint="eastAsia" w:ascii="宋体"/>
                <w:sz w:val="24"/>
                <w:szCs w:val="24"/>
              </w:rPr>
            </w:pPr>
          </w:p>
        </w:tc>
        <w:tc>
          <w:tcPr>
            <w:tcW w:w="12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136"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060"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851" w:type="dxa"/>
            <w:gridSpan w:val="2"/>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2769" w:type="dxa"/>
            <w:gridSpan w:val="3"/>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c>
          <w:tcPr>
            <w:tcW w:w="1342" w:type="dxa"/>
            <w:tcBorders>
              <w:top w:val="single" w:color="auto" w:sz="4" w:space="0"/>
              <w:left w:val="nil"/>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center"/>
            </w:pPr>
            <w:r>
              <w:rPr>
                <w:rFonts w:hint="default" w:ascii="仿宋_GB2312" w:hAnsi="宋体" w:eastAsia="仿宋_GB2312" w:cs="宋体"/>
                <w:color w:val="000000"/>
                <w:kern w:val="0"/>
                <w:sz w:val="24"/>
                <w:szCs w:val="24"/>
                <w:bdr w:val="none" w:color="auto" w:sz="0" w:space="0"/>
                <w:lang w:val="en-US" w:eastAsia="zh-CN" w:bidi="ar"/>
              </w:rPr>
              <w:t> </w:t>
            </w:r>
          </w:p>
        </w:tc>
      </w:tr>
    </w:tbl>
    <w:p>
      <w:pPr>
        <w:keepNext w:val="0"/>
        <w:keepLines w:val="0"/>
        <w:widowControl/>
        <w:suppressLineNumbers w:val="0"/>
        <w:spacing w:before="0" w:beforeAutospacing="0" w:after="0" w:afterAutospacing="0" w:line="432" w:lineRule="auto"/>
        <w:ind w:left="0" w:right="0"/>
        <w:jc w:val="left"/>
      </w:pPr>
      <w:r>
        <w:rPr>
          <w:rFonts w:hint="eastAsia" w:ascii="Times New Roman" w:hAnsi="Times New Roman" w:eastAsia="宋体" w:cs="Times New Roman"/>
          <w:kern w:val="2"/>
          <w:sz w:val="18"/>
          <w:szCs w:val="18"/>
          <w:lang w:val="en-US" w:eastAsia="zh-CN" w:bidi="ar"/>
        </w:rPr>
        <w:t xml:space="preserve">                                                                                </w:t>
      </w:r>
    </w:p>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kern w:val="2"/>
          <w:sz w:val="21"/>
          <w:szCs w:val="21"/>
          <w:lang w:val="en-US" w:eastAsia="zh-CN" w:bidi="ar"/>
        </w:rPr>
        <w:t xml:space="preserve"> </w:t>
      </w:r>
    </w:p>
    <w:tbl>
      <w:tblPr>
        <w:tblW w:w="9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044"/>
        <w:gridCol w:w="6800"/>
        <w:gridCol w:w="102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302" w:hRule="atLeast"/>
          <w:jc w:val="center"/>
        </w:trPr>
        <w:tc>
          <w:tcPr>
            <w:tcW w:w="1044" w:type="dxa"/>
            <w:vMerge w:val="restart"/>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本</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人</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情</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况</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及</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主</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要</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社</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会</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关</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系</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情</w:t>
            </w:r>
          </w:p>
          <w:p>
            <w:pPr>
              <w:keepNext w:val="0"/>
              <w:keepLines w:val="0"/>
              <w:widowControl/>
              <w:suppressLineNumbers w:val="0"/>
              <w:spacing w:before="0" w:beforeAutospacing="0" w:after="0" w:afterAutospacing="0" w:line="340" w:lineRule="exact"/>
              <w:ind w:left="113" w:right="113"/>
              <w:jc w:val="center"/>
            </w:pPr>
            <w:r>
              <w:rPr>
                <w:rFonts w:hint="default" w:ascii="仿宋_GB2312" w:hAnsi="Times New Roman" w:eastAsia="仿宋_GB2312" w:cs="Times New Roman"/>
                <w:kern w:val="2"/>
                <w:sz w:val="28"/>
                <w:szCs w:val="28"/>
                <w:bdr w:val="none" w:color="auto" w:sz="0" w:space="0"/>
                <w:lang w:val="en-US" w:eastAsia="zh-CN" w:bidi="ar"/>
              </w:rPr>
              <w:t>况</w:t>
            </w:r>
          </w:p>
        </w:tc>
        <w:tc>
          <w:tcPr>
            <w:tcW w:w="680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center"/>
            </w:pPr>
            <w:r>
              <w:rPr>
                <w:rFonts w:hint="default" w:ascii="仿宋_GB2312" w:hAnsi="Times New Roman" w:eastAsia="仿宋_GB2312" w:cs="Times New Roman"/>
                <w:spacing w:val="-16"/>
                <w:kern w:val="2"/>
                <w:sz w:val="24"/>
                <w:szCs w:val="24"/>
                <w:bdr w:val="none" w:color="auto" w:sz="0" w:space="0"/>
                <w:lang w:val="en-US" w:eastAsia="zh-CN" w:bidi="ar"/>
              </w:rPr>
              <w:t>政审内容</w:t>
            </w:r>
          </w:p>
        </w:tc>
        <w:tc>
          <w:tcPr>
            <w:tcW w:w="102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4"/>
                <w:szCs w:val="24"/>
                <w:bdr w:val="none" w:color="auto" w:sz="0" w:space="0"/>
                <w:lang w:val="en-US" w:eastAsia="zh-CN" w:bidi="ar"/>
              </w:rPr>
              <w:t>政审情况</w:t>
            </w:r>
          </w:p>
        </w:tc>
        <w:tc>
          <w:tcPr>
            <w:tcW w:w="1049"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4"/>
                <w:szCs w:val="24"/>
                <w:bdr w:val="none" w:color="auto" w:sz="0" w:space="0"/>
                <w:lang w:val="en-US" w:eastAsia="zh-CN" w:bidi="ar"/>
              </w:rPr>
              <w:t>政审人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044" w:type="dxa"/>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eastAsia" w:ascii="宋体"/>
                <w:sz w:val="24"/>
                <w:szCs w:val="24"/>
              </w:rPr>
            </w:pPr>
          </w:p>
        </w:tc>
        <w:tc>
          <w:tcPr>
            <w:tcW w:w="680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spacing w:val="-16"/>
                <w:kern w:val="2"/>
                <w:sz w:val="24"/>
                <w:szCs w:val="24"/>
                <w:bdr w:val="none" w:color="auto" w:sz="0" w:space="0"/>
                <w:lang w:val="en-US" w:eastAsia="zh-CN" w:bidi="ar"/>
              </w:rPr>
              <w:t>是否曾受过刑事处罚、劳动教养、少年管教，或者近五年曾受过治安处罚的</w:t>
            </w:r>
          </w:p>
        </w:tc>
        <w:tc>
          <w:tcPr>
            <w:tcW w:w="102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c>
          <w:tcPr>
            <w:tcW w:w="1049"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44" w:type="dxa"/>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eastAsia" w:ascii="宋体"/>
                <w:sz w:val="24"/>
                <w:szCs w:val="24"/>
              </w:rPr>
            </w:pPr>
          </w:p>
        </w:tc>
        <w:tc>
          <w:tcPr>
            <w:tcW w:w="680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spacing w:val="-16"/>
                <w:kern w:val="2"/>
                <w:sz w:val="24"/>
                <w:szCs w:val="24"/>
                <w:bdr w:val="none" w:color="auto" w:sz="0" w:space="0"/>
                <w:lang w:val="en-US" w:eastAsia="zh-CN" w:bidi="ar"/>
              </w:rPr>
              <w:t>是否有违法犯罪嫌疑正在被政法机关侦察、控制</w:t>
            </w:r>
          </w:p>
        </w:tc>
        <w:tc>
          <w:tcPr>
            <w:tcW w:w="102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c>
          <w:tcPr>
            <w:tcW w:w="1049"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44" w:type="dxa"/>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eastAsia" w:ascii="宋体"/>
                <w:sz w:val="24"/>
                <w:szCs w:val="24"/>
              </w:rPr>
            </w:pPr>
          </w:p>
        </w:tc>
        <w:tc>
          <w:tcPr>
            <w:tcW w:w="680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spacing w:val="-16"/>
                <w:kern w:val="2"/>
                <w:sz w:val="24"/>
                <w:szCs w:val="24"/>
                <w:bdr w:val="none" w:color="auto" w:sz="0" w:space="0"/>
                <w:lang w:val="en-US" w:eastAsia="zh-CN" w:bidi="ar"/>
              </w:rPr>
              <w:t>是否曾受过开除学籍、团籍或者党籍纪律处分，或者近三年曾受过记过以上纪律处分</w:t>
            </w:r>
          </w:p>
        </w:tc>
        <w:tc>
          <w:tcPr>
            <w:tcW w:w="102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c>
          <w:tcPr>
            <w:tcW w:w="1049"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44" w:type="dxa"/>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eastAsia" w:ascii="宋体"/>
                <w:sz w:val="24"/>
                <w:szCs w:val="24"/>
              </w:rPr>
            </w:pPr>
          </w:p>
        </w:tc>
        <w:tc>
          <w:tcPr>
            <w:tcW w:w="680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spacing w:val="-16"/>
                <w:kern w:val="2"/>
                <w:sz w:val="24"/>
                <w:szCs w:val="24"/>
                <w:bdr w:val="none" w:color="auto" w:sz="0" w:space="0"/>
                <w:lang w:val="en-US" w:eastAsia="zh-CN" w:bidi="ar"/>
              </w:rPr>
              <w:t>是否曾参加过“法轮功”等邪教和其他非法组织、或者带有黑社会性质的组织</w:t>
            </w:r>
          </w:p>
        </w:tc>
        <w:tc>
          <w:tcPr>
            <w:tcW w:w="102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c>
          <w:tcPr>
            <w:tcW w:w="1049"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44" w:type="dxa"/>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eastAsia" w:ascii="宋体"/>
                <w:sz w:val="24"/>
                <w:szCs w:val="24"/>
              </w:rPr>
            </w:pPr>
          </w:p>
        </w:tc>
        <w:tc>
          <w:tcPr>
            <w:tcW w:w="680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spacing w:val="-16"/>
                <w:kern w:val="2"/>
                <w:sz w:val="24"/>
                <w:szCs w:val="24"/>
                <w:bdr w:val="none" w:color="auto" w:sz="0" w:space="0"/>
                <w:lang w:val="en-US" w:eastAsia="zh-CN" w:bidi="ar"/>
              </w:rPr>
              <w:t>是否有过吸毒史</w:t>
            </w:r>
          </w:p>
        </w:tc>
        <w:tc>
          <w:tcPr>
            <w:tcW w:w="102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c>
          <w:tcPr>
            <w:tcW w:w="1049"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1044" w:type="dxa"/>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eastAsia" w:ascii="宋体"/>
                <w:sz w:val="24"/>
                <w:szCs w:val="24"/>
              </w:rPr>
            </w:pPr>
          </w:p>
        </w:tc>
        <w:tc>
          <w:tcPr>
            <w:tcW w:w="680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spacing w:val="-16"/>
                <w:kern w:val="2"/>
                <w:sz w:val="24"/>
                <w:szCs w:val="24"/>
                <w:bdr w:val="none" w:color="auto" w:sz="0" w:space="0"/>
                <w:lang w:val="en-US" w:eastAsia="zh-CN" w:bidi="ar"/>
              </w:rPr>
              <w:t>直系亲属和关系密切的旁系亲属中是否有被处死刑或者因危害国家安全罪被判刑，或者因其他罪正在服刑的</w:t>
            </w:r>
          </w:p>
        </w:tc>
        <w:tc>
          <w:tcPr>
            <w:tcW w:w="102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c>
          <w:tcPr>
            <w:tcW w:w="1049"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60" w:lineRule="exact"/>
              <w:ind w:left="0" w:right="0"/>
              <w:jc w:val="center"/>
            </w:pPr>
            <w:r>
              <w:rPr>
                <w:rFonts w:hint="default" w:ascii="仿宋_GB2312" w:hAnsi="Times New Roman" w:eastAsia="仿宋_GB2312" w:cs="Times New Roman"/>
                <w:spacing w:val="-16"/>
                <w:kern w:val="2"/>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044" w:type="dxa"/>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eastAsia" w:ascii="宋体"/>
                <w:sz w:val="24"/>
                <w:szCs w:val="24"/>
              </w:rPr>
            </w:pPr>
          </w:p>
        </w:tc>
        <w:tc>
          <w:tcPr>
            <w:tcW w:w="680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left"/>
            </w:pPr>
            <w:r>
              <w:rPr>
                <w:rFonts w:hint="default" w:ascii="Times New Roman" w:hAnsi="Times New Roman" w:eastAsia="仿宋_GB2312" w:cs="Times New Roman"/>
                <w:kern w:val="2"/>
                <w:sz w:val="24"/>
                <w:szCs w:val="24"/>
                <w:bdr w:val="none" w:color="auto" w:sz="0" w:space="0"/>
                <w:lang w:val="en-US" w:eastAsia="zh-CN" w:bidi="ar"/>
              </w:rPr>
              <w:t>直系亲属和关系密切的旁系亲属中是否有正在被政法机关侦查、控制的犯罪嫌疑人，或者有“法轮功”等邪教和其他非法组织的骨干分子或顽固不化、继续坚持错误立场的</w:t>
            </w:r>
          </w:p>
        </w:tc>
        <w:tc>
          <w:tcPr>
            <w:tcW w:w="102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center"/>
            </w:pPr>
            <w:r>
              <w:rPr>
                <w:rFonts w:hint="default" w:ascii="仿宋_GB2312" w:hAnsi="Times New Roman" w:eastAsia="仿宋_GB2312" w:cs="Times New Roman"/>
                <w:kern w:val="2"/>
                <w:sz w:val="28"/>
                <w:szCs w:val="28"/>
                <w:bdr w:val="none" w:color="auto" w:sz="0" w:space="0"/>
                <w:lang w:val="en-US" w:eastAsia="zh-CN" w:bidi="ar"/>
              </w:rPr>
              <w:t> </w:t>
            </w:r>
          </w:p>
        </w:tc>
        <w:tc>
          <w:tcPr>
            <w:tcW w:w="1049" w:type="dxa"/>
            <w:tcBorders>
              <w:top w:val="single" w:color="auto" w:sz="4" w:space="0"/>
              <w:left w:val="nil"/>
              <w:bottom w:val="single" w:color="auto" w:sz="4" w:space="0"/>
              <w:right w:val="single" w:color="auto" w:sz="4" w:space="0"/>
            </w:tcBorders>
            <w:shd w:val="clear"/>
            <w:noWrap/>
            <w:vAlign w:val="top"/>
          </w:tcPr>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044" w:type="dxa"/>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eastAsia" w:ascii="宋体"/>
                <w:sz w:val="24"/>
                <w:szCs w:val="24"/>
              </w:rPr>
            </w:pPr>
          </w:p>
        </w:tc>
        <w:tc>
          <w:tcPr>
            <w:tcW w:w="680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4"/>
                <w:szCs w:val="24"/>
                <w:bdr w:val="none" w:color="auto" w:sz="0" w:space="0"/>
                <w:lang w:val="en-US" w:eastAsia="zh-CN" w:bidi="ar"/>
              </w:rPr>
              <w:t>其他不宜录取的情形（是否有精神病史，或因违规违纪被公安机关辞退、开除、退回劳务派遣机构的）</w:t>
            </w:r>
          </w:p>
        </w:tc>
        <w:tc>
          <w:tcPr>
            <w:tcW w:w="1020" w:type="dxa"/>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center"/>
            </w:pPr>
            <w:r>
              <w:rPr>
                <w:rFonts w:hint="default" w:ascii="仿宋_GB2312" w:hAnsi="Times New Roman" w:eastAsia="仿宋_GB2312" w:cs="Times New Roman"/>
                <w:kern w:val="2"/>
                <w:sz w:val="28"/>
                <w:szCs w:val="28"/>
                <w:bdr w:val="none" w:color="auto" w:sz="0" w:space="0"/>
                <w:lang w:val="en-US" w:eastAsia="zh-CN" w:bidi="ar"/>
              </w:rPr>
              <w:t> </w:t>
            </w:r>
          </w:p>
        </w:tc>
        <w:tc>
          <w:tcPr>
            <w:tcW w:w="1049" w:type="dxa"/>
            <w:tcBorders>
              <w:top w:val="single" w:color="auto" w:sz="4" w:space="0"/>
              <w:left w:val="nil"/>
              <w:bottom w:val="single" w:color="auto" w:sz="4" w:space="0"/>
              <w:right w:val="single" w:color="auto" w:sz="4" w:space="0"/>
            </w:tcBorders>
            <w:shd w:val="clear"/>
            <w:noWrap/>
            <w:vAlign w:val="top"/>
          </w:tcPr>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0" w:hRule="atLeast"/>
          <w:jc w:val="center"/>
        </w:trPr>
        <w:tc>
          <w:tcPr>
            <w:tcW w:w="1044"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42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派</w:t>
            </w:r>
          </w:p>
          <w:p>
            <w:pPr>
              <w:keepNext w:val="0"/>
              <w:keepLines w:val="0"/>
              <w:widowControl/>
              <w:suppressLineNumbers w:val="0"/>
              <w:spacing w:before="0" w:beforeAutospacing="0" w:after="0" w:afterAutospacing="0" w:line="42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出意</w:t>
            </w:r>
          </w:p>
          <w:p>
            <w:pPr>
              <w:keepNext w:val="0"/>
              <w:keepLines w:val="0"/>
              <w:widowControl/>
              <w:suppressLineNumbers w:val="0"/>
              <w:spacing w:before="0" w:beforeAutospacing="0" w:after="0" w:afterAutospacing="0" w:line="42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所</w:t>
            </w:r>
          </w:p>
          <w:p>
            <w:pPr>
              <w:keepNext w:val="0"/>
              <w:keepLines w:val="0"/>
              <w:widowControl/>
              <w:suppressLineNumbers w:val="0"/>
              <w:spacing w:before="0" w:beforeAutospacing="0" w:after="0" w:afterAutospacing="0" w:line="42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审见</w:t>
            </w:r>
          </w:p>
          <w:p>
            <w:pPr>
              <w:keepNext w:val="0"/>
              <w:keepLines w:val="0"/>
              <w:widowControl/>
              <w:suppressLineNumbers w:val="0"/>
              <w:spacing w:before="0" w:beforeAutospacing="0" w:after="0" w:afterAutospacing="0" w:line="42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查</w:t>
            </w:r>
          </w:p>
        </w:tc>
        <w:tc>
          <w:tcPr>
            <w:tcW w:w="8869"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center"/>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center"/>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xml:space="preserve">   负责人签字：                          （单位盖章）</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1" w:hRule="atLeast"/>
          <w:jc w:val="center"/>
        </w:trPr>
        <w:tc>
          <w:tcPr>
            <w:tcW w:w="1044"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42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县</w:t>
            </w:r>
          </w:p>
          <w:p>
            <w:pPr>
              <w:keepNext w:val="0"/>
              <w:keepLines w:val="0"/>
              <w:widowControl/>
              <w:suppressLineNumbers w:val="0"/>
              <w:spacing w:before="0" w:beforeAutospacing="0" w:after="0" w:afterAutospacing="0" w:line="42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级审</w:t>
            </w:r>
          </w:p>
          <w:p>
            <w:pPr>
              <w:keepNext w:val="0"/>
              <w:keepLines w:val="0"/>
              <w:widowControl/>
              <w:suppressLineNumbers w:val="0"/>
              <w:spacing w:before="0" w:beforeAutospacing="0" w:after="0" w:afterAutospacing="0" w:line="42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公查</w:t>
            </w:r>
          </w:p>
          <w:p>
            <w:pPr>
              <w:keepNext w:val="0"/>
              <w:keepLines w:val="0"/>
              <w:widowControl/>
              <w:suppressLineNumbers w:val="0"/>
              <w:spacing w:before="0" w:beforeAutospacing="0" w:after="0" w:afterAutospacing="0" w:line="42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安意</w:t>
            </w:r>
          </w:p>
          <w:p>
            <w:pPr>
              <w:keepNext w:val="0"/>
              <w:keepLines w:val="0"/>
              <w:widowControl/>
              <w:suppressLineNumbers w:val="0"/>
              <w:spacing w:before="0" w:beforeAutospacing="0" w:after="0" w:afterAutospacing="0" w:line="42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机见</w:t>
            </w:r>
          </w:p>
          <w:p>
            <w:pPr>
              <w:keepNext w:val="0"/>
              <w:keepLines w:val="0"/>
              <w:widowControl/>
              <w:suppressLineNumbers w:val="0"/>
              <w:spacing w:before="0" w:beforeAutospacing="0" w:after="0" w:afterAutospacing="0" w:line="42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关</w:t>
            </w:r>
          </w:p>
        </w:tc>
        <w:tc>
          <w:tcPr>
            <w:tcW w:w="8869" w:type="dxa"/>
            <w:gridSpan w:val="3"/>
            <w:tcBorders>
              <w:top w:val="single" w:color="auto" w:sz="4" w:space="0"/>
              <w:left w:val="nil"/>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xml:space="preserve">                                        （单位盖章）</w:t>
            </w:r>
          </w:p>
          <w:p>
            <w:pPr>
              <w:keepNext w:val="0"/>
              <w:keepLines w:val="0"/>
              <w:widowControl/>
              <w:suppressLineNumbers w:val="0"/>
              <w:spacing w:before="0" w:beforeAutospacing="0" w:after="0" w:afterAutospacing="0" w:line="340" w:lineRule="exact"/>
              <w:ind w:left="0" w:right="0"/>
              <w:jc w:val="left"/>
            </w:pPr>
            <w:r>
              <w:rPr>
                <w:rFonts w:hint="default" w:ascii="仿宋_GB2312" w:hAnsi="Times New Roman" w:eastAsia="仿宋_GB2312" w:cs="Times New Roman"/>
                <w:kern w:val="2"/>
                <w:sz w:val="28"/>
                <w:szCs w:val="28"/>
                <w:bdr w:val="none" w:color="auto" w:sz="0" w:space="0"/>
                <w:lang w:val="en-US" w:eastAsia="zh-CN" w:bidi="ar"/>
              </w:rPr>
              <w:t xml:space="preserve">   负责人签字：                          年   月   日 </w:t>
            </w:r>
          </w:p>
        </w:tc>
      </w:tr>
    </w:tbl>
    <w:p>
      <w:pPr>
        <w:keepNext w:val="0"/>
        <w:keepLines w:val="0"/>
        <w:widowControl/>
        <w:suppressLineNumbers w:val="0"/>
        <w:spacing w:before="0" w:beforeAutospacing="0" w:after="0" w:afterAutospacing="0" w:line="380" w:lineRule="exact"/>
        <w:ind w:left="0" w:right="0"/>
        <w:jc w:val="left"/>
      </w:pPr>
      <w:r>
        <w:rPr>
          <w:rFonts w:hint="default" w:ascii="仿宋_GB2312" w:hAnsi="Times New Roman" w:eastAsia="仿宋_GB2312" w:cs="仿宋_GB2312"/>
          <w:kern w:val="2"/>
          <w:sz w:val="28"/>
          <w:szCs w:val="28"/>
          <w:lang w:val="en-US" w:eastAsia="zh-CN" w:bidi="ar"/>
        </w:rPr>
        <w:t>填表说明：</w:t>
      </w:r>
    </w:p>
    <w:p>
      <w:pPr>
        <w:keepNext w:val="0"/>
        <w:keepLines w:val="0"/>
        <w:widowControl/>
        <w:suppressLineNumbers w:val="0"/>
        <w:spacing w:before="0" w:beforeAutospacing="0" w:after="0" w:afterAutospacing="0" w:line="380" w:lineRule="exact"/>
        <w:ind w:left="0" w:right="0" w:firstLine="480" w:firstLineChars="200"/>
        <w:jc w:val="left"/>
      </w:pPr>
      <w:r>
        <w:rPr>
          <w:rFonts w:hint="default" w:ascii="仿宋_GB2312" w:hAnsi="Times New Roman" w:eastAsia="仿宋_GB2312" w:cs="Times New Roman"/>
          <w:kern w:val="2"/>
          <w:sz w:val="24"/>
          <w:szCs w:val="24"/>
          <w:lang w:val="en-US" w:eastAsia="zh-CN" w:bidi="ar"/>
        </w:rPr>
        <w:t>1、此表由公安机关政审人员填写；</w:t>
      </w:r>
    </w:p>
    <w:p>
      <w:pPr>
        <w:keepNext w:val="0"/>
        <w:keepLines w:val="0"/>
        <w:widowControl/>
        <w:suppressLineNumbers w:val="0"/>
        <w:spacing w:before="0" w:beforeAutospacing="0" w:after="0" w:afterAutospacing="0" w:line="360" w:lineRule="exact"/>
        <w:ind w:left="0" w:right="0" w:firstLine="480" w:firstLineChars="200"/>
        <w:jc w:val="left"/>
      </w:pPr>
      <w:r>
        <w:rPr>
          <w:rFonts w:hint="default" w:ascii="仿宋_GB2312" w:hAnsi="Times New Roman" w:eastAsia="仿宋_GB2312" w:cs="Times New Roman"/>
          <w:kern w:val="2"/>
          <w:sz w:val="24"/>
          <w:szCs w:val="24"/>
          <w:lang w:val="en-US" w:eastAsia="zh-CN" w:bidi="ar"/>
        </w:rPr>
        <w:t>2、审查单位意见应有“</w:t>
      </w:r>
      <w:r>
        <w:rPr>
          <w:rFonts w:hint="default" w:ascii="仿宋_GB2312" w:hAnsi="Times New Roman" w:eastAsia="仿宋_GB2312" w:cs="仿宋_GB2312"/>
          <w:kern w:val="2"/>
          <w:sz w:val="24"/>
          <w:szCs w:val="24"/>
          <w:lang w:val="en-US" w:eastAsia="zh-CN" w:bidi="ar"/>
        </w:rPr>
        <w:t>合格</w:t>
      </w:r>
      <w:r>
        <w:rPr>
          <w:rFonts w:hint="default" w:ascii="仿宋_GB2312" w:hAnsi="Times New Roman" w:eastAsia="仿宋_GB2312" w:cs="Times New Roman"/>
          <w:kern w:val="2"/>
          <w:sz w:val="24"/>
          <w:szCs w:val="24"/>
          <w:lang w:val="en-US" w:eastAsia="zh-CN" w:bidi="ar"/>
        </w:rPr>
        <w:t>”</w:t>
      </w:r>
      <w:r>
        <w:rPr>
          <w:rFonts w:hint="default" w:ascii="仿宋_GB2312" w:hAnsi="Times New Roman" w:eastAsia="仿宋_GB2312" w:cs="仿宋_GB2312"/>
          <w:kern w:val="2"/>
          <w:sz w:val="24"/>
          <w:szCs w:val="24"/>
          <w:lang w:val="en-US" w:eastAsia="zh-CN" w:bidi="ar"/>
        </w:rPr>
        <w:t>或</w:t>
      </w:r>
      <w:r>
        <w:rPr>
          <w:rFonts w:hint="default" w:ascii="仿宋_GB2312" w:hAnsi="Times New Roman" w:eastAsia="仿宋_GB2312" w:cs="Times New Roman"/>
          <w:kern w:val="2"/>
          <w:sz w:val="24"/>
          <w:szCs w:val="24"/>
          <w:lang w:val="en-US" w:eastAsia="zh-CN" w:bidi="ar"/>
        </w:rPr>
        <w:t>“</w:t>
      </w:r>
      <w:r>
        <w:rPr>
          <w:rFonts w:hint="default" w:ascii="仿宋_GB2312" w:hAnsi="Times New Roman" w:eastAsia="仿宋_GB2312" w:cs="仿宋_GB2312"/>
          <w:kern w:val="2"/>
          <w:sz w:val="24"/>
          <w:szCs w:val="24"/>
          <w:lang w:val="en-US" w:eastAsia="zh-CN" w:bidi="ar"/>
        </w:rPr>
        <w:t>不合格</w:t>
      </w:r>
      <w:r>
        <w:rPr>
          <w:rFonts w:hint="default" w:ascii="仿宋_GB2312" w:hAnsi="Times New Roman" w:eastAsia="仿宋_GB2312" w:cs="Times New Roman"/>
          <w:kern w:val="2"/>
          <w:sz w:val="24"/>
          <w:szCs w:val="24"/>
          <w:lang w:val="en-US" w:eastAsia="zh-CN" w:bidi="ar"/>
        </w:rPr>
        <w:t>”</w:t>
      </w:r>
      <w:r>
        <w:rPr>
          <w:rFonts w:hint="default" w:ascii="仿宋_GB2312" w:hAnsi="Times New Roman" w:eastAsia="仿宋_GB2312" w:cs="仿宋_GB2312"/>
          <w:kern w:val="2"/>
          <w:sz w:val="24"/>
          <w:szCs w:val="24"/>
          <w:lang w:val="en-US" w:eastAsia="zh-CN" w:bidi="ar"/>
        </w:rPr>
        <w:t>的明确结论。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C093B"/>
    <w:rsid w:val="4F1C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2019-05-27T05:22:00Z</dcterms:created>
  <dc:creator>烟烟罗-中公教育</dc:creator>
  <cp:lastModifiedBy>烟烟罗-中公教育</cp:lastModifiedBy>
  <dcterms:modified xsi:type="dcterms:W3CDTF">2019-05-27T05:23:10Z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