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  <w:lang w:eastAsia="zh-CN"/>
        </w:rPr>
        <w:t>覃塘区卫生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健康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  <w:lang w:eastAsia="zh-CN"/>
        </w:rPr>
        <w:t>局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>公开招聘编外人员报名登记表</w:t>
      </w:r>
    </w:p>
    <w:p>
      <w:pPr>
        <w:ind w:firstLine="723" w:firstLineChars="200"/>
        <w:rPr>
          <w:rFonts w:ascii="楷体_GB2312" w:hAnsi="黑体" w:eastAsia="楷体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楷体_GB2312" w:hAnsi="黑体" w:eastAsia="楷体_GB2312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填表时间：20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52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0D0"/>
    <w:rsid w:val="00284341"/>
    <w:rsid w:val="0033459C"/>
    <w:rsid w:val="00A049D2"/>
    <w:rsid w:val="00B470D0"/>
    <w:rsid w:val="00E82B72"/>
    <w:rsid w:val="14550069"/>
    <w:rsid w:val="19A14EAB"/>
    <w:rsid w:val="23F50473"/>
    <w:rsid w:val="4DFF29EB"/>
    <w:rsid w:val="51232C75"/>
    <w:rsid w:val="6F2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7</TotalTime>
  <ScaleCrop>false</ScaleCrop>
  <LinksUpToDate>false</LinksUpToDate>
  <CharactersWithSpaces>201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2018-05-02T07:21:00Z</dcterms:created>
  <dc:creator>PC</dc:creator>
  <cp:lastModifiedBy>lenovo</cp:lastModifiedBy>
  <dcterms:modified xsi:type="dcterms:W3CDTF">2019-06-27T04:08:16Z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