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FD" w:rsidRPr="003B64F9" w:rsidRDefault="001741FD" w:rsidP="00E43077">
      <w:pPr>
        <w:rPr>
          <w:rFonts w:ascii="黑体" w:eastAsia="黑体" w:hAnsi="黑体" w:cs="黑体"/>
          <w:sz w:val="32"/>
          <w:szCs w:val="32"/>
        </w:rPr>
      </w:pPr>
      <w:r w:rsidRPr="003B64F9">
        <w:rPr>
          <w:rFonts w:ascii="黑体" w:eastAsia="黑体" w:hAnsi="黑体" w:cs="黑体" w:hint="eastAsia"/>
          <w:sz w:val="32"/>
          <w:szCs w:val="32"/>
        </w:rPr>
        <w:t>附件</w:t>
      </w:r>
      <w:r w:rsidRPr="003B64F9">
        <w:rPr>
          <w:rFonts w:ascii="黑体" w:eastAsia="黑体" w:hAnsi="黑体" w:cs="黑体"/>
          <w:sz w:val="32"/>
          <w:szCs w:val="32"/>
        </w:rPr>
        <w:t>1</w:t>
      </w:r>
    </w:p>
    <w:p w:rsidR="001741FD" w:rsidRPr="00340DF4" w:rsidRDefault="001741FD" w:rsidP="00E43077">
      <w:pPr>
        <w:rPr>
          <w:rFonts w:ascii="宋体"/>
          <w:sz w:val="32"/>
          <w:szCs w:val="32"/>
        </w:rPr>
      </w:pPr>
    </w:p>
    <w:p w:rsidR="001741FD" w:rsidRDefault="001741FD" w:rsidP="00E43077">
      <w:pPr>
        <w:spacing w:line="600" w:lineRule="exact"/>
        <w:jc w:val="center"/>
        <w:rPr>
          <w:rFonts w:ascii="方正小标宋_GBK" w:eastAsia="方正小标宋_GBK" w:hAnsi="仿宋"/>
          <w:sz w:val="44"/>
          <w:szCs w:val="44"/>
        </w:rPr>
      </w:pPr>
      <w:r>
        <w:rPr>
          <w:rFonts w:ascii="方正小标宋_GBK" w:eastAsia="方正小标宋_GBK" w:hAnsi="仿宋" w:cs="方正小标宋_GBK" w:hint="eastAsia"/>
          <w:sz w:val="44"/>
          <w:szCs w:val="44"/>
        </w:rPr>
        <w:t>广西壮族</w:t>
      </w:r>
      <w:r w:rsidRPr="003B64F9">
        <w:rPr>
          <w:rFonts w:ascii="方正小标宋_GBK" w:eastAsia="方正小标宋_GBK" w:hAnsi="仿宋" w:cs="方正小标宋_GBK" w:hint="eastAsia"/>
          <w:sz w:val="44"/>
          <w:szCs w:val="44"/>
        </w:rPr>
        <w:t>自治区公共资源交易中心</w:t>
      </w:r>
      <w:r w:rsidRPr="003B64F9">
        <w:rPr>
          <w:rFonts w:ascii="方正小标宋_GBK" w:eastAsia="方正小标宋_GBK" w:hAnsi="仿宋" w:cs="方正小标宋_GBK"/>
          <w:sz w:val="44"/>
          <w:szCs w:val="44"/>
        </w:rPr>
        <w:t>201</w:t>
      </w:r>
      <w:r w:rsidR="00822ED9">
        <w:rPr>
          <w:rFonts w:ascii="方正小标宋_GBK" w:eastAsia="方正小标宋_GBK" w:hAnsi="仿宋" w:cs="方正小标宋_GBK" w:hint="eastAsia"/>
          <w:sz w:val="44"/>
          <w:szCs w:val="44"/>
        </w:rPr>
        <w:t>9</w:t>
      </w:r>
      <w:r w:rsidRPr="003B64F9">
        <w:rPr>
          <w:rFonts w:ascii="方正小标宋_GBK" w:eastAsia="方正小标宋_GBK" w:hAnsi="仿宋" w:cs="方正小标宋_GBK" w:hint="eastAsia"/>
          <w:sz w:val="44"/>
          <w:szCs w:val="44"/>
        </w:rPr>
        <w:t>年</w:t>
      </w:r>
    </w:p>
    <w:p w:rsidR="001741FD" w:rsidRPr="003B64F9" w:rsidRDefault="001741FD" w:rsidP="00E43077">
      <w:pPr>
        <w:spacing w:line="60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3B64F9">
        <w:rPr>
          <w:rFonts w:ascii="方正小标宋_GBK" w:eastAsia="方正小标宋_GBK" w:hAnsi="仿宋" w:cs="方正小标宋_GBK" w:hint="eastAsia"/>
          <w:sz w:val="44"/>
          <w:szCs w:val="44"/>
        </w:rPr>
        <w:t>公开招聘编制外工作人员岗位信息表</w:t>
      </w:r>
    </w:p>
    <w:p w:rsidR="001741FD" w:rsidRPr="00D83C22" w:rsidRDefault="001741FD" w:rsidP="00E43077">
      <w:pPr>
        <w:jc w:val="center"/>
        <w:rPr>
          <w:rFonts w:ascii="方正小标宋简体" w:eastAsia="方正小标宋简体" w:hAnsi="仿宋"/>
          <w:sz w:val="36"/>
          <w:szCs w:val="36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251"/>
        <w:gridCol w:w="917"/>
        <w:gridCol w:w="1980"/>
        <w:gridCol w:w="1620"/>
        <w:gridCol w:w="2700"/>
      </w:tblGrid>
      <w:tr w:rsidR="00824056" w:rsidRPr="00340DF4" w:rsidTr="00E238E2">
        <w:trPr>
          <w:trHeight w:val="570"/>
        </w:trPr>
        <w:tc>
          <w:tcPr>
            <w:tcW w:w="2251" w:type="dxa"/>
            <w:tcBorders>
              <w:top w:val="single" w:sz="4" w:space="0" w:color="auto"/>
            </w:tcBorders>
            <w:vAlign w:val="center"/>
          </w:tcPr>
          <w:p w:rsidR="00824056" w:rsidRPr="00340DF4" w:rsidRDefault="00824056" w:rsidP="00E238E2">
            <w:pPr>
              <w:widowControl/>
              <w:spacing w:line="340" w:lineRule="exact"/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 w:rsidRPr="00340DF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917" w:type="dxa"/>
            <w:tcBorders>
              <w:top w:val="single" w:sz="4" w:space="0" w:color="auto"/>
            </w:tcBorders>
            <w:vAlign w:val="center"/>
          </w:tcPr>
          <w:p w:rsidR="00824056" w:rsidRPr="00340DF4" w:rsidRDefault="00824056" w:rsidP="00E238E2">
            <w:pPr>
              <w:widowControl/>
              <w:spacing w:line="340" w:lineRule="exact"/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招聘</w:t>
            </w:r>
            <w:r w:rsidRPr="00340DF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824056" w:rsidRPr="00340DF4" w:rsidRDefault="00824056" w:rsidP="00E238E2">
            <w:pPr>
              <w:widowControl/>
              <w:spacing w:line="340" w:lineRule="exact"/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 w:rsidRPr="00340DF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824056" w:rsidRPr="00340DF4" w:rsidRDefault="00824056" w:rsidP="00E238E2">
            <w:pPr>
              <w:widowControl/>
              <w:spacing w:line="340" w:lineRule="exact"/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 w:rsidRPr="00340DF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824056" w:rsidRPr="00340DF4" w:rsidRDefault="00824056" w:rsidP="00E238E2">
            <w:pPr>
              <w:widowControl/>
              <w:spacing w:line="340" w:lineRule="exact"/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其它</w:t>
            </w:r>
            <w:r w:rsidRPr="00340DF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条件</w:t>
            </w:r>
          </w:p>
        </w:tc>
      </w:tr>
      <w:tr w:rsidR="00824056" w:rsidRPr="00340DF4" w:rsidTr="00E238E2">
        <w:trPr>
          <w:trHeight w:val="1418"/>
        </w:trPr>
        <w:tc>
          <w:tcPr>
            <w:tcW w:w="2251" w:type="dxa"/>
            <w:tcBorders>
              <w:bottom w:val="single" w:sz="4" w:space="0" w:color="auto"/>
            </w:tcBorders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340DF4">
              <w:rPr>
                <w:rFonts w:ascii="仿宋" w:eastAsia="仿宋" w:hAnsi="仿宋" w:cs="仿宋" w:hint="eastAsia"/>
                <w:sz w:val="32"/>
                <w:szCs w:val="32"/>
              </w:rPr>
              <w:t>建设工程交易部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业务</w:t>
            </w:r>
            <w:r w:rsidRPr="003B64F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岗位</w:t>
            </w:r>
          </w:p>
        </w:tc>
        <w:tc>
          <w:tcPr>
            <w:tcW w:w="917" w:type="dxa"/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3B64F9">
              <w:rPr>
                <w:rFonts w:ascii="仿宋" w:eastAsia="仿宋" w:hAnsi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1980" w:type="dxa"/>
            <w:vMerge w:val="restart"/>
            <w:vAlign w:val="center"/>
          </w:tcPr>
          <w:p w:rsidR="00824056" w:rsidRPr="003B64F9" w:rsidRDefault="00824056" w:rsidP="00E238E2">
            <w:pPr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3B64F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不限</w:t>
            </w:r>
          </w:p>
        </w:tc>
        <w:tc>
          <w:tcPr>
            <w:tcW w:w="1620" w:type="dxa"/>
            <w:vMerge w:val="restart"/>
            <w:vAlign w:val="center"/>
          </w:tcPr>
          <w:p w:rsidR="00824056" w:rsidRPr="003B64F9" w:rsidRDefault="00824056" w:rsidP="00E238E2">
            <w:pPr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大学本科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及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以上学历</w:t>
            </w:r>
          </w:p>
        </w:tc>
        <w:tc>
          <w:tcPr>
            <w:tcW w:w="2700" w:type="dxa"/>
            <w:vMerge w:val="restart"/>
            <w:vAlign w:val="center"/>
          </w:tcPr>
          <w:p w:rsidR="0059167B" w:rsidRPr="003B64F9" w:rsidRDefault="0059167B" w:rsidP="0059167B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  <w:r w:rsidRPr="003B64F9">
              <w:rPr>
                <w:rFonts w:ascii="仿宋" w:eastAsia="仿宋" w:hAnsi="仿宋" w:cs="仿宋"/>
                <w:sz w:val="28"/>
                <w:szCs w:val="28"/>
              </w:rPr>
              <w:t>1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、工作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年限不限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  <w:p w:rsidR="00824056" w:rsidRPr="003B64F9" w:rsidRDefault="0059167B" w:rsidP="0059167B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  <w:r w:rsidRPr="003B64F9">
              <w:rPr>
                <w:rFonts w:ascii="仿宋" w:eastAsia="仿宋" w:hAnsi="仿宋" w:cs="仿宋"/>
                <w:sz w:val="28"/>
                <w:szCs w:val="28"/>
              </w:rPr>
              <w:t>2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Pr="003B64F9">
              <w:rPr>
                <w:rFonts w:ascii="仿宋" w:eastAsia="仿宋" w:hAnsi="仿宋" w:cs="仿宋"/>
                <w:sz w:val="28"/>
                <w:szCs w:val="28"/>
              </w:rPr>
              <w:t>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84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 w:rsidRPr="003B64F9">
              <w:rPr>
                <w:rFonts w:ascii="仿宋" w:eastAsia="仿宋" w:hAnsi="仿宋" w:cs="仿宋"/>
                <w:sz w:val="28"/>
                <w:szCs w:val="28"/>
              </w:rPr>
              <w:t>1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日后出生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（财务岗位放宽至1979年1月1日后出生）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  <w:tr w:rsidR="00824056" w:rsidRPr="00340DF4" w:rsidTr="00E238E2">
        <w:trPr>
          <w:trHeight w:val="1418"/>
        </w:trPr>
        <w:tc>
          <w:tcPr>
            <w:tcW w:w="2251" w:type="dxa"/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C31E88">
              <w:rPr>
                <w:rFonts w:ascii="仿宋" w:eastAsia="仿宋" w:hAnsi="仿宋" w:cs="仿宋" w:hint="eastAsia"/>
                <w:sz w:val="32"/>
                <w:szCs w:val="32"/>
              </w:rPr>
              <w:t>药品和医疗器械集中采购部</w:t>
            </w:r>
            <w:r w:rsidRPr="003B64F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业务岗位</w:t>
            </w:r>
          </w:p>
        </w:tc>
        <w:tc>
          <w:tcPr>
            <w:tcW w:w="917" w:type="dxa"/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980" w:type="dxa"/>
            <w:vMerge/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824056" w:rsidRPr="003B64F9" w:rsidRDefault="00824056" w:rsidP="00E238E2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824056" w:rsidRPr="003B64F9" w:rsidRDefault="00824056" w:rsidP="00E238E2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24056" w:rsidRPr="00340DF4" w:rsidTr="00E238E2">
        <w:trPr>
          <w:trHeight w:val="2580"/>
        </w:trPr>
        <w:tc>
          <w:tcPr>
            <w:tcW w:w="2251" w:type="dxa"/>
            <w:tcBorders>
              <w:bottom w:val="single" w:sz="4" w:space="0" w:color="auto"/>
            </w:tcBorders>
            <w:vAlign w:val="center"/>
          </w:tcPr>
          <w:p w:rsidR="00824056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3B64F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财务部</w:t>
            </w:r>
          </w:p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3B64F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财务岗位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财会类专业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；非财会类专业（需</w:t>
            </w:r>
            <w:r w:rsidR="0059167B">
              <w:rPr>
                <w:rFonts w:ascii="仿宋" w:eastAsia="仿宋" w:hAnsi="仿宋" w:cs="仿宋" w:hint="eastAsia"/>
                <w:sz w:val="28"/>
                <w:szCs w:val="28"/>
              </w:rPr>
              <w:t>至少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具有</w:t>
            </w:r>
            <w:r w:rsidRPr="003B64F9">
              <w:rPr>
                <w:rFonts w:ascii="仿宋" w:eastAsia="仿宋" w:hAnsi="仿宋" w:cs="仿宋" w:hint="eastAsia"/>
                <w:sz w:val="28"/>
                <w:szCs w:val="28"/>
              </w:rPr>
              <w:t>会计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初级职称）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824056" w:rsidRPr="003B64F9" w:rsidRDefault="00824056" w:rsidP="00E238E2">
            <w:pPr>
              <w:widowControl/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24056" w:rsidRPr="003B64F9" w:rsidRDefault="00824056" w:rsidP="00E238E2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824056" w:rsidRPr="00824056" w:rsidRDefault="00824056" w:rsidP="00691C4F">
      <w:pPr>
        <w:widowControl/>
        <w:spacing w:line="460" w:lineRule="exact"/>
        <w:jc w:val="left"/>
        <w:rPr>
          <w:rFonts w:ascii="宋体"/>
          <w:sz w:val="32"/>
          <w:szCs w:val="32"/>
        </w:rPr>
      </w:pPr>
    </w:p>
    <w:p w:rsidR="001741FD" w:rsidRPr="00905861" w:rsidRDefault="001741FD" w:rsidP="001C28A3">
      <w:pPr>
        <w:widowControl/>
        <w:spacing w:line="460" w:lineRule="exact"/>
        <w:jc w:val="left"/>
        <w:rPr>
          <w:rFonts w:ascii="宋体"/>
          <w:sz w:val="18"/>
          <w:szCs w:val="18"/>
        </w:rPr>
      </w:pPr>
    </w:p>
    <w:sectPr w:rsidR="001741FD" w:rsidRPr="00905861" w:rsidSect="007A45AB">
      <w:footerReference w:type="even" r:id="rId6"/>
      <w:footerReference w:type="default" r:id="rId7"/>
      <w:pgSz w:w="11906" w:h="16838" w:code="9"/>
      <w:pgMar w:top="1440" w:right="1588" w:bottom="1440" w:left="1588" w:header="1701" w:footer="170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D2B" w:rsidRDefault="00A42D2B">
      <w:r>
        <w:separator/>
      </w:r>
    </w:p>
  </w:endnote>
  <w:endnote w:type="continuationSeparator" w:id="1">
    <w:p w:rsidR="00A42D2B" w:rsidRDefault="00A42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1FD" w:rsidRPr="00512DC8" w:rsidRDefault="00665824" w:rsidP="00E43554">
    <w:pPr>
      <w:pStyle w:val="a4"/>
      <w:framePr w:wrap="auto" w:vAnchor="text" w:hAnchor="margin" w:xAlign="outside" w:y="1"/>
      <w:rPr>
        <w:rStyle w:val="a5"/>
        <w:rFonts w:ascii="宋体"/>
        <w:sz w:val="28"/>
        <w:szCs w:val="28"/>
      </w:rPr>
    </w:pPr>
    <w:r w:rsidRPr="00512DC8">
      <w:rPr>
        <w:rStyle w:val="a5"/>
        <w:rFonts w:ascii="宋体" w:hAnsi="宋体" w:cs="宋体"/>
        <w:sz w:val="28"/>
        <w:szCs w:val="28"/>
      </w:rPr>
      <w:fldChar w:fldCharType="begin"/>
    </w:r>
    <w:r w:rsidR="001741FD" w:rsidRPr="00512DC8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512DC8">
      <w:rPr>
        <w:rStyle w:val="a5"/>
        <w:rFonts w:ascii="宋体" w:hAnsi="宋体" w:cs="宋体"/>
        <w:sz w:val="28"/>
        <w:szCs w:val="28"/>
      </w:rPr>
      <w:fldChar w:fldCharType="separate"/>
    </w:r>
    <w:r w:rsidR="001C28A3">
      <w:rPr>
        <w:rStyle w:val="a5"/>
        <w:rFonts w:ascii="宋体" w:hAnsi="宋体" w:cs="宋体"/>
        <w:noProof/>
        <w:sz w:val="28"/>
        <w:szCs w:val="28"/>
      </w:rPr>
      <w:t>- 2 -</w:t>
    </w:r>
    <w:r w:rsidRPr="00512DC8">
      <w:rPr>
        <w:rStyle w:val="a5"/>
        <w:rFonts w:ascii="宋体" w:hAnsi="宋体" w:cs="宋体"/>
        <w:sz w:val="28"/>
        <w:szCs w:val="28"/>
      </w:rPr>
      <w:fldChar w:fldCharType="end"/>
    </w:r>
  </w:p>
  <w:p w:rsidR="001741FD" w:rsidRDefault="001741FD" w:rsidP="00512DC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1FD" w:rsidRPr="00512DC8" w:rsidRDefault="00665824" w:rsidP="00E43554">
    <w:pPr>
      <w:pStyle w:val="a4"/>
      <w:framePr w:wrap="auto" w:vAnchor="text" w:hAnchor="margin" w:xAlign="outside" w:y="1"/>
      <w:rPr>
        <w:rStyle w:val="a5"/>
        <w:rFonts w:ascii="宋体"/>
        <w:sz w:val="28"/>
        <w:szCs w:val="28"/>
      </w:rPr>
    </w:pPr>
    <w:r w:rsidRPr="00512DC8">
      <w:rPr>
        <w:rStyle w:val="a5"/>
        <w:rFonts w:ascii="宋体" w:hAnsi="宋体" w:cs="宋体"/>
        <w:sz w:val="28"/>
        <w:szCs w:val="28"/>
      </w:rPr>
      <w:fldChar w:fldCharType="begin"/>
    </w:r>
    <w:r w:rsidR="001741FD" w:rsidRPr="00512DC8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512DC8">
      <w:rPr>
        <w:rStyle w:val="a5"/>
        <w:rFonts w:ascii="宋体" w:hAnsi="宋体" w:cs="宋体"/>
        <w:sz w:val="28"/>
        <w:szCs w:val="28"/>
      </w:rPr>
      <w:fldChar w:fldCharType="separate"/>
    </w:r>
    <w:r w:rsidR="001C28A3">
      <w:rPr>
        <w:rStyle w:val="a5"/>
        <w:rFonts w:ascii="宋体" w:hAnsi="宋体" w:cs="宋体"/>
        <w:noProof/>
        <w:sz w:val="28"/>
        <w:szCs w:val="28"/>
      </w:rPr>
      <w:t>- 1 -</w:t>
    </w:r>
    <w:r w:rsidRPr="00512DC8">
      <w:rPr>
        <w:rStyle w:val="a5"/>
        <w:rFonts w:ascii="宋体" w:hAnsi="宋体" w:cs="宋体"/>
        <w:sz w:val="28"/>
        <w:szCs w:val="28"/>
      </w:rPr>
      <w:fldChar w:fldCharType="end"/>
    </w:r>
  </w:p>
  <w:p w:rsidR="001741FD" w:rsidRDefault="001741FD" w:rsidP="00512DC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D2B" w:rsidRDefault="00A42D2B">
      <w:r>
        <w:separator/>
      </w:r>
    </w:p>
  </w:footnote>
  <w:footnote w:type="continuationSeparator" w:id="1">
    <w:p w:rsidR="00A42D2B" w:rsidRDefault="00A42D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E51"/>
    <w:rsid w:val="00004F87"/>
    <w:rsid w:val="00013F97"/>
    <w:rsid w:val="00015C43"/>
    <w:rsid w:val="0001682F"/>
    <w:rsid w:val="00025DD8"/>
    <w:rsid w:val="00027D45"/>
    <w:rsid w:val="00031778"/>
    <w:rsid w:val="0006524A"/>
    <w:rsid w:val="000701FE"/>
    <w:rsid w:val="000718EB"/>
    <w:rsid w:val="00084438"/>
    <w:rsid w:val="000845A9"/>
    <w:rsid w:val="0008540A"/>
    <w:rsid w:val="00096CEA"/>
    <w:rsid w:val="000C47DE"/>
    <w:rsid w:val="000C67F6"/>
    <w:rsid w:val="000D1E68"/>
    <w:rsid w:val="000D2AF9"/>
    <w:rsid w:val="000F1847"/>
    <w:rsid w:val="00112591"/>
    <w:rsid w:val="001125C4"/>
    <w:rsid w:val="001254BE"/>
    <w:rsid w:val="001332BC"/>
    <w:rsid w:val="00140E93"/>
    <w:rsid w:val="00146400"/>
    <w:rsid w:val="00147C3A"/>
    <w:rsid w:val="00157A7C"/>
    <w:rsid w:val="001665E1"/>
    <w:rsid w:val="00170227"/>
    <w:rsid w:val="001741FD"/>
    <w:rsid w:val="001747F3"/>
    <w:rsid w:val="001800DD"/>
    <w:rsid w:val="00182351"/>
    <w:rsid w:val="00196DDA"/>
    <w:rsid w:val="001A045A"/>
    <w:rsid w:val="001A1ECA"/>
    <w:rsid w:val="001A1F3F"/>
    <w:rsid w:val="001A3BAC"/>
    <w:rsid w:val="001B4398"/>
    <w:rsid w:val="001C28A3"/>
    <w:rsid w:val="001D3AB0"/>
    <w:rsid w:val="001D7BBE"/>
    <w:rsid w:val="001F4C34"/>
    <w:rsid w:val="001F4D39"/>
    <w:rsid w:val="0020660A"/>
    <w:rsid w:val="002200B4"/>
    <w:rsid w:val="00224F86"/>
    <w:rsid w:val="00226296"/>
    <w:rsid w:val="0022779F"/>
    <w:rsid w:val="00243BD9"/>
    <w:rsid w:val="0025531F"/>
    <w:rsid w:val="00272966"/>
    <w:rsid w:val="00276590"/>
    <w:rsid w:val="002829C8"/>
    <w:rsid w:val="002861E7"/>
    <w:rsid w:val="00297CF0"/>
    <w:rsid w:val="002A7D67"/>
    <w:rsid w:val="002B0E3F"/>
    <w:rsid w:val="002B238A"/>
    <w:rsid w:val="002B4BE6"/>
    <w:rsid w:val="002C01D5"/>
    <w:rsid w:val="002C3ECE"/>
    <w:rsid w:val="002C4F9A"/>
    <w:rsid w:val="002D2EE7"/>
    <w:rsid w:val="002D5C51"/>
    <w:rsid w:val="002D7063"/>
    <w:rsid w:val="002E1772"/>
    <w:rsid w:val="002E5F01"/>
    <w:rsid w:val="002E771A"/>
    <w:rsid w:val="00300BFB"/>
    <w:rsid w:val="003048E1"/>
    <w:rsid w:val="00304D76"/>
    <w:rsid w:val="003106D7"/>
    <w:rsid w:val="00312131"/>
    <w:rsid w:val="003143A8"/>
    <w:rsid w:val="00330AF8"/>
    <w:rsid w:val="00333B50"/>
    <w:rsid w:val="003344E9"/>
    <w:rsid w:val="00336495"/>
    <w:rsid w:val="00340DF4"/>
    <w:rsid w:val="00346808"/>
    <w:rsid w:val="00353B5F"/>
    <w:rsid w:val="003548DA"/>
    <w:rsid w:val="0036462C"/>
    <w:rsid w:val="003704B6"/>
    <w:rsid w:val="00372930"/>
    <w:rsid w:val="00386232"/>
    <w:rsid w:val="003957BA"/>
    <w:rsid w:val="003A0CAA"/>
    <w:rsid w:val="003A1E28"/>
    <w:rsid w:val="003A37CE"/>
    <w:rsid w:val="003A4787"/>
    <w:rsid w:val="003B64F9"/>
    <w:rsid w:val="003C0C85"/>
    <w:rsid w:val="003C370B"/>
    <w:rsid w:val="003C7D73"/>
    <w:rsid w:val="003F4A02"/>
    <w:rsid w:val="003F6C40"/>
    <w:rsid w:val="004053CE"/>
    <w:rsid w:val="0040689B"/>
    <w:rsid w:val="00411624"/>
    <w:rsid w:val="0041764C"/>
    <w:rsid w:val="00430F2A"/>
    <w:rsid w:val="00432551"/>
    <w:rsid w:val="004327BF"/>
    <w:rsid w:val="00441AC3"/>
    <w:rsid w:val="00452FF0"/>
    <w:rsid w:val="004805CC"/>
    <w:rsid w:val="00481D65"/>
    <w:rsid w:val="0049097F"/>
    <w:rsid w:val="00492F19"/>
    <w:rsid w:val="00493396"/>
    <w:rsid w:val="004C4689"/>
    <w:rsid w:val="004C4DE9"/>
    <w:rsid w:val="004C60F7"/>
    <w:rsid w:val="004D5898"/>
    <w:rsid w:val="004E6EAD"/>
    <w:rsid w:val="004F19A1"/>
    <w:rsid w:val="00501DE7"/>
    <w:rsid w:val="00504F39"/>
    <w:rsid w:val="00512DC8"/>
    <w:rsid w:val="0051339F"/>
    <w:rsid w:val="00532205"/>
    <w:rsid w:val="00540DD5"/>
    <w:rsid w:val="00544E15"/>
    <w:rsid w:val="00547FBF"/>
    <w:rsid w:val="00561ECC"/>
    <w:rsid w:val="00565C61"/>
    <w:rsid w:val="00571F35"/>
    <w:rsid w:val="005841F8"/>
    <w:rsid w:val="00585543"/>
    <w:rsid w:val="0059167B"/>
    <w:rsid w:val="00596820"/>
    <w:rsid w:val="005A1839"/>
    <w:rsid w:val="005A39A7"/>
    <w:rsid w:val="005B13C6"/>
    <w:rsid w:val="005C0F1F"/>
    <w:rsid w:val="005C2533"/>
    <w:rsid w:val="005C47AD"/>
    <w:rsid w:val="005D4300"/>
    <w:rsid w:val="005F1866"/>
    <w:rsid w:val="00614FFE"/>
    <w:rsid w:val="00623F03"/>
    <w:rsid w:val="006246D9"/>
    <w:rsid w:val="00627D12"/>
    <w:rsid w:val="00634A67"/>
    <w:rsid w:val="00665016"/>
    <w:rsid w:val="00665824"/>
    <w:rsid w:val="00665BB2"/>
    <w:rsid w:val="0067071B"/>
    <w:rsid w:val="00673E51"/>
    <w:rsid w:val="00684DC2"/>
    <w:rsid w:val="00691C4F"/>
    <w:rsid w:val="006A08F0"/>
    <w:rsid w:val="006A71CB"/>
    <w:rsid w:val="006B42FF"/>
    <w:rsid w:val="006B6190"/>
    <w:rsid w:val="006B7CAC"/>
    <w:rsid w:val="006C0E71"/>
    <w:rsid w:val="006C2469"/>
    <w:rsid w:val="006E16C5"/>
    <w:rsid w:val="006E1B7C"/>
    <w:rsid w:val="006F236B"/>
    <w:rsid w:val="00707CA4"/>
    <w:rsid w:val="007271EC"/>
    <w:rsid w:val="00731240"/>
    <w:rsid w:val="00735AAE"/>
    <w:rsid w:val="007602A4"/>
    <w:rsid w:val="00761E92"/>
    <w:rsid w:val="0078778C"/>
    <w:rsid w:val="00790755"/>
    <w:rsid w:val="00791996"/>
    <w:rsid w:val="007A1507"/>
    <w:rsid w:val="007A45AB"/>
    <w:rsid w:val="007B18F4"/>
    <w:rsid w:val="007B27F4"/>
    <w:rsid w:val="007C251B"/>
    <w:rsid w:val="007C29AB"/>
    <w:rsid w:val="007C38CC"/>
    <w:rsid w:val="007C40B4"/>
    <w:rsid w:val="007D285A"/>
    <w:rsid w:val="007D535B"/>
    <w:rsid w:val="007D6244"/>
    <w:rsid w:val="007E0EF6"/>
    <w:rsid w:val="007E7D0A"/>
    <w:rsid w:val="007F4863"/>
    <w:rsid w:val="007F7448"/>
    <w:rsid w:val="00802DF4"/>
    <w:rsid w:val="008034FC"/>
    <w:rsid w:val="0080422C"/>
    <w:rsid w:val="008042D8"/>
    <w:rsid w:val="00822ED9"/>
    <w:rsid w:val="008232CB"/>
    <w:rsid w:val="008232F3"/>
    <w:rsid w:val="00824056"/>
    <w:rsid w:val="00851E43"/>
    <w:rsid w:val="00852F4C"/>
    <w:rsid w:val="00863E06"/>
    <w:rsid w:val="008724EF"/>
    <w:rsid w:val="00873BC7"/>
    <w:rsid w:val="008859CA"/>
    <w:rsid w:val="008A12E3"/>
    <w:rsid w:val="008B1709"/>
    <w:rsid w:val="008B2C4E"/>
    <w:rsid w:val="008D0835"/>
    <w:rsid w:val="008D2E5D"/>
    <w:rsid w:val="00905861"/>
    <w:rsid w:val="00914695"/>
    <w:rsid w:val="0091529C"/>
    <w:rsid w:val="009161F8"/>
    <w:rsid w:val="009165B2"/>
    <w:rsid w:val="009327A3"/>
    <w:rsid w:val="00942F84"/>
    <w:rsid w:val="0094468B"/>
    <w:rsid w:val="009462C3"/>
    <w:rsid w:val="00960D5D"/>
    <w:rsid w:val="009765EA"/>
    <w:rsid w:val="00986635"/>
    <w:rsid w:val="00990142"/>
    <w:rsid w:val="00993B63"/>
    <w:rsid w:val="009A36E7"/>
    <w:rsid w:val="009A66F3"/>
    <w:rsid w:val="009A6911"/>
    <w:rsid w:val="009C3DDD"/>
    <w:rsid w:val="009D04F4"/>
    <w:rsid w:val="009D06EE"/>
    <w:rsid w:val="009D753A"/>
    <w:rsid w:val="009F09C5"/>
    <w:rsid w:val="009F6172"/>
    <w:rsid w:val="00A04278"/>
    <w:rsid w:val="00A074D6"/>
    <w:rsid w:val="00A25F5B"/>
    <w:rsid w:val="00A42D2B"/>
    <w:rsid w:val="00A43678"/>
    <w:rsid w:val="00A73200"/>
    <w:rsid w:val="00A7411F"/>
    <w:rsid w:val="00A7420A"/>
    <w:rsid w:val="00A9195C"/>
    <w:rsid w:val="00A93AA2"/>
    <w:rsid w:val="00A9495F"/>
    <w:rsid w:val="00A95F82"/>
    <w:rsid w:val="00AA2062"/>
    <w:rsid w:val="00AB21BA"/>
    <w:rsid w:val="00AB607B"/>
    <w:rsid w:val="00AD6030"/>
    <w:rsid w:val="00AE5122"/>
    <w:rsid w:val="00AF7189"/>
    <w:rsid w:val="00B20BBE"/>
    <w:rsid w:val="00B31ED4"/>
    <w:rsid w:val="00B368C2"/>
    <w:rsid w:val="00B376AA"/>
    <w:rsid w:val="00B42C1B"/>
    <w:rsid w:val="00B446B0"/>
    <w:rsid w:val="00B54872"/>
    <w:rsid w:val="00B55CC4"/>
    <w:rsid w:val="00B630F3"/>
    <w:rsid w:val="00B67279"/>
    <w:rsid w:val="00B715CD"/>
    <w:rsid w:val="00B87540"/>
    <w:rsid w:val="00B87F96"/>
    <w:rsid w:val="00B90378"/>
    <w:rsid w:val="00B93EFC"/>
    <w:rsid w:val="00BB4ECF"/>
    <w:rsid w:val="00BD3073"/>
    <w:rsid w:val="00BD7CDC"/>
    <w:rsid w:val="00C06277"/>
    <w:rsid w:val="00C14842"/>
    <w:rsid w:val="00C3528A"/>
    <w:rsid w:val="00C373B8"/>
    <w:rsid w:val="00C46A71"/>
    <w:rsid w:val="00C52116"/>
    <w:rsid w:val="00C64F4B"/>
    <w:rsid w:val="00C675F0"/>
    <w:rsid w:val="00C7233E"/>
    <w:rsid w:val="00C73C70"/>
    <w:rsid w:val="00C8030B"/>
    <w:rsid w:val="00C904E8"/>
    <w:rsid w:val="00C93364"/>
    <w:rsid w:val="00C9759B"/>
    <w:rsid w:val="00CA4141"/>
    <w:rsid w:val="00CC6A84"/>
    <w:rsid w:val="00CD0564"/>
    <w:rsid w:val="00CE394B"/>
    <w:rsid w:val="00D00F20"/>
    <w:rsid w:val="00D01241"/>
    <w:rsid w:val="00D01B37"/>
    <w:rsid w:val="00D047B4"/>
    <w:rsid w:val="00D157E6"/>
    <w:rsid w:val="00D16E40"/>
    <w:rsid w:val="00D20989"/>
    <w:rsid w:val="00D2105E"/>
    <w:rsid w:val="00D2697E"/>
    <w:rsid w:val="00D35D93"/>
    <w:rsid w:val="00D40BFF"/>
    <w:rsid w:val="00D40EB7"/>
    <w:rsid w:val="00D447C7"/>
    <w:rsid w:val="00D5042A"/>
    <w:rsid w:val="00D50D74"/>
    <w:rsid w:val="00D519B5"/>
    <w:rsid w:val="00D55F3E"/>
    <w:rsid w:val="00D55F40"/>
    <w:rsid w:val="00D61DA9"/>
    <w:rsid w:val="00D65DC6"/>
    <w:rsid w:val="00D83C22"/>
    <w:rsid w:val="00D83DC3"/>
    <w:rsid w:val="00DA180E"/>
    <w:rsid w:val="00DC19AA"/>
    <w:rsid w:val="00DC3F1E"/>
    <w:rsid w:val="00DD3622"/>
    <w:rsid w:val="00DE7133"/>
    <w:rsid w:val="00DF3779"/>
    <w:rsid w:val="00E008CF"/>
    <w:rsid w:val="00E21ABB"/>
    <w:rsid w:val="00E23198"/>
    <w:rsid w:val="00E2531B"/>
    <w:rsid w:val="00E2790C"/>
    <w:rsid w:val="00E35FA5"/>
    <w:rsid w:val="00E376E4"/>
    <w:rsid w:val="00E43077"/>
    <w:rsid w:val="00E43554"/>
    <w:rsid w:val="00E57B80"/>
    <w:rsid w:val="00E65244"/>
    <w:rsid w:val="00E714D0"/>
    <w:rsid w:val="00E71F4E"/>
    <w:rsid w:val="00E8257A"/>
    <w:rsid w:val="00E82D55"/>
    <w:rsid w:val="00EA0B32"/>
    <w:rsid w:val="00EA0E27"/>
    <w:rsid w:val="00EA4CAF"/>
    <w:rsid w:val="00EC76A5"/>
    <w:rsid w:val="00ED2CD4"/>
    <w:rsid w:val="00EF1B8D"/>
    <w:rsid w:val="00EF23D5"/>
    <w:rsid w:val="00F03D9A"/>
    <w:rsid w:val="00F109D7"/>
    <w:rsid w:val="00F132BF"/>
    <w:rsid w:val="00F141D8"/>
    <w:rsid w:val="00F15258"/>
    <w:rsid w:val="00F4345E"/>
    <w:rsid w:val="00F447B2"/>
    <w:rsid w:val="00F55956"/>
    <w:rsid w:val="00F617E0"/>
    <w:rsid w:val="00F74C10"/>
    <w:rsid w:val="00F91CD8"/>
    <w:rsid w:val="00F9724C"/>
    <w:rsid w:val="00FA44C4"/>
    <w:rsid w:val="00FB1FC8"/>
    <w:rsid w:val="00FB61C3"/>
    <w:rsid w:val="00FC0D7E"/>
    <w:rsid w:val="00FC230F"/>
    <w:rsid w:val="00FD7A83"/>
    <w:rsid w:val="00FE00D7"/>
    <w:rsid w:val="00FE0AED"/>
    <w:rsid w:val="00FF1E5F"/>
    <w:rsid w:val="00FF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AA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224F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224F86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rsid w:val="003A4787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51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locked/>
    <w:rsid w:val="00E57B80"/>
    <w:rPr>
      <w:sz w:val="18"/>
      <w:szCs w:val="18"/>
    </w:rPr>
  </w:style>
  <w:style w:type="character" w:styleId="a5">
    <w:name w:val="page number"/>
    <w:basedOn w:val="a0"/>
    <w:uiPriority w:val="99"/>
    <w:rsid w:val="00512DC8"/>
  </w:style>
  <w:style w:type="paragraph" w:styleId="a6">
    <w:name w:val="header"/>
    <w:basedOn w:val="a"/>
    <w:link w:val="Char0"/>
    <w:uiPriority w:val="99"/>
    <w:rsid w:val="0051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locked/>
    <w:rsid w:val="00E57B80"/>
    <w:rPr>
      <w:sz w:val="18"/>
      <w:szCs w:val="18"/>
    </w:rPr>
  </w:style>
  <w:style w:type="paragraph" w:styleId="a7">
    <w:name w:val="Normal (Web)"/>
    <w:basedOn w:val="a"/>
    <w:uiPriority w:val="99"/>
    <w:rsid w:val="00F132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6">
    <w:name w:val="16"/>
    <w:basedOn w:val="a0"/>
    <w:uiPriority w:val="99"/>
    <w:rsid w:val="00F132BF"/>
    <w:rPr>
      <w:rFonts w:ascii="Times New Roman" w:hAnsi="Times New Roman" w:cs="Times New Roman"/>
      <w:color w:val="0000FF"/>
      <w:u w:val="single"/>
    </w:rPr>
  </w:style>
  <w:style w:type="character" w:customStyle="1" w:styleId="17">
    <w:name w:val="17"/>
    <w:basedOn w:val="a0"/>
    <w:uiPriority w:val="99"/>
    <w:rsid w:val="00F132BF"/>
    <w:rPr>
      <w:rFonts w:ascii="Times New Roman" w:hAnsi="Times New Roman" w:cs="Times New Roman"/>
      <w:b/>
      <w:bCs/>
    </w:rPr>
  </w:style>
  <w:style w:type="paragraph" w:styleId="a8">
    <w:name w:val="Date"/>
    <w:basedOn w:val="a"/>
    <w:next w:val="a"/>
    <w:link w:val="Char1"/>
    <w:uiPriority w:val="99"/>
    <w:rsid w:val="00B55CC4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locked/>
    <w:rsid w:val="00B55CC4"/>
    <w:rPr>
      <w:kern w:val="2"/>
      <w:sz w:val="24"/>
      <w:szCs w:val="24"/>
    </w:rPr>
  </w:style>
  <w:style w:type="character" w:customStyle="1" w:styleId="redtext2">
    <w:name w:val="red_text2"/>
    <w:basedOn w:val="a0"/>
    <w:uiPriority w:val="99"/>
    <w:rsid w:val="00B31ED4"/>
  </w:style>
  <w:style w:type="paragraph" w:styleId="a9">
    <w:name w:val="Balloon Text"/>
    <w:basedOn w:val="a"/>
    <w:link w:val="Char2"/>
    <w:uiPriority w:val="99"/>
    <w:semiHidden/>
    <w:rsid w:val="0099014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locked/>
    <w:rsid w:val="00990142"/>
    <w:rPr>
      <w:kern w:val="2"/>
      <w:sz w:val="18"/>
      <w:szCs w:val="18"/>
    </w:rPr>
  </w:style>
  <w:style w:type="character" w:styleId="aa">
    <w:name w:val="Strong"/>
    <w:basedOn w:val="a0"/>
    <w:uiPriority w:val="99"/>
    <w:qFormat/>
    <w:rsid w:val="00224F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4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4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广西公共资源交易中心2015年招聘编制外人员公告</dc:title>
  <dc:subject/>
  <dc:creator>曹山</dc:creator>
  <cp:keywords/>
  <dc:description/>
  <cp:lastModifiedBy>DELL</cp:lastModifiedBy>
  <cp:revision>122</cp:revision>
  <cp:lastPrinted>2018-02-07T01:43:00Z</cp:lastPrinted>
  <dcterms:created xsi:type="dcterms:W3CDTF">2018-08-20T07:47:00Z</dcterms:created>
  <dcterms:modified xsi:type="dcterms:W3CDTF">2019-07-09T06:40:00Z</dcterms:modified>
</cp:coreProperties>
</file>