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6F" w:rsidRPr="005F4ABF" w:rsidRDefault="007A316F" w:rsidP="007A316F">
      <w:pPr>
        <w:spacing w:line="580" w:lineRule="exact"/>
        <w:ind w:right="2560"/>
        <w:rPr>
          <w:rFonts w:ascii="方正黑体简体" w:eastAsia="方正黑体简体" w:hAnsi="Times New Roman" w:cs="Times New Roman"/>
          <w:sz w:val="32"/>
          <w:szCs w:val="32"/>
        </w:rPr>
      </w:pPr>
      <w:r w:rsidRPr="005F4ABF">
        <w:rPr>
          <w:rFonts w:ascii="方正黑体简体" w:eastAsia="方正黑体简体" w:hAnsi="Times New Roman" w:cs="Times New Roman" w:hint="eastAsia"/>
          <w:sz w:val="32"/>
          <w:szCs w:val="32"/>
        </w:rPr>
        <w:t>附件</w:t>
      </w:r>
    </w:p>
    <w:p w:rsidR="007A316F" w:rsidRDefault="007A316F" w:rsidP="007A316F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F4ABF">
        <w:rPr>
          <w:rFonts w:ascii="方正小标宋简体" w:eastAsia="方正小标宋简体" w:hAnsi="Times New Roman" w:cs="Times New Roman" w:hint="eastAsia"/>
          <w:sz w:val="44"/>
          <w:szCs w:val="44"/>
        </w:rPr>
        <w:t>招聘岗位情况表</w:t>
      </w:r>
    </w:p>
    <w:p w:rsidR="007A316F" w:rsidRDefault="007A316F" w:rsidP="007A316F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Style w:val="a3"/>
        <w:tblW w:w="13575" w:type="dxa"/>
        <w:tblLayout w:type="fixed"/>
        <w:tblLook w:val="04A0"/>
      </w:tblPr>
      <w:tblGrid>
        <w:gridCol w:w="988"/>
        <w:gridCol w:w="1984"/>
        <w:gridCol w:w="3232"/>
        <w:gridCol w:w="1559"/>
        <w:gridCol w:w="5812"/>
      </w:tblGrid>
      <w:tr w:rsidR="007A316F" w:rsidTr="007B1673">
        <w:tc>
          <w:tcPr>
            <w:tcW w:w="988" w:type="dxa"/>
            <w:vAlign w:val="bottom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bottom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招聘岗位</w:t>
            </w:r>
          </w:p>
        </w:tc>
        <w:tc>
          <w:tcPr>
            <w:tcW w:w="3232" w:type="dxa"/>
            <w:vAlign w:val="bottom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岗位职责</w:t>
            </w:r>
          </w:p>
        </w:tc>
        <w:tc>
          <w:tcPr>
            <w:tcW w:w="1559" w:type="dxa"/>
            <w:vAlign w:val="bottom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招聘人数</w:t>
            </w:r>
          </w:p>
        </w:tc>
        <w:tc>
          <w:tcPr>
            <w:tcW w:w="5812" w:type="dxa"/>
            <w:vAlign w:val="bottom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招聘条件</w:t>
            </w:r>
          </w:p>
        </w:tc>
      </w:tr>
      <w:tr w:rsidR="007A316F" w:rsidTr="007B1673">
        <w:trPr>
          <w:trHeight w:val="2489"/>
        </w:trPr>
        <w:tc>
          <w:tcPr>
            <w:tcW w:w="988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综合协办岗</w:t>
            </w:r>
          </w:p>
        </w:tc>
        <w:tc>
          <w:tcPr>
            <w:tcW w:w="3232" w:type="dxa"/>
            <w:vAlign w:val="center"/>
          </w:tcPr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协助起草综合文稿；完成综合协调工作；承办领导交办的其他事项。</w:t>
            </w:r>
          </w:p>
        </w:tc>
        <w:tc>
          <w:tcPr>
            <w:tcW w:w="1559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5812" w:type="dxa"/>
            <w:vAlign w:val="center"/>
          </w:tcPr>
          <w:p w:rsidR="007A316F" w:rsidRPr="00887163" w:rsidRDefault="007A316F" w:rsidP="007B1673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①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35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周岁以下（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1983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日之后出生），普通高等院校全日制</w:t>
            </w:r>
            <w:r w:rsidRPr="00887163"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大学本科及以上学历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（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2019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0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日前取得职位要求的毕业证书、学位证书等证书）</w:t>
            </w:r>
            <w:r w:rsidRPr="00887163"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专业要求：本科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--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中国语言文学类（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0501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）、新闻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传播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学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类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0503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）、管理学（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）；硕士研究生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—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中国语言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文学（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05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01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）、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新闻传播学（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0503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）、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管理学（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具有行政机关、企事业单位文秘综合岗位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工作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经验者优先。</w:t>
            </w:r>
          </w:p>
        </w:tc>
      </w:tr>
      <w:tr w:rsidR="007A316F" w:rsidTr="007B1673">
        <w:trPr>
          <w:trHeight w:val="1914"/>
        </w:trPr>
        <w:tc>
          <w:tcPr>
            <w:tcW w:w="988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财务协办岗</w:t>
            </w:r>
          </w:p>
        </w:tc>
        <w:tc>
          <w:tcPr>
            <w:tcW w:w="3232" w:type="dxa"/>
            <w:vAlign w:val="center"/>
          </w:tcPr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负责专户资金账务处理及资金审核；协助完成预决算工作；承办领导交办的其他事项。</w:t>
            </w:r>
          </w:p>
        </w:tc>
        <w:tc>
          <w:tcPr>
            <w:tcW w:w="1559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5812" w:type="dxa"/>
            <w:vAlign w:val="center"/>
          </w:tcPr>
          <w:p w:rsidR="007A316F" w:rsidRPr="00887163" w:rsidRDefault="007A316F" w:rsidP="007B1673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①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35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周岁以下（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1983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日之后出生），普通高等院校全日制</w:t>
            </w:r>
            <w:r w:rsidRPr="00887163"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大学本科学历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（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2019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日前取得职位要求的毕业证书、学位证书等证书）</w:t>
            </w:r>
            <w:r w:rsidRPr="00887163"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专业要求：工商管理类（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1202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）、经济学（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02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有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2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年及以上财务工作经验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（工作年限计算截止时间为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日）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④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具备初级会计师及以上职称。</w:t>
            </w:r>
          </w:p>
        </w:tc>
      </w:tr>
      <w:tr w:rsidR="007A316F" w:rsidTr="007B1673">
        <w:trPr>
          <w:trHeight w:val="1970"/>
        </w:trPr>
        <w:tc>
          <w:tcPr>
            <w:tcW w:w="988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规划管理协办岗</w:t>
            </w:r>
          </w:p>
        </w:tc>
        <w:tc>
          <w:tcPr>
            <w:tcW w:w="3232" w:type="dxa"/>
            <w:vAlign w:val="center"/>
          </w:tcPr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协助完成规划编制相关工作；承办领导交办的其他事项。</w:t>
            </w:r>
          </w:p>
        </w:tc>
        <w:tc>
          <w:tcPr>
            <w:tcW w:w="1559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5812" w:type="dxa"/>
            <w:vAlign w:val="center"/>
          </w:tcPr>
          <w:p w:rsidR="007A316F" w:rsidRPr="00887163" w:rsidRDefault="007A316F" w:rsidP="007B1673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①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35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周岁以下（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1983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日之后出生），普通高等院校全日制</w:t>
            </w:r>
            <w:r w:rsidRPr="00887163"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大学本科及以上学历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（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2019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 w:rsidRPr="00887163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日前取得职位要求的毕业证书、学位证书等证书）</w:t>
            </w:r>
            <w:r w:rsidRPr="00887163"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；</w:t>
            </w:r>
          </w:p>
          <w:p w:rsidR="007A316F" w:rsidRDefault="007A316F" w:rsidP="007B1673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专业要求：本科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--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建筑类（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0828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），农业经济管理类（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1203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）；硕士研究生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--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建筑学（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0813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）、城乡规划学（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0833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）、城市规划（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0853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）、。</w:t>
            </w:r>
          </w:p>
        </w:tc>
      </w:tr>
      <w:tr w:rsidR="007A316F" w:rsidTr="007B1673">
        <w:tc>
          <w:tcPr>
            <w:tcW w:w="988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984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招聘岗位</w:t>
            </w:r>
          </w:p>
        </w:tc>
        <w:tc>
          <w:tcPr>
            <w:tcW w:w="3232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岗位职责</w:t>
            </w:r>
          </w:p>
        </w:tc>
        <w:tc>
          <w:tcPr>
            <w:tcW w:w="1559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招聘人数</w:t>
            </w:r>
          </w:p>
        </w:tc>
        <w:tc>
          <w:tcPr>
            <w:tcW w:w="5812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招聘条件</w:t>
            </w:r>
          </w:p>
        </w:tc>
      </w:tr>
      <w:tr w:rsidR="007A316F" w:rsidTr="007B1673">
        <w:trPr>
          <w:trHeight w:val="1672"/>
        </w:trPr>
        <w:tc>
          <w:tcPr>
            <w:tcW w:w="988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乡镇协调协办岗</w:t>
            </w:r>
          </w:p>
        </w:tc>
        <w:tc>
          <w:tcPr>
            <w:tcW w:w="3232" w:type="dxa"/>
            <w:vAlign w:val="center"/>
          </w:tcPr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负责政策解读以及协调乡镇问题；承办领导交办的其他事项。</w:t>
            </w:r>
          </w:p>
        </w:tc>
        <w:tc>
          <w:tcPr>
            <w:tcW w:w="1559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5812" w:type="dxa"/>
            <w:vAlign w:val="center"/>
          </w:tcPr>
          <w:p w:rsidR="007A316F" w:rsidRDefault="007A316F" w:rsidP="007B1673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周岁以下（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1983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日之后出生），普通高等院校全日制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大学本科及以上学历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日前取得职位要求的毕业证书、学位证书等证书）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专业不限；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具有乡镇、信访工作经验者优先。</w:t>
            </w:r>
          </w:p>
        </w:tc>
      </w:tr>
      <w:tr w:rsidR="007A316F" w:rsidTr="007B1673">
        <w:trPr>
          <w:trHeight w:val="1978"/>
        </w:trPr>
        <w:tc>
          <w:tcPr>
            <w:tcW w:w="988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产业发展协办岗</w:t>
            </w:r>
          </w:p>
        </w:tc>
        <w:tc>
          <w:tcPr>
            <w:tcW w:w="3232" w:type="dxa"/>
            <w:vAlign w:val="center"/>
          </w:tcPr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协助完成产业项目招引；承办领导交办的其他事项。</w:t>
            </w:r>
          </w:p>
        </w:tc>
        <w:tc>
          <w:tcPr>
            <w:tcW w:w="1559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5812" w:type="dxa"/>
            <w:vAlign w:val="center"/>
          </w:tcPr>
          <w:p w:rsidR="007A316F" w:rsidRDefault="007A316F" w:rsidP="007B1673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周岁以下（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1983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日之后出生），普通高等院校全日制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大学本科及以上学历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日前取得职位要求的毕业证书、学位证书等证书）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；</w:t>
            </w:r>
          </w:p>
          <w:p w:rsidR="007A316F" w:rsidRDefault="007A316F" w:rsidP="007B1673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专业要求：本科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--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农学（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09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），管理学（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）；硕士研究生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--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农学（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09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）、管理学（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具有乡镇、信访工作经验者优先。</w:t>
            </w:r>
          </w:p>
        </w:tc>
      </w:tr>
      <w:tr w:rsidR="007A316F" w:rsidTr="007B1673">
        <w:trPr>
          <w:trHeight w:val="2247"/>
        </w:trPr>
        <w:tc>
          <w:tcPr>
            <w:tcW w:w="988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农业政策协办岗</w:t>
            </w:r>
          </w:p>
        </w:tc>
        <w:tc>
          <w:tcPr>
            <w:tcW w:w="3232" w:type="dxa"/>
            <w:vAlign w:val="center"/>
          </w:tcPr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协助完成农业政策起草；承办领导交办的其他事项。</w:t>
            </w:r>
          </w:p>
        </w:tc>
        <w:tc>
          <w:tcPr>
            <w:tcW w:w="1559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7A316F" w:rsidRDefault="007A316F" w:rsidP="007B1673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周岁以下（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1983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日之后出生），普通高等院校全日制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大学本科及以上学历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日前取得职位要求的毕业证书、学位证书等证书）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专业要求：本科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农学（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）、中国语言文学类（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0501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）、新闻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传播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类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0503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）；硕士研究生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农学（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）、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中国语言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文学（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05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01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）、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新闻传播学（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0503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）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具有农业类行政机关、企事业单位工作经验者优先。</w:t>
            </w:r>
          </w:p>
        </w:tc>
      </w:tr>
      <w:tr w:rsidR="007A316F" w:rsidTr="007B1673">
        <w:trPr>
          <w:trHeight w:val="1982"/>
        </w:trPr>
        <w:tc>
          <w:tcPr>
            <w:tcW w:w="988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项目管理协办岗</w:t>
            </w:r>
          </w:p>
        </w:tc>
        <w:tc>
          <w:tcPr>
            <w:tcW w:w="3232" w:type="dxa"/>
            <w:vAlign w:val="center"/>
          </w:tcPr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协助完成扶贫、移民建设项目监管工作；承办领导交办的其他事项。</w:t>
            </w:r>
          </w:p>
        </w:tc>
        <w:tc>
          <w:tcPr>
            <w:tcW w:w="1559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7A316F" w:rsidRDefault="007A316F" w:rsidP="007B1673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周岁以下（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1983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日之后出生），普通高等院校全日制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大学本科及以上学历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日前取得职位要求的毕业证书、学位证书等证书）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专业要求：本科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建筑类（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0828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）、管理科学与工程类（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1201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）。硕士研究生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建筑学（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0813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）、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建筑学（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0851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）、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土木工程（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0814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）、管理科学与工程（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1201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）。</w:t>
            </w:r>
          </w:p>
        </w:tc>
      </w:tr>
      <w:tr w:rsidR="007A316F" w:rsidTr="007B1673">
        <w:tc>
          <w:tcPr>
            <w:tcW w:w="988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984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招聘岗位</w:t>
            </w:r>
          </w:p>
        </w:tc>
        <w:tc>
          <w:tcPr>
            <w:tcW w:w="3232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岗位职责</w:t>
            </w:r>
          </w:p>
        </w:tc>
        <w:tc>
          <w:tcPr>
            <w:tcW w:w="1559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招聘人数</w:t>
            </w:r>
          </w:p>
        </w:tc>
        <w:tc>
          <w:tcPr>
            <w:tcW w:w="5812" w:type="dxa"/>
            <w:vAlign w:val="center"/>
          </w:tcPr>
          <w:p w:rsidR="007A316F" w:rsidRDefault="007A316F" w:rsidP="007B1673">
            <w:pPr>
              <w:spacing w:line="580" w:lineRule="exact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招聘条件</w:t>
            </w:r>
          </w:p>
        </w:tc>
      </w:tr>
      <w:tr w:rsidR="007A316F" w:rsidTr="007B1673">
        <w:trPr>
          <w:trHeight w:val="2097"/>
        </w:trPr>
        <w:tc>
          <w:tcPr>
            <w:tcW w:w="988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农业执法协办岗</w:t>
            </w:r>
          </w:p>
        </w:tc>
        <w:tc>
          <w:tcPr>
            <w:tcW w:w="3232" w:type="dxa"/>
            <w:vAlign w:val="center"/>
          </w:tcPr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协助完成农业安全执法、农资市场秩序整顿；承办领导交办的其他事项。</w:t>
            </w:r>
          </w:p>
        </w:tc>
        <w:tc>
          <w:tcPr>
            <w:tcW w:w="1559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7A316F" w:rsidRDefault="007A316F" w:rsidP="007B1673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周岁以下（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1983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日之后出生），普通高等院校全日制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大学本科及以上学历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日前取得职位要求的毕业证书、学位证书等证书）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专业要求：本科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农学（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）、法学（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）；硕士研究生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农学（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）、法学（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具有行政执法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经验者优先。</w:t>
            </w:r>
          </w:p>
        </w:tc>
      </w:tr>
      <w:tr w:rsidR="007A316F" w:rsidTr="007B1673">
        <w:trPr>
          <w:trHeight w:val="2537"/>
        </w:trPr>
        <w:tc>
          <w:tcPr>
            <w:tcW w:w="988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林业监管协办岗</w:t>
            </w:r>
          </w:p>
        </w:tc>
        <w:tc>
          <w:tcPr>
            <w:tcW w:w="3232" w:type="dxa"/>
            <w:vAlign w:val="center"/>
          </w:tcPr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协助开展林政资源管理、林业产业发展等工作，承办领导交办的其他事项。</w:t>
            </w:r>
          </w:p>
        </w:tc>
        <w:tc>
          <w:tcPr>
            <w:tcW w:w="1559" w:type="dxa"/>
            <w:vAlign w:val="center"/>
          </w:tcPr>
          <w:p w:rsidR="007A316F" w:rsidRDefault="007A316F" w:rsidP="007B167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7A316F" w:rsidRDefault="007A316F" w:rsidP="007B1673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周岁以下（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1983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日之后出生），普通高等院校全日制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大学本科及以上学历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1"/>
              </w:rPr>
              <w:t>日前取得职位要求的毕业证书、学位证书等证书）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1"/>
              </w:rPr>
              <w:t>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专业要求：本科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林学类（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0905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）、中国语言文学类（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0501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）、新闻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传播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类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0503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）；研究生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林学（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0907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）、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中国语言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文学（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05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01</w:t>
            </w:r>
            <w:r>
              <w:rPr>
                <w:rFonts w:ascii="Times New Roman" w:eastAsia="方正仿宋简体" w:hAnsi="Times New Roman" w:cs="Times New Roman"/>
                <w:sz w:val="24"/>
                <w:szCs w:val="21"/>
              </w:rPr>
              <w:t>）、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新闻传播学（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0503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1"/>
              </w:rPr>
              <w:t>）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；</w:t>
            </w:r>
          </w:p>
          <w:p w:rsidR="007A316F" w:rsidRDefault="007A316F" w:rsidP="007B1673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具有森林资源保护工作经历者、能熟练操作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ARCGIS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操作系统者优先。</w:t>
            </w:r>
          </w:p>
        </w:tc>
      </w:tr>
    </w:tbl>
    <w:p w:rsidR="007A316F" w:rsidRPr="00B14D5E" w:rsidRDefault="007A316F" w:rsidP="007A316F">
      <w:pPr>
        <w:spacing w:line="500" w:lineRule="exact"/>
        <w:jc w:val="left"/>
        <w:rPr>
          <w:rFonts w:ascii="Times New Roman" w:eastAsia="方正仿宋简体" w:hAnsi="Times New Roman" w:cs="Times New Roman"/>
          <w:color w:val="333333"/>
          <w:sz w:val="23"/>
          <w:szCs w:val="23"/>
          <w:shd w:val="clear" w:color="auto" w:fill="FFFFFF"/>
        </w:rPr>
      </w:pPr>
    </w:p>
    <w:p w:rsidR="007A316F" w:rsidRPr="00096252" w:rsidRDefault="007A316F" w:rsidP="007A316F">
      <w:pPr>
        <w:spacing w:line="5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</w:p>
    <w:p w:rsidR="007A316F" w:rsidRPr="00A1750D" w:rsidRDefault="007A316F" w:rsidP="007A316F">
      <w:pPr>
        <w:spacing w:line="580" w:lineRule="exact"/>
        <w:jc w:val="lef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7A316F" w:rsidRPr="00C5272A" w:rsidRDefault="007A316F" w:rsidP="007A316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A316F" w:rsidRPr="00205FC5" w:rsidRDefault="007A316F" w:rsidP="007A316F"/>
    <w:p w:rsidR="00167CB8" w:rsidRPr="007A316F" w:rsidRDefault="00167CB8"/>
    <w:sectPr w:rsidR="00167CB8" w:rsidRPr="007A316F" w:rsidSect="000A0F5D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16F"/>
    <w:rsid w:val="00167CB8"/>
    <w:rsid w:val="007A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A3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2019-07-10T01:23:00Z</dcterms:created>
  <dcterms:modified xsi:type="dcterms:W3CDTF">2019-07-10T01:23:00Z</dcterms:modified>
</cp:coreProperties>
</file>