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宋体" w:hAnsi="宋体"/>
          <w:b/>
          <w:bCs/>
          <w:sz w:val="24"/>
          <w:szCs w:val="24"/>
        </w:rPr>
      </w:pPr>
      <w:bookmarkStart w:id="0" w:name="_GoBack"/>
      <w:bookmarkEnd w:id="0"/>
    </w:p>
    <w:p>
      <w:pPr>
        <w:spacing w:line="48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附件1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成都高新福田乡九年义务教育学校招聘临聘教师报名表</w:t>
      </w:r>
    </w:p>
    <w:tbl>
      <w:tblPr>
        <w:tblStyle w:val="2"/>
        <w:tblW w:w="972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34"/>
        <w:gridCol w:w="475"/>
        <w:gridCol w:w="873"/>
        <w:gridCol w:w="215"/>
        <w:gridCol w:w="573"/>
        <w:gridCol w:w="1104"/>
        <w:gridCol w:w="1281"/>
        <w:gridCol w:w="154"/>
        <w:gridCol w:w="242"/>
        <w:gridCol w:w="502"/>
        <w:gridCol w:w="1001"/>
        <w:gridCol w:w="18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3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24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5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12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0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5945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7752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9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  员基本信息</w:t>
            </w:r>
          </w:p>
        </w:tc>
        <w:tc>
          <w:tcPr>
            <w:tcW w:w="7752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6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55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简历</w:t>
            </w:r>
          </w:p>
        </w:tc>
        <w:tc>
          <w:tcPr>
            <w:tcW w:w="8761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爱好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特长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获奖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8761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  <w:sz w:val="24"/>
          <w:szCs w:val="24"/>
        </w:rPr>
        <w:t xml:space="preserve">报名时间：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20A5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621</Words>
  <Characters>677</Characters>
  <Paragraphs>118</Paragraphs>
  <TotalTime>46</TotalTime>
  <ScaleCrop>false</ScaleCrop>
  <LinksUpToDate>false</LinksUpToDate>
  <CharactersWithSpaces>717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2018-08-02T06:15:00Z</dcterms:created>
  <dc:creator>Administrator</dc:creator>
  <cp:lastModifiedBy>小师</cp:lastModifiedBy>
  <dcterms:modified xsi:type="dcterms:W3CDTF">2019-07-24T07:38:35Z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