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hd w:val="clear" w:color="auto" w:fill="FFFFFF"/>
        <w:spacing w:beforeAutospacing="0" w:after="180" w:afterAutospacing="0" w:line="27" w:lineRule="atLeast"/>
        <w:ind w:firstLine="420"/>
        <w:jc w:val="center"/>
        <w:rPr>
          <w:rFonts w:hint="eastAsia" w:ascii="宋体" w:hAnsi="宋体" w:eastAsia="宋体" w:cs="宋体"/>
          <w:b/>
          <w:bCs/>
          <w:color w:val="000000"/>
          <w:sz w:val="24"/>
          <w:szCs w:val="24"/>
          <w:shd w:val="clear" w:color="auto" w:fill="FFFFFF"/>
        </w:rPr>
      </w:pPr>
    </w:p>
    <w:p>
      <w:pPr>
        <w:pStyle w:val="2"/>
        <w:widowControl/>
        <w:shd w:val="clear" w:color="auto" w:fill="FFFFFF"/>
        <w:spacing w:beforeAutospacing="0" w:after="180" w:afterAutospacing="0" w:line="27" w:lineRule="atLeast"/>
        <w:ind w:firstLine="420"/>
        <w:jc w:val="center"/>
        <w:rPr>
          <w:rFonts w:hint="eastAsia" w:ascii="黑体" w:hAnsi="黑体" w:eastAsia="黑体" w:cs="黑体"/>
          <w:b/>
          <w:bCs/>
          <w:color w:val="000000"/>
          <w:sz w:val="24"/>
          <w:szCs w:val="24"/>
          <w:shd w:val="clear" w:color="auto" w:fill="FFFFFF"/>
        </w:rPr>
      </w:pPr>
      <w:r>
        <w:rPr>
          <w:rFonts w:hint="eastAsia" w:ascii="黑体" w:hAnsi="黑体" w:eastAsia="黑体" w:cs="黑体"/>
          <w:b/>
          <w:bCs/>
          <w:color w:val="000000"/>
          <w:sz w:val="24"/>
          <w:szCs w:val="24"/>
          <w:shd w:val="clear" w:color="auto" w:fill="FFFFFF"/>
          <w:lang w:val="en-US" w:eastAsia="zh-CN"/>
        </w:rPr>
        <w:t>中国科学院</w:t>
      </w:r>
      <w:r>
        <w:rPr>
          <w:rFonts w:hint="eastAsia" w:ascii="黑体" w:hAnsi="黑体" w:eastAsia="黑体" w:cs="黑体"/>
          <w:b/>
          <w:bCs/>
          <w:color w:val="000000"/>
          <w:sz w:val="24"/>
          <w:szCs w:val="24"/>
          <w:shd w:val="clear" w:color="auto" w:fill="FFFFFF"/>
        </w:rPr>
        <w:t>南京地理与湖泊研究所2019年特别研究助理岗位需求汇总表</w:t>
      </w:r>
    </w:p>
    <w:tbl>
      <w:tblPr>
        <w:tblStyle w:val="3"/>
        <w:tblW w:w="10915" w:type="dxa"/>
        <w:tblInd w:w="-1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168"/>
        <w:gridCol w:w="709"/>
        <w:gridCol w:w="1984"/>
        <w:gridCol w:w="4820"/>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59" w:type="dxa"/>
            <w:shd w:val="clear" w:color="000000" w:fill="FFFFFF"/>
            <w:noWrap/>
            <w:vAlign w:val="center"/>
          </w:tcPr>
          <w:p>
            <w:pPr>
              <w:widowControl/>
              <w:rPr>
                <w:rFonts w:ascii="宋体" w:hAnsi="宋体" w:eastAsia="宋体" w:cs="宋体"/>
                <w:b/>
                <w:bCs/>
                <w:color w:val="000000"/>
                <w:kern w:val="0"/>
                <w:sz w:val="22"/>
                <w:szCs w:val="22"/>
              </w:rPr>
            </w:pPr>
            <w:r>
              <w:rPr>
                <w:rFonts w:ascii="宋体" w:hAnsi="宋体" w:eastAsia="宋体" w:cs="宋体"/>
                <w:b/>
                <w:bCs/>
                <w:color w:val="000000"/>
                <w:kern w:val="0"/>
                <w:sz w:val="22"/>
                <w:szCs w:val="22"/>
              </w:rPr>
              <w:t>课题组</w:t>
            </w:r>
          </w:p>
        </w:tc>
        <w:tc>
          <w:tcPr>
            <w:tcW w:w="1168" w:type="dxa"/>
            <w:shd w:val="clear" w:color="000000" w:fill="FFFFFF"/>
            <w:noWrap/>
            <w:vAlign w:val="center"/>
          </w:tcPr>
          <w:p>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岗位名称</w:t>
            </w:r>
          </w:p>
        </w:tc>
        <w:tc>
          <w:tcPr>
            <w:tcW w:w="709" w:type="dxa"/>
            <w:shd w:val="clear" w:color="000000" w:fill="FFFFFF"/>
            <w:noWrap/>
            <w:vAlign w:val="center"/>
          </w:tcPr>
          <w:p>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招聘人数</w:t>
            </w:r>
          </w:p>
        </w:tc>
        <w:tc>
          <w:tcPr>
            <w:tcW w:w="1984" w:type="dxa"/>
            <w:shd w:val="clear" w:color="000000" w:fill="FFFFFF"/>
            <w:noWrap/>
            <w:vAlign w:val="center"/>
          </w:tcPr>
          <w:p>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专业背景要求</w:t>
            </w:r>
          </w:p>
        </w:tc>
        <w:tc>
          <w:tcPr>
            <w:tcW w:w="4820" w:type="dxa"/>
            <w:shd w:val="clear" w:color="000000" w:fill="FFFFFF"/>
            <w:noWrap/>
            <w:vAlign w:val="center"/>
          </w:tcPr>
          <w:p>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应聘条件</w:t>
            </w:r>
          </w:p>
        </w:tc>
        <w:tc>
          <w:tcPr>
            <w:tcW w:w="1275" w:type="dxa"/>
            <w:shd w:val="clear" w:color="000000" w:fill="FFFFFF"/>
            <w:vAlign w:val="center"/>
          </w:tcPr>
          <w:p>
            <w:pPr>
              <w:widowControl/>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959" w:type="dxa"/>
            <w:vMerge w:val="restart"/>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张运林课题组</w:t>
            </w:r>
          </w:p>
          <w:p>
            <w:pPr>
              <w:widowControl/>
              <w:jc w:val="center"/>
              <w:rPr>
                <w:rFonts w:ascii="宋体" w:hAnsi="宋体" w:eastAsia="宋体" w:cs="宋体"/>
                <w:color w:val="000000"/>
                <w:kern w:val="0"/>
                <w:sz w:val="22"/>
                <w:szCs w:val="22"/>
              </w:rPr>
            </w:pPr>
          </w:p>
        </w:tc>
        <w:tc>
          <w:tcPr>
            <w:tcW w:w="1168"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湖库热力学</w:t>
            </w:r>
          </w:p>
        </w:tc>
        <w:tc>
          <w:tcPr>
            <w:tcW w:w="70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984" w:type="dxa"/>
            <w:shd w:val="clear" w:color="auto" w:fill="auto"/>
            <w:vAlign w:val="top"/>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地理学、环境科学、水文学</w:t>
            </w:r>
          </w:p>
        </w:tc>
        <w:tc>
          <w:tcPr>
            <w:tcW w:w="4820" w:type="dxa"/>
            <w:shd w:val="clear" w:color="auto" w:fill="auto"/>
            <w:vAlign w:val="top"/>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xml:space="preserve">国内或国外一流大学博士毕业或博士后出站，具有一定海外学习背景者优先，以第一作者发表SCI文章2篇及以上 </w:t>
            </w:r>
          </w:p>
        </w:tc>
        <w:tc>
          <w:tcPr>
            <w:tcW w:w="1275" w:type="dxa"/>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马珊珊ssma@niglas.ac.cn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959" w:type="dxa"/>
            <w:vMerge w:val="continue"/>
            <w:shd w:val="clear" w:color="auto" w:fill="auto"/>
            <w:vAlign w:val="center"/>
          </w:tcPr>
          <w:p>
            <w:pPr>
              <w:widowControl/>
              <w:jc w:val="center"/>
              <w:rPr>
                <w:rFonts w:ascii="宋体" w:hAnsi="宋体" w:eastAsia="宋体" w:cs="宋体"/>
                <w:color w:val="000000"/>
                <w:kern w:val="0"/>
                <w:sz w:val="22"/>
                <w:szCs w:val="22"/>
              </w:rPr>
            </w:pPr>
          </w:p>
        </w:tc>
        <w:tc>
          <w:tcPr>
            <w:tcW w:w="1168"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湖泊光学与水色遥感应用</w:t>
            </w:r>
          </w:p>
        </w:tc>
        <w:tc>
          <w:tcPr>
            <w:tcW w:w="70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984" w:type="dxa"/>
            <w:shd w:val="clear" w:color="auto" w:fill="auto"/>
            <w:vAlign w:val="top"/>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地理学、遥感与地理信息系统科学、环境科学</w:t>
            </w:r>
          </w:p>
        </w:tc>
        <w:tc>
          <w:tcPr>
            <w:tcW w:w="4820" w:type="dxa"/>
            <w:shd w:val="clear" w:color="auto" w:fill="auto"/>
            <w:vAlign w:val="top"/>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xml:space="preserve">国内或国外一流大学博士毕业或博士后出站，具有一定海外学习背景者优先，以第一作者发表SCI文章2篇及以上 </w:t>
            </w:r>
          </w:p>
        </w:tc>
        <w:tc>
          <w:tcPr>
            <w:tcW w:w="1275" w:type="dxa"/>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马珊珊ssma@niglas.ac.cn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95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秦伯强课题组</w:t>
            </w:r>
          </w:p>
        </w:tc>
        <w:tc>
          <w:tcPr>
            <w:tcW w:w="1168"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数值模拟及生态环境动力学</w:t>
            </w:r>
          </w:p>
        </w:tc>
        <w:tc>
          <w:tcPr>
            <w:tcW w:w="70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984"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湖泊学、环境科学、地理学、水文学和气候气象学或相关专业</w:t>
            </w:r>
          </w:p>
        </w:tc>
        <w:tc>
          <w:tcPr>
            <w:tcW w:w="4820"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国内或国外一流大学博士毕业或博士后出站，具有一定海外学习背景者优先，以第一作者发表SCI文章2篇及以上</w:t>
            </w:r>
          </w:p>
        </w:tc>
        <w:tc>
          <w:tcPr>
            <w:tcW w:w="1275" w:type="dxa"/>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李枫lifeng@niglas.ac.cn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959" w:type="dxa"/>
            <w:vMerge w:val="restart"/>
            <w:shd w:val="clear" w:color="auto" w:fill="auto"/>
            <w:vAlign w:val="center"/>
          </w:tcPr>
          <w:p>
            <w:pPr>
              <w:widowControl/>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胡维平课题组</w:t>
            </w:r>
          </w:p>
          <w:p>
            <w:pPr>
              <w:widowControl/>
              <w:jc w:val="center"/>
              <w:rPr>
                <w:rFonts w:ascii="宋体" w:hAnsi="宋体" w:eastAsia="宋体" w:cs="宋体"/>
                <w:color w:val="000000"/>
                <w:kern w:val="0"/>
                <w:sz w:val="22"/>
                <w:szCs w:val="22"/>
              </w:rPr>
            </w:pPr>
          </w:p>
        </w:tc>
        <w:tc>
          <w:tcPr>
            <w:tcW w:w="1168" w:type="dxa"/>
            <w:shd w:val="clear" w:color="auto" w:fill="auto"/>
            <w:noWrap/>
            <w:vAlign w:val="center"/>
          </w:tcPr>
          <w:p>
            <w:pPr>
              <w:widowControl/>
              <w:jc w:val="left"/>
              <w:rPr>
                <w:rFonts w:ascii="宋体" w:hAnsi="宋体" w:eastAsia="宋体" w:cs="宋体"/>
                <w:color w:val="000000"/>
                <w:kern w:val="0"/>
                <w:sz w:val="24"/>
              </w:rPr>
            </w:pPr>
            <w:r>
              <w:rPr>
                <w:rFonts w:hint="eastAsia" w:ascii="宋体" w:hAnsi="宋体" w:eastAsia="宋体" w:cs="宋体"/>
                <w:color w:val="000000"/>
                <w:kern w:val="0"/>
                <w:sz w:val="24"/>
              </w:rPr>
              <w:t>环境水动力学</w:t>
            </w:r>
          </w:p>
        </w:tc>
        <w:tc>
          <w:tcPr>
            <w:tcW w:w="70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984" w:type="dxa"/>
            <w:shd w:val="clear" w:color="auto" w:fill="auto"/>
            <w:vAlign w:val="center"/>
          </w:tcPr>
          <w:p>
            <w:pPr>
              <w:widowControl/>
              <w:jc w:val="left"/>
              <w:rPr>
                <w:rFonts w:ascii="宋体" w:hAnsi="宋体" w:eastAsia="宋体" w:cs="宋体"/>
                <w:color w:val="000000"/>
                <w:kern w:val="0"/>
                <w:sz w:val="24"/>
              </w:rPr>
            </w:pPr>
            <w:r>
              <w:rPr>
                <w:rFonts w:hint="eastAsia" w:ascii="宋体" w:hAnsi="宋体" w:eastAsia="宋体" w:cs="宋体"/>
                <w:color w:val="000000"/>
                <w:kern w:val="0"/>
                <w:sz w:val="24"/>
              </w:rPr>
              <w:t>流体力学、环境水力学、水文水资源、河流动力学或相关专业</w:t>
            </w:r>
          </w:p>
        </w:tc>
        <w:tc>
          <w:tcPr>
            <w:tcW w:w="4820"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国内或国外一流大学博士毕业或博士后出站，具有一定海外学习背景者优先，至少发表过2篇SCI或EI或CSCD（前500种刊物）论文（其中至少1篇SCI）</w:t>
            </w:r>
          </w:p>
        </w:tc>
        <w:tc>
          <w:tcPr>
            <w:tcW w:w="1275" w:type="dxa"/>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张怡辉yhzhang@niglas.ac.cn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959" w:type="dxa"/>
            <w:vMerge w:val="continue"/>
            <w:shd w:val="clear" w:color="auto" w:fill="auto"/>
            <w:vAlign w:val="center"/>
          </w:tcPr>
          <w:p>
            <w:pPr>
              <w:widowControl/>
              <w:jc w:val="center"/>
              <w:rPr>
                <w:rFonts w:ascii="宋体" w:hAnsi="宋体" w:eastAsia="宋体" w:cs="宋体"/>
                <w:color w:val="000000"/>
                <w:kern w:val="0"/>
                <w:sz w:val="22"/>
                <w:szCs w:val="22"/>
              </w:rPr>
            </w:pPr>
          </w:p>
        </w:tc>
        <w:tc>
          <w:tcPr>
            <w:tcW w:w="1168" w:type="dxa"/>
            <w:shd w:val="clear" w:color="auto" w:fill="auto"/>
            <w:noWrap/>
            <w:vAlign w:val="center"/>
          </w:tcPr>
          <w:p>
            <w:pPr>
              <w:widowControl/>
              <w:jc w:val="left"/>
              <w:rPr>
                <w:rFonts w:ascii="宋体" w:hAnsi="宋体" w:eastAsia="宋体" w:cs="宋体"/>
                <w:color w:val="000000"/>
                <w:kern w:val="0"/>
                <w:sz w:val="24"/>
              </w:rPr>
            </w:pPr>
            <w:r>
              <w:rPr>
                <w:rFonts w:hint="eastAsia" w:ascii="宋体" w:hAnsi="宋体" w:eastAsia="宋体" w:cs="宋体"/>
                <w:color w:val="000000"/>
                <w:kern w:val="0"/>
                <w:sz w:val="24"/>
              </w:rPr>
              <w:t>湖泊生态模型</w:t>
            </w:r>
          </w:p>
        </w:tc>
        <w:tc>
          <w:tcPr>
            <w:tcW w:w="70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984" w:type="dxa"/>
            <w:shd w:val="clear" w:color="auto" w:fill="auto"/>
            <w:vAlign w:val="center"/>
          </w:tcPr>
          <w:p>
            <w:pPr>
              <w:widowControl/>
              <w:jc w:val="left"/>
              <w:rPr>
                <w:rFonts w:ascii="宋体" w:hAnsi="宋体" w:eastAsia="宋体" w:cs="宋体"/>
                <w:color w:val="000000"/>
                <w:kern w:val="0"/>
                <w:sz w:val="24"/>
              </w:rPr>
            </w:pPr>
            <w:r>
              <w:rPr>
                <w:rFonts w:hint="eastAsia" w:ascii="宋体" w:hAnsi="宋体" w:eastAsia="宋体" w:cs="宋体"/>
                <w:color w:val="000000"/>
                <w:kern w:val="0"/>
                <w:sz w:val="24"/>
              </w:rPr>
              <w:t>环境科学、生态学、水文学、河流动力学或相关专业</w:t>
            </w:r>
          </w:p>
        </w:tc>
        <w:tc>
          <w:tcPr>
            <w:tcW w:w="4820"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国内或国外一流大学博士毕业或博士后出站，具有一定海外学习背景者优先，至少发表过2篇SCI或EI或CSCD（前500种刊物）论文（其中至少1篇SCI）。</w:t>
            </w:r>
          </w:p>
        </w:tc>
        <w:tc>
          <w:tcPr>
            <w:tcW w:w="1275" w:type="dxa"/>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张怡辉yhzhang@niglas.ac.cn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95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朱广伟课题组</w:t>
            </w:r>
          </w:p>
        </w:tc>
        <w:tc>
          <w:tcPr>
            <w:tcW w:w="1168"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湖库藻类水华机制与模拟</w:t>
            </w:r>
          </w:p>
        </w:tc>
        <w:tc>
          <w:tcPr>
            <w:tcW w:w="70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984"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生态学、环境科学、环境地球化学、自然地理学、水文学</w:t>
            </w:r>
          </w:p>
        </w:tc>
        <w:tc>
          <w:tcPr>
            <w:tcW w:w="4820"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博士期间发表（含录用）第一作者SCI论文2篇；具有独立开展湖泊、水库野外采样的能力；身体健康，性格开朗，具备游泳、划船等水上运动能力者优先</w:t>
            </w:r>
          </w:p>
        </w:tc>
        <w:tc>
          <w:tcPr>
            <w:tcW w:w="1275" w:type="dxa"/>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朱梦圆myzhu@niglas.ac.cn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95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龚志军课题组</w:t>
            </w:r>
          </w:p>
        </w:tc>
        <w:tc>
          <w:tcPr>
            <w:tcW w:w="1168"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湖泊生态</w:t>
            </w:r>
          </w:p>
        </w:tc>
        <w:tc>
          <w:tcPr>
            <w:tcW w:w="70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984"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环境科学、生态学</w:t>
            </w:r>
          </w:p>
        </w:tc>
        <w:tc>
          <w:tcPr>
            <w:tcW w:w="4820"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第一作者发表本领域SCI论文不少于2篇</w:t>
            </w:r>
          </w:p>
        </w:tc>
        <w:tc>
          <w:tcPr>
            <w:tcW w:w="1275" w:type="dxa"/>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龚志军zjgong@niglas.ac.cn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959" w:type="dxa"/>
            <w:shd w:val="clear" w:color="auto" w:fill="auto"/>
            <w:noWrap/>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谷孝鸿课题组</w:t>
            </w:r>
          </w:p>
        </w:tc>
        <w:tc>
          <w:tcPr>
            <w:tcW w:w="1168"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渔业生理、生态</w:t>
            </w:r>
          </w:p>
        </w:tc>
        <w:tc>
          <w:tcPr>
            <w:tcW w:w="709" w:type="dxa"/>
            <w:shd w:val="clear" w:color="auto" w:fill="auto"/>
            <w:noWrap/>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984"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渔业生态学，淡水生物学，水产学，环境生物学，生态学</w:t>
            </w:r>
          </w:p>
        </w:tc>
        <w:tc>
          <w:tcPr>
            <w:tcW w:w="4820"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xml:space="preserve">中国科学院和特色学科高校博士毕业生或者博士后出站，对科学研究有浓厚的兴趣，具备团队合作精神和独立开展科学研究的能力，以第一作者发表SCI文章2篇及以上 </w:t>
            </w:r>
          </w:p>
        </w:tc>
        <w:tc>
          <w:tcPr>
            <w:tcW w:w="1275" w:type="dxa"/>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曾庆飞qfzeng@niglas.ac.cn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95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张恩楼课题组</w:t>
            </w:r>
          </w:p>
        </w:tc>
        <w:tc>
          <w:tcPr>
            <w:tcW w:w="1168"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气候环境演变定量重建</w:t>
            </w:r>
          </w:p>
        </w:tc>
        <w:tc>
          <w:tcPr>
            <w:tcW w:w="70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984"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自然地理学或相关专业</w:t>
            </w:r>
          </w:p>
        </w:tc>
        <w:tc>
          <w:tcPr>
            <w:tcW w:w="4820"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第一作者发表相关领域SCI论文3篇及以上，其中一区论文1篇及以上</w:t>
            </w:r>
          </w:p>
        </w:tc>
        <w:tc>
          <w:tcPr>
            <w:tcW w:w="1275" w:type="dxa"/>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王倩qwang@niglas.ac.cn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95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羊向东课题组</w:t>
            </w:r>
          </w:p>
        </w:tc>
        <w:tc>
          <w:tcPr>
            <w:tcW w:w="1168"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湖泊古生态</w:t>
            </w:r>
          </w:p>
        </w:tc>
        <w:tc>
          <w:tcPr>
            <w:tcW w:w="70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984"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自然地理学或相关专业</w:t>
            </w:r>
          </w:p>
        </w:tc>
        <w:tc>
          <w:tcPr>
            <w:tcW w:w="4820" w:type="dxa"/>
            <w:shd w:val="clear" w:color="auto" w:fill="auto"/>
          </w:tcPr>
          <w:p>
            <w:pPr>
              <w:widowControl/>
              <w:jc w:val="left"/>
              <w:rPr>
                <w:rFonts w:ascii="宋体" w:hAnsi="宋体" w:eastAsia="宋体" w:cs="宋体"/>
                <w:kern w:val="0"/>
                <w:sz w:val="22"/>
                <w:szCs w:val="22"/>
              </w:rPr>
            </w:pPr>
            <w:r>
              <w:rPr>
                <w:rFonts w:hint="eastAsia"/>
                <w:sz w:val="22"/>
                <w:szCs w:val="22"/>
              </w:rPr>
              <w:t>长期从事湖泊生态系统服务变化及相关研究 ，发表相关领域第一作者SCI论文2篇及以上；参与或主持过生态系统服务相关课题</w:t>
            </w:r>
          </w:p>
        </w:tc>
        <w:tc>
          <w:tcPr>
            <w:tcW w:w="1275" w:type="dxa"/>
            <w:shd w:val="clear" w:color="auto" w:fill="auto"/>
            <w:vAlign w:val="center"/>
          </w:tcPr>
          <w:p>
            <w:pPr>
              <w:jc w:val="left"/>
              <w:rPr>
                <w:rFonts w:hint="eastAsia" w:ascii="宋体" w:hAnsi="宋体" w:eastAsia="宋体" w:cs="宋体"/>
                <w:color w:val="000000"/>
                <w:sz w:val="22"/>
                <w:szCs w:val="22"/>
              </w:rPr>
            </w:pPr>
            <w:r>
              <w:rPr>
                <w:rFonts w:hint="eastAsia" w:ascii="宋体" w:hAnsi="宋体" w:eastAsia="宋体" w:cs="宋体"/>
                <w:color w:val="000000"/>
                <w:sz w:val="22"/>
                <w:szCs w:val="22"/>
              </w:rPr>
              <w:t>王荣rwang@niglas.ac.cn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95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张科</w:t>
            </w:r>
          </w:p>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课题组</w:t>
            </w:r>
          </w:p>
        </w:tc>
        <w:tc>
          <w:tcPr>
            <w:tcW w:w="1168"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湖泊应用古生态</w:t>
            </w:r>
          </w:p>
        </w:tc>
        <w:tc>
          <w:tcPr>
            <w:tcW w:w="70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984"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自然地理学或相关专业</w:t>
            </w:r>
          </w:p>
        </w:tc>
        <w:tc>
          <w:tcPr>
            <w:tcW w:w="4820" w:type="dxa"/>
            <w:shd w:val="clear" w:color="auto" w:fill="auto"/>
          </w:tcPr>
          <w:p>
            <w:pPr>
              <w:rPr>
                <w:sz w:val="22"/>
                <w:szCs w:val="22"/>
              </w:rPr>
            </w:pPr>
            <w:r>
              <w:rPr>
                <w:rFonts w:hint="eastAsia"/>
                <w:sz w:val="22"/>
                <w:szCs w:val="22"/>
              </w:rPr>
              <w:t>第一作者发表相关领</w:t>
            </w:r>
            <w:bookmarkStart w:id="0" w:name="_GoBack"/>
            <w:bookmarkEnd w:id="0"/>
            <w:r>
              <w:rPr>
                <w:rFonts w:hint="eastAsia"/>
                <w:sz w:val="22"/>
                <w:szCs w:val="22"/>
              </w:rPr>
              <w:t>域SCI文章3篇及以上；有较强的实验室和野外工作经验，数据分析与处理能力；对科学研究有浓厚的兴趣，具备团队合作精神和独立开展科学研究的能力</w:t>
            </w:r>
          </w:p>
        </w:tc>
        <w:tc>
          <w:tcPr>
            <w:tcW w:w="1275" w:type="dxa"/>
            <w:shd w:val="clear" w:color="auto" w:fill="auto"/>
            <w:vAlign w:val="center"/>
          </w:tcPr>
          <w:p>
            <w:pPr>
              <w:jc w:val="left"/>
              <w:rPr>
                <w:rFonts w:hint="eastAsia" w:ascii="宋体" w:hAnsi="宋体" w:eastAsia="宋体" w:cs="宋体"/>
                <w:color w:val="000000"/>
                <w:sz w:val="22"/>
                <w:szCs w:val="22"/>
              </w:rPr>
            </w:pPr>
            <w:r>
              <w:rPr>
                <w:rFonts w:hint="eastAsia" w:ascii="宋体" w:hAnsi="宋体" w:eastAsia="宋体" w:cs="宋体"/>
                <w:color w:val="000000"/>
                <w:sz w:val="22"/>
                <w:szCs w:val="22"/>
              </w:rPr>
              <w:t>张科kzhang@niglas.ac.cn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959" w:type="dxa"/>
            <w:vMerge w:val="restart"/>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江和龙课题组</w:t>
            </w:r>
          </w:p>
        </w:tc>
        <w:tc>
          <w:tcPr>
            <w:tcW w:w="1168"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湿地修复</w:t>
            </w:r>
          </w:p>
        </w:tc>
        <w:tc>
          <w:tcPr>
            <w:tcW w:w="70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984"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环境工程、生态工程、环境科学、环境生物、地球化学</w:t>
            </w:r>
          </w:p>
        </w:tc>
        <w:tc>
          <w:tcPr>
            <w:tcW w:w="4820"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一般不超过32周岁，具有突出的创新研究成果，发表过第一作者SCI论文2篇及以上；恪守科研道德和学术规范，学风正派、诚实守信</w:t>
            </w:r>
          </w:p>
        </w:tc>
        <w:tc>
          <w:tcPr>
            <w:tcW w:w="1275" w:type="dxa"/>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白雷雷llbai@niglas.ac.cn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959" w:type="dxa"/>
            <w:vMerge w:val="continue"/>
            <w:shd w:val="clear" w:color="auto" w:fill="auto"/>
            <w:vAlign w:val="center"/>
          </w:tcPr>
          <w:p>
            <w:pPr>
              <w:widowControl/>
              <w:jc w:val="center"/>
              <w:rPr>
                <w:rFonts w:ascii="宋体" w:hAnsi="宋体" w:eastAsia="宋体" w:cs="宋体"/>
                <w:color w:val="000000"/>
                <w:kern w:val="0"/>
                <w:sz w:val="22"/>
                <w:szCs w:val="22"/>
              </w:rPr>
            </w:pPr>
          </w:p>
        </w:tc>
        <w:tc>
          <w:tcPr>
            <w:tcW w:w="1168"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湖泊污染机理与防治</w:t>
            </w:r>
          </w:p>
        </w:tc>
        <w:tc>
          <w:tcPr>
            <w:tcW w:w="70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984"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环境工程、环境科学、环境化学或相关专业</w:t>
            </w:r>
          </w:p>
        </w:tc>
        <w:tc>
          <w:tcPr>
            <w:tcW w:w="4820"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第一作者发表主流刊物SCI文章</w:t>
            </w:r>
            <w:r>
              <w:rPr>
                <w:rFonts w:ascii="宋体" w:hAnsi="宋体" w:eastAsia="宋体" w:cs="宋体"/>
                <w:color w:val="000000"/>
                <w:kern w:val="0"/>
                <w:sz w:val="22"/>
                <w:szCs w:val="22"/>
              </w:rPr>
              <w:t>2</w:t>
            </w:r>
            <w:r>
              <w:rPr>
                <w:rFonts w:hint="eastAsia" w:ascii="宋体" w:hAnsi="宋体" w:eastAsia="宋体" w:cs="宋体"/>
                <w:color w:val="000000"/>
                <w:kern w:val="0"/>
                <w:sz w:val="22"/>
                <w:szCs w:val="22"/>
              </w:rPr>
              <w:t>篇及以上</w:t>
            </w:r>
          </w:p>
        </w:tc>
        <w:tc>
          <w:tcPr>
            <w:tcW w:w="1275" w:type="dxa"/>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徐华成hcxu@niglas.ac.cn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959" w:type="dxa"/>
            <w:vMerge w:val="restart"/>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丁士明课题组</w:t>
            </w:r>
          </w:p>
        </w:tc>
        <w:tc>
          <w:tcPr>
            <w:tcW w:w="1168"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环境修复材料</w:t>
            </w:r>
          </w:p>
        </w:tc>
        <w:tc>
          <w:tcPr>
            <w:tcW w:w="70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984"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环境科学、环境化学、环境工程、材料学等相关专业</w:t>
            </w:r>
          </w:p>
        </w:tc>
        <w:tc>
          <w:tcPr>
            <w:tcW w:w="4820"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第一作者发表主流刊物SCI文章</w:t>
            </w:r>
            <w:r>
              <w:rPr>
                <w:rFonts w:ascii="宋体" w:hAnsi="宋体" w:eastAsia="宋体" w:cs="宋体"/>
                <w:color w:val="000000"/>
                <w:kern w:val="0"/>
                <w:sz w:val="22"/>
                <w:szCs w:val="22"/>
              </w:rPr>
              <w:t>2</w:t>
            </w:r>
            <w:r>
              <w:rPr>
                <w:rFonts w:hint="eastAsia" w:ascii="宋体" w:hAnsi="宋体" w:eastAsia="宋体" w:cs="宋体"/>
                <w:color w:val="000000"/>
                <w:kern w:val="0"/>
                <w:sz w:val="22"/>
                <w:szCs w:val="22"/>
              </w:rPr>
              <w:t>篇及以上；对科研有浓厚的兴趣，具备团队合作精神和独立开展工作的能力，学风正派、诚实守信</w:t>
            </w:r>
          </w:p>
        </w:tc>
        <w:tc>
          <w:tcPr>
            <w:tcW w:w="1275" w:type="dxa"/>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陈沐松</w:t>
            </w:r>
          </w:p>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cmusong@126.com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959" w:type="dxa"/>
            <w:vMerge w:val="continue"/>
            <w:shd w:val="clear" w:color="auto" w:fill="auto"/>
            <w:vAlign w:val="center"/>
          </w:tcPr>
          <w:p>
            <w:pPr>
              <w:widowControl/>
              <w:jc w:val="center"/>
              <w:rPr>
                <w:rFonts w:ascii="宋体" w:hAnsi="宋体" w:eastAsia="宋体" w:cs="宋体"/>
                <w:color w:val="000000"/>
                <w:kern w:val="0"/>
                <w:sz w:val="22"/>
                <w:szCs w:val="22"/>
              </w:rPr>
            </w:pPr>
          </w:p>
        </w:tc>
        <w:tc>
          <w:tcPr>
            <w:tcW w:w="1168"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环境微生物</w:t>
            </w:r>
          </w:p>
        </w:tc>
        <w:tc>
          <w:tcPr>
            <w:tcW w:w="70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984"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xml:space="preserve">生态学、微生物学、环境微生物学等相关专业 </w:t>
            </w:r>
          </w:p>
        </w:tc>
        <w:tc>
          <w:tcPr>
            <w:tcW w:w="4820"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第一作者发表主流刊物SCI文章</w:t>
            </w:r>
            <w:r>
              <w:rPr>
                <w:rFonts w:ascii="宋体" w:hAnsi="宋体" w:eastAsia="宋体" w:cs="宋体"/>
                <w:color w:val="000000"/>
                <w:kern w:val="0"/>
                <w:sz w:val="22"/>
                <w:szCs w:val="22"/>
              </w:rPr>
              <w:t>2</w:t>
            </w:r>
            <w:r>
              <w:rPr>
                <w:rFonts w:hint="eastAsia" w:ascii="宋体" w:hAnsi="宋体" w:eastAsia="宋体" w:cs="宋体"/>
                <w:color w:val="000000"/>
                <w:kern w:val="0"/>
                <w:sz w:val="22"/>
                <w:szCs w:val="22"/>
              </w:rPr>
              <w:t>篇及以上；对科研有浓厚的兴趣，具备团队合作精神和独立开展工作的能力，学风正派、诚实守信</w:t>
            </w:r>
          </w:p>
        </w:tc>
        <w:tc>
          <w:tcPr>
            <w:tcW w:w="1275" w:type="dxa"/>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陈沐松</w:t>
            </w:r>
          </w:p>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cmusong@126.com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95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尹洪斌课题组</w:t>
            </w:r>
          </w:p>
        </w:tc>
        <w:tc>
          <w:tcPr>
            <w:tcW w:w="1168"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湖泊沉积物污染与修复</w:t>
            </w:r>
          </w:p>
        </w:tc>
        <w:tc>
          <w:tcPr>
            <w:tcW w:w="70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984"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xml:space="preserve">环境科学、环境工程、微生物学、环境化学等相关专业 </w:t>
            </w:r>
          </w:p>
        </w:tc>
        <w:tc>
          <w:tcPr>
            <w:tcW w:w="4820"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从事湖泊生源要素地球化学循环、生源要素循环的微生物机制以及沉积物污染与修复等相关工作，以第一者作者发表2区及以上SCI论文2篇及以上</w:t>
            </w:r>
          </w:p>
        </w:tc>
        <w:tc>
          <w:tcPr>
            <w:tcW w:w="1275" w:type="dxa"/>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尹洪斌hbyin@niglas.ac.cn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959" w:type="dxa"/>
            <w:shd w:val="clear" w:color="auto" w:fill="auto"/>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陈开宁</w:t>
            </w:r>
            <w:r>
              <w:rPr>
                <w:rFonts w:hint="eastAsia" w:ascii="宋体" w:hAnsi="宋体" w:eastAsia="宋体" w:cs="宋体"/>
                <w:color w:val="000000"/>
                <w:kern w:val="0"/>
                <w:sz w:val="22"/>
                <w:szCs w:val="22"/>
              </w:rPr>
              <w:t>课题组</w:t>
            </w:r>
          </w:p>
        </w:tc>
        <w:tc>
          <w:tcPr>
            <w:tcW w:w="1168"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湖泊污染控制与生态修复</w:t>
            </w:r>
          </w:p>
        </w:tc>
        <w:tc>
          <w:tcPr>
            <w:tcW w:w="70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984"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生物生态学、淡水生态学、环境工程、环境科学或相关专业</w:t>
            </w:r>
          </w:p>
        </w:tc>
        <w:tc>
          <w:tcPr>
            <w:tcW w:w="4820"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从事湖泊湿地及入湖河流污染控制与生态修复机理研究及关键技术研发等相关工作，在主流期刊以第一作者发表相关领域SCI论文2篇及以上；身体健康，学风正派、诚实守信</w:t>
            </w:r>
          </w:p>
        </w:tc>
        <w:tc>
          <w:tcPr>
            <w:tcW w:w="1275" w:type="dxa"/>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黄蔚whuang@niglas.ac.cn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959" w:type="dxa"/>
            <w:vMerge w:val="restart"/>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徐力刚课题组</w:t>
            </w:r>
          </w:p>
        </w:tc>
        <w:tc>
          <w:tcPr>
            <w:tcW w:w="1168"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湖泊湿地生物地球化学循环</w:t>
            </w:r>
          </w:p>
        </w:tc>
        <w:tc>
          <w:tcPr>
            <w:tcW w:w="70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984"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xml:space="preserve">湿地生物地球化学循环过程、湿地生态水文、河湖洪泛区水文过程与模拟 </w:t>
            </w:r>
          </w:p>
        </w:tc>
        <w:tc>
          <w:tcPr>
            <w:tcW w:w="4820"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以第一作者发表1篇及以上SCI期刊论文，具有野外实践观测经验或具有数学模型开发与应用经验</w:t>
            </w:r>
          </w:p>
        </w:tc>
        <w:tc>
          <w:tcPr>
            <w:tcW w:w="1275" w:type="dxa"/>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徐力刚lgxu@niglas.ac.cn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959" w:type="dxa"/>
            <w:vMerge w:val="continue"/>
            <w:shd w:val="clear" w:color="auto" w:fill="auto"/>
            <w:vAlign w:val="center"/>
          </w:tcPr>
          <w:p>
            <w:pPr>
              <w:widowControl/>
              <w:jc w:val="center"/>
              <w:rPr>
                <w:rFonts w:ascii="宋体" w:hAnsi="宋体" w:eastAsia="宋体" w:cs="宋体"/>
                <w:color w:val="000000"/>
                <w:kern w:val="0"/>
                <w:sz w:val="22"/>
                <w:szCs w:val="22"/>
              </w:rPr>
            </w:pPr>
          </w:p>
        </w:tc>
        <w:tc>
          <w:tcPr>
            <w:tcW w:w="1168"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湿地污染机理与修复</w:t>
            </w:r>
          </w:p>
        </w:tc>
        <w:tc>
          <w:tcPr>
            <w:tcW w:w="70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984"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环境工程、环境科学、环境化学或相关专业</w:t>
            </w:r>
          </w:p>
        </w:tc>
        <w:tc>
          <w:tcPr>
            <w:tcW w:w="4820"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以第一作者发表2篇及以上SCI期刊论文，或获得发明专利3项以上</w:t>
            </w:r>
          </w:p>
        </w:tc>
        <w:tc>
          <w:tcPr>
            <w:tcW w:w="1275" w:type="dxa"/>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潘继征jzhpan@niglas.ac.cn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95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李恒鹏课题组</w:t>
            </w:r>
          </w:p>
        </w:tc>
        <w:tc>
          <w:tcPr>
            <w:tcW w:w="1168"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水土过程与流域管理</w:t>
            </w:r>
          </w:p>
        </w:tc>
        <w:tc>
          <w:tcPr>
            <w:tcW w:w="70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984"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地理学、生态学、水文学</w:t>
            </w:r>
          </w:p>
        </w:tc>
        <w:tc>
          <w:tcPr>
            <w:tcW w:w="4820"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具有水文水环境模拟，水资源承载力等经验和技能优先；以第一作者发表Top SCI论文1篇、二区2篇或普通SCI 3篇</w:t>
            </w:r>
          </w:p>
        </w:tc>
        <w:tc>
          <w:tcPr>
            <w:tcW w:w="1275" w:type="dxa"/>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庞家平pangjp@niglas.ac.cn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95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朱青</w:t>
            </w:r>
          </w:p>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课题组</w:t>
            </w:r>
          </w:p>
        </w:tc>
        <w:tc>
          <w:tcPr>
            <w:tcW w:w="1168"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流域生态与生物地球化学</w:t>
            </w:r>
          </w:p>
        </w:tc>
        <w:tc>
          <w:tcPr>
            <w:tcW w:w="70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984"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地理学、生态学、土壤学</w:t>
            </w:r>
          </w:p>
        </w:tc>
        <w:tc>
          <w:tcPr>
            <w:tcW w:w="4820"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具有模型、空间分析、实验室分析和野外工作等经验和技能；以第一作者发表Top SCI论文1篇、二区2篇或普通SCI3篇</w:t>
            </w:r>
          </w:p>
        </w:tc>
        <w:tc>
          <w:tcPr>
            <w:tcW w:w="1275" w:type="dxa"/>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廖凯华khliao@niglas.ac.cn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95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付丛生课题组</w:t>
            </w:r>
          </w:p>
        </w:tc>
        <w:tc>
          <w:tcPr>
            <w:tcW w:w="1168"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水文-水生态模拟</w:t>
            </w:r>
          </w:p>
        </w:tc>
        <w:tc>
          <w:tcPr>
            <w:tcW w:w="70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984"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水文学、环境科学、生态学或相关专业</w:t>
            </w:r>
          </w:p>
        </w:tc>
        <w:tc>
          <w:tcPr>
            <w:tcW w:w="4820"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熟悉流域水循环及污染物迁移转化机理，具有水动力、水环境或水生态模拟经验，掌握1-2种计算机编程语言，具有独立建模能力优先；发表过第一作者SCI学术论文2篇及以上，其中至少1篇为TOP SCI论文</w:t>
            </w:r>
          </w:p>
        </w:tc>
        <w:tc>
          <w:tcPr>
            <w:tcW w:w="1275" w:type="dxa"/>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付丛生csfu@niglas.ac.cn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959" w:type="dxa"/>
            <w:vMerge w:val="restart"/>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陈雯</w:t>
            </w:r>
          </w:p>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课题组</w:t>
            </w:r>
          </w:p>
        </w:tc>
        <w:tc>
          <w:tcPr>
            <w:tcW w:w="1168"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区域发展与规划/城市地理</w:t>
            </w:r>
          </w:p>
        </w:tc>
        <w:tc>
          <w:tcPr>
            <w:tcW w:w="70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984"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人文地理学，经济地理学，区域经济学</w:t>
            </w:r>
          </w:p>
        </w:tc>
        <w:tc>
          <w:tcPr>
            <w:tcW w:w="4820"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本专业有影响的学术期刊上发表过优秀论文，发表第一作者SCI/SSCI论文2篇及以上，或CSCD核心期刊前100名发表论文5篇及以上</w:t>
            </w:r>
          </w:p>
        </w:tc>
        <w:tc>
          <w:tcPr>
            <w:tcW w:w="1275" w:type="dxa"/>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孙伟wsun@niglas.ac.cn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959" w:type="dxa"/>
            <w:vMerge w:val="continue"/>
            <w:shd w:val="clear" w:color="auto" w:fill="auto"/>
            <w:vAlign w:val="center"/>
          </w:tcPr>
          <w:p>
            <w:pPr>
              <w:widowControl/>
              <w:jc w:val="center"/>
              <w:rPr>
                <w:rFonts w:ascii="宋体" w:hAnsi="宋体" w:eastAsia="宋体" w:cs="宋体"/>
                <w:color w:val="000000"/>
                <w:kern w:val="0"/>
                <w:sz w:val="22"/>
                <w:szCs w:val="22"/>
              </w:rPr>
            </w:pPr>
          </w:p>
        </w:tc>
        <w:tc>
          <w:tcPr>
            <w:tcW w:w="1168"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乡村地理/流域地理及资源环境</w:t>
            </w:r>
          </w:p>
        </w:tc>
        <w:tc>
          <w:tcPr>
            <w:tcW w:w="70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984"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人文地理学，乡村地理学，流域管理及资源环境</w:t>
            </w:r>
          </w:p>
        </w:tc>
        <w:tc>
          <w:tcPr>
            <w:tcW w:w="4820"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本专业有影响的学术期刊上发表过优秀论文，第一作者SCI/SSCI论文2篇及以上，或CSCD核心期刊前100名发表论文5篇及以上</w:t>
            </w:r>
          </w:p>
        </w:tc>
        <w:tc>
          <w:tcPr>
            <w:tcW w:w="1275" w:type="dxa"/>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孙伟wsun@niglas.ac.cn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959" w:type="dxa"/>
            <w:vMerge w:val="restart"/>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段学军课题组</w:t>
            </w:r>
          </w:p>
        </w:tc>
        <w:tc>
          <w:tcPr>
            <w:tcW w:w="1168"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人文地理学</w:t>
            </w:r>
          </w:p>
        </w:tc>
        <w:tc>
          <w:tcPr>
            <w:tcW w:w="70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984"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人文地理学、乡村地理学</w:t>
            </w:r>
          </w:p>
        </w:tc>
        <w:tc>
          <w:tcPr>
            <w:tcW w:w="4820"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本专业有影响的学术期刊上发表过优秀论文，第一作者SCI/SSCI论文1篇及以上，或CSCD核心期刊前100名发表论文3篇及以上</w:t>
            </w:r>
          </w:p>
        </w:tc>
        <w:tc>
          <w:tcPr>
            <w:tcW w:w="1275" w:type="dxa"/>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王磊wanglei@niglas.ac.cn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959" w:type="dxa"/>
            <w:vMerge w:val="continue"/>
            <w:shd w:val="clear" w:color="auto" w:fill="auto"/>
            <w:vAlign w:val="center"/>
          </w:tcPr>
          <w:p>
            <w:pPr>
              <w:widowControl/>
              <w:jc w:val="center"/>
              <w:rPr>
                <w:rFonts w:ascii="宋体" w:hAnsi="宋体" w:eastAsia="宋体" w:cs="宋体"/>
                <w:color w:val="000000"/>
                <w:kern w:val="0"/>
                <w:sz w:val="22"/>
                <w:szCs w:val="22"/>
              </w:rPr>
            </w:pPr>
          </w:p>
        </w:tc>
        <w:tc>
          <w:tcPr>
            <w:tcW w:w="1168"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流域地理学</w:t>
            </w:r>
          </w:p>
        </w:tc>
        <w:tc>
          <w:tcPr>
            <w:tcW w:w="70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984"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自然地理学、遥感与GIS、流域管理模拟</w:t>
            </w:r>
          </w:p>
        </w:tc>
        <w:tc>
          <w:tcPr>
            <w:tcW w:w="4820"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本专业有影响的学术期刊上发表过优秀论文，发表第一作者SCI/SSCI论文2篇及以上，或CSCD核心期刊前100名发表论文5篇及以上</w:t>
            </w:r>
          </w:p>
        </w:tc>
        <w:tc>
          <w:tcPr>
            <w:tcW w:w="1275" w:type="dxa"/>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王磊wanglei@niglas.ac.cn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95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马荣华课题组</w:t>
            </w:r>
          </w:p>
        </w:tc>
        <w:tc>
          <w:tcPr>
            <w:tcW w:w="1168"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流域资源环境大数据挖掘分析及应用研发</w:t>
            </w:r>
          </w:p>
        </w:tc>
        <w:tc>
          <w:tcPr>
            <w:tcW w:w="70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984"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地理信息系统、计算机、遥感或自然地理</w:t>
            </w:r>
          </w:p>
        </w:tc>
        <w:tc>
          <w:tcPr>
            <w:tcW w:w="4820"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第一作者在本领域期刊发表SCI论文1篇及以上； 具备较强的计算机编程和软件设计与开发能力，熟练掌握GIS大数据提取与挖掘技术； 具备良好的写作、表达与协调能力； 具有较强的团队协作精神</w:t>
            </w:r>
          </w:p>
        </w:tc>
        <w:tc>
          <w:tcPr>
            <w:tcW w:w="1275" w:type="dxa"/>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洪竹君zjhong@niglas.ac.cn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959" w:type="dxa"/>
            <w:vMerge w:val="restart"/>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宋春桥课题组</w:t>
            </w:r>
          </w:p>
        </w:tc>
        <w:tc>
          <w:tcPr>
            <w:tcW w:w="1168"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水文遥感与地形建模</w:t>
            </w:r>
          </w:p>
        </w:tc>
        <w:tc>
          <w:tcPr>
            <w:tcW w:w="70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984"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水文遥感、数字地形分析、水文水资源</w:t>
            </w:r>
          </w:p>
        </w:tc>
        <w:tc>
          <w:tcPr>
            <w:tcW w:w="4820"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从事湖泊水储量遥感建模、湖泊水文与全球变化相关研究，发表过第一作者SCI学术论文2篇以上，其中至少1篇为TOP SCI论文</w:t>
            </w:r>
          </w:p>
        </w:tc>
        <w:tc>
          <w:tcPr>
            <w:tcW w:w="1275" w:type="dxa"/>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宋春桥cqsong@niglas.ac.cn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0" w:hRule="atLeast"/>
        </w:trPr>
        <w:tc>
          <w:tcPr>
            <w:tcW w:w="959" w:type="dxa"/>
            <w:vMerge w:val="continue"/>
            <w:shd w:val="clear" w:color="auto" w:fill="auto"/>
            <w:vAlign w:val="center"/>
          </w:tcPr>
          <w:p>
            <w:pPr>
              <w:widowControl/>
              <w:jc w:val="center"/>
              <w:rPr>
                <w:rFonts w:ascii="宋体" w:hAnsi="宋体" w:eastAsia="宋体" w:cs="宋体"/>
                <w:color w:val="000000"/>
                <w:kern w:val="0"/>
                <w:sz w:val="22"/>
                <w:szCs w:val="22"/>
              </w:rPr>
            </w:pPr>
          </w:p>
        </w:tc>
        <w:tc>
          <w:tcPr>
            <w:tcW w:w="1168"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综合环境遥感与渔业生态</w:t>
            </w:r>
          </w:p>
        </w:tc>
        <w:tc>
          <w:tcPr>
            <w:tcW w:w="709" w:type="dxa"/>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c>
          <w:tcPr>
            <w:tcW w:w="1984"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环境遥感、地理信息科学、全球变化</w:t>
            </w:r>
          </w:p>
        </w:tc>
        <w:tc>
          <w:tcPr>
            <w:tcW w:w="4820" w:type="dxa"/>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发表过第一作者SCI学术论文2篇以上，其中至少1篇为TOP SCI论文</w:t>
            </w:r>
          </w:p>
        </w:tc>
        <w:tc>
          <w:tcPr>
            <w:tcW w:w="1275" w:type="dxa"/>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宋春桥cqsong@niglas.ac.cn</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5D6F17"/>
    <w:rsid w:val="311B55A6"/>
    <w:rsid w:val="446162F4"/>
    <w:rsid w:val="51A127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lxy</dc:creator>
  <cp:lastModifiedBy>李心悦</cp:lastModifiedBy>
  <dcterms:modified xsi:type="dcterms:W3CDTF">2019-08-01T08:25:48Z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