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2019年昆山经济技术开发区</w:t>
      </w:r>
    </w:p>
    <w:p>
      <w:pPr>
        <w:jc w:val="center"/>
        <w:rPr>
          <w:rFonts w:ascii="宋体" w:hAnsi="宋体" w:cs="宋体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第一职业介绍中心公开招聘派遣制教师报名表</w:t>
      </w:r>
    </w:p>
    <w:p/>
    <w:tbl>
      <w:tblPr>
        <w:tblStyle w:val="5"/>
        <w:tblW w:w="10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1425"/>
        <w:gridCol w:w="1230"/>
        <w:gridCol w:w="1620"/>
        <w:gridCol w:w="1155"/>
        <w:gridCol w:w="1425"/>
        <w:gridCol w:w="1321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报考学段：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66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（幼儿园、小学、初中）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岗位代码：</w:t>
            </w: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岗位名称：</w:t>
            </w:r>
          </w:p>
        </w:tc>
        <w:tc>
          <w:tcPr>
            <w:tcW w:w="38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exact"/>
        </w:trPr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11"/>
                <w:szCs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姓　　名</w:t>
            </w:r>
          </w:p>
        </w:tc>
        <w:tc>
          <w:tcPr>
            <w:tcW w:w="142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性    别</w:t>
            </w:r>
          </w:p>
        </w:tc>
        <w:tc>
          <w:tcPr>
            <w:tcW w:w="1620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2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restart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sz w:val="24"/>
                <w:highlight w:val="yellow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户    籍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学　　历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毕业院校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专    业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是  否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师范类</w:t>
            </w:r>
          </w:p>
        </w:tc>
        <w:tc>
          <w:tcPr>
            <w:tcW w:w="16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1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是  否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全日制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毕业时间</w:t>
            </w:r>
          </w:p>
        </w:tc>
        <w:tc>
          <w:tcPr>
            <w:tcW w:w="14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12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联系电话</w:t>
            </w:r>
          </w:p>
        </w:tc>
        <w:tc>
          <w:tcPr>
            <w:tcW w:w="420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442" w:type="dxa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624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教师资格证类别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  <w:t>（幼儿园、小学、初中等）</w:t>
            </w:r>
          </w:p>
        </w:tc>
        <w:tc>
          <w:tcPr>
            <w:tcW w:w="2850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  <w:tc>
          <w:tcPr>
            <w:tcW w:w="2580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教师资格证学科</w:t>
            </w:r>
          </w:p>
        </w:tc>
        <w:tc>
          <w:tcPr>
            <w:tcW w:w="2442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学习</w:t>
            </w:r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工作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荣誉</w:t>
            </w:r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奖惩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Theme="minorEastAsia" w:hAnsi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9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特别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</w:rPr>
              <w:t>申明</w:t>
            </w:r>
          </w:p>
        </w:tc>
        <w:tc>
          <w:tcPr>
            <w:tcW w:w="9297" w:type="dxa"/>
            <w:gridSpan w:val="7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本人保证以上所填资料的真实性，愿意接受招聘单位工作所需之调查；</w:t>
            </w:r>
          </w:p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本人保证遵守招聘的各项规定；</w:t>
            </w:r>
          </w:p>
          <w:p>
            <w:pPr>
              <w:widowControl/>
              <w:numPr>
                <w:ilvl w:val="0"/>
                <w:numId w:val="1"/>
              </w:numPr>
              <w:spacing w:line="32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同意招聘单位在任何时候只要确认上述资料中有虚假，即可视作本人违约而解除相关合约和人事关系并不予任何补尝。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确认签名：            日期：          </w:t>
            </w:r>
          </w:p>
        </w:tc>
      </w:tr>
    </w:tbl>
    <w:p>
      <w:pPr>
        <w:jc w:val="center"/>
        <w:rPr>
          <w:rFonts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以下由工作人员填写验证情况</w:t>
      </w:r>
    </w:p>
    <w:tbl>
      <w:tblPr>
        <w:tblStyle w:val="6"/>
        <w:tblW w:w="10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4"/>
        <w:gridCol w:w="1335"/>
        <w:gridCol w:w="1800"/>
        <w:gridCol w:w="1680"/>
        <w:gridCol w:w="1425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户籍</w:t>
            </w:r>
          </w:p>
        </w:tc>
        <w:tc>
          <w:tcPr>
            <w:tcW w:w="1335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应届/往届</w:t>
            </w:r>
          </w:p>
        </w:tc>
        <w:tc>
          <w:tcPr>
            <w:tcW w:w="180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学历是否符合</w:t>
            </w:r>
          </w:p>
        </w:tc>
        <w:tc>
          <w:tcPr>
            <w:tcW w:w="1680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专业是否符合</w:t>
            </w:r>
          </w:p>
        </w:tc>
        <w:tc>
          <w:tcPr>
            <w:tcW w:w="1425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是否师范类</w:t>
            </w:r>
          </w:p>
        </w:tc>
        <w:tc>
          <w:tcPr>
            <w:tcW w:w="2376" w:type="dxa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教师资格证是否符合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1335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1800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1680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1425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  <w:tc>
          <w:tcPr>
            <w:tcW w:w="2376" w:type="dxa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资格审核意见</w:t>
            </w:r>
          </w:p>
        </w:tc>
        <w:tc>
          <w:tcPr>
            <w:tcW w:w="8616" w:type="dxa"/>
            <w:gridSpan w:val="5"/>
          </w:tcPr>
          <w:p>
            <w:pPr>
              <w:spacing w:line="48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  <w:p>
            <w:pPr>
              <w:wordWrap w:val="0"/>
              <w:spacing w:line="480" w:lineRule="auto"/>
              <w:jc w:val="right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 xml:space="preserve">审核人签字：              审核日期：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4" w:type="dxa"/>
            <w:vAlign w:val="center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sz w:val="24"/>
                <w:szCs w:val="32"/>
              </w:rPr>
              <w:t>备        注</w:t>
            </w:r>
          </w:p>
        </w:tc>
        <w:tc>
          <w:tcPr>
            <w:tcW w:w="8616" w:type="dxa"/>
            <w:gridSpan w:val="5"/>
          </w:tcPr>
          <w:p>
            <w:pPr>
              <w:spacing w:line="600" w:lineRule="auto"/>
              <w:jc w:val="center"/>
              <w:rPr>
                <w:rFonts w:ascii="黑体" w:hAnsi="黑体" w:eastAsia="黑体" w:cs="黑体"/>
                <w:sz w:val="24"/>
                <w:szCs w:val="32"/>
              </w:rPr>
            </w:pPr>
          </w:p>
        </w:tc>
      </w:tr>
    </w:tbl>
    <w:p>
      <w:pPr>
        <w:rPr>
          <w:rFonts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注：1.请确保打印在一页纸内；2.将电子档通过移动媒介（U盘等）带至报名现场。</w:t>
      </w:r>
    </w:p>
    <w:sectPr>
      <w:pgSz w:w="11906" w:h="16838"/>
      <w:pgMar w:top="567" w:right="720" w:bottom="567" w:left="72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8DF8B"/>
    <w:multiLevelType w:val="singleLevel"/>
    <w:tmpl w:val="CF08DF8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64C97B05"/>
    <w:rsid w:val="000B1FA1"/>
    <w:rsid w:val="001B0138"/>
    <w:rsid w:val="00562800"/>
    <w:rsid w:val="0060501E"/>
    <w:rsid w:val="007A129E"/>
    <w:rsid w:val="007C2EEF"/>
    <w:rsid w:val="009E0ED1"/>
    <w:rsid w:val="00A8426A"/>
    <w:rsid w:val="00B61069"/>
    <w:rsid w:val="00C27C6A"/>
    <w:rsid w:val="00C31D43"/>
    <w:rsid w:val="00DB285A"/>
    <w:rsid w:val="00E854B8"/>
    <w:rsid w:val="010B1383"/>
    <w:rsid w:val="0552300E"/>
    <w:rsid w:val="0B3C6BED"/>
    <w:rsid w:val="0BBE3BCF"/>
    <w:rsid w:val="0CF515F8"/>
    <w:rsid w:val="0E0D0126"/>
    <w:rsid w:val="14891E5F"/>
    <w:rsid w:val="161158A7"/>
    <w:rsid w:val="168F44E3"/>
    <w:rsid w:val="172E622F"/>
    <w:rsid w:val="182F54B9"/>
    <w:rsid w:val="1D884A0B"/>
    <w:rsid w:val="21366E6A"/>
    <w:rsid w:val="24262E83"/>
    <w:rsid w:val="28AE10C4"/>
    <w:rsid w:val="2A2E705A"/>
    <w:rsid w:val="2AAB67E6"/>
    <w:rsid w:val="2F137F0A"/>
    <w:rsid w:val="30650E7A"/>
    <w:rsid w:val="30A242AB"/>
    <w:rsid w:val="33506F6E"/>
    <w:rsid w:val="35C65A77"/>
    <w:rsid w:val="37686421"/>
    <w:rsid w:val="38DB21FE"/>
    <w:rsid w:val="3A6316B8"/>
    <w:rsid w:val="3FF115A9"/>
    <w:rsid w:val="444E3A18"/>
    <w:rsid w:val="4717691E"/>
    <w:rsid w:val="47326FF3"/>
    <w:rsid w:val="49057C39"/>
    <w:rsid w:val="49C046B7"/>
    <w:rsid w:val="514258B1"/>
    <w:rsid w:val="51DA4C35"/>
    <w:rsid w:val="55B664C5"/>
    <w:rsid w:val="58A35251"/>
    <w:rsid w:val="5BEB4097"/>
    <w:rsid w:val="5D015561"/>
    <w:rsid w:val="5EF0079C"/>
    <w:rsid w:val="6235125B"/>
    <w:rsid w:val="646E123F"/>
    <w:rsid w:val="64C97B05"/>
    <w:rsid w:val="679E4365"/>
    <w:rsid w:val="6FBB5218"/>
    <w:rsid w:val="70E5299D"/>
    <w:rsid w:val="759C1AF9"/>
    <w:rsid w:val="78DD5936"/>
    <w:rsid w:val="7905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455</Characters>
  <Lines>3</Lines>
  <Paragraphs>1</Paragraphs>
  <TotalTime>3</TotalTime>
  <ScaleCrop>false</ScaleCrop>
  <LinksUpToDate>false</LinksUpToDate>
  <CharactersWithSpaces>533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2019-07-16T14:02:00Z</dcterms:created>
  <dc:creator>顾杰</dc:creator>
  <cp:lastModifiedBy>顾杰</cp:lastModifiedBy>
  <dcterms:modified xsi:type="dcterms:W3CDTF">2019-07-23T07:45:30Z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