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8D2" w:rsidRPr="00193EEE" w:rsidRDefault="003578D2" w:rsidP="003578D2">
      <w:pPr>
        <w:spacing w:line="560" w:lineRule="exact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193EE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附件2</w:t>
      </w:r>
    </w:p>
    <w:p w:rsidR="003578D2" w:rsidRPr="00193EEE" w:rsidRDefault="003578D2" w:rsidP="003578D2">
      <w:pPr>
        <w:spacing w:line="560" w:lineRule="exact"/>
        <w:ind w:left="640" w:hangingChars="200" w:hanging="640"/>
        <w:rPr>
          <w:rFonts w:ascii="仿宋_GB2312" w:eastAsia="仿宋_GB2312" w:hAnsi="仿宋_GB2312" w:cs="Times New Roman"/>
          <w:color w:val="000000"/>
          <w:sz w:val="32"/>
          <w:szCs w:val="32"/>
        </w:rPr>
      </w:pPr>
    </w:p>
    <w:p w:rsidR="003578D2" w:rsidRPr="00193EEE" w:rsidRDefault="003578D2" w:rsidP="003578D2">
      <w:pPr>
        <w:spacing w:line="560" w:lineRule="exact"/>
        <w:ind w:left="880" w:hangingChars="200" w:hanging="880"/>
        <w:jc w:val="center"/>
        <w:rPr>
          <w:rFonts w:ascii="方正小标宋简体" w:eastAsia="方正小标宋简体" w:hAnsi="仿宋_GB2312" w:cs="Times New Roman"/>
          <w:bCs/>
          <w:color w:val="000000"/>
          <w:sz w:val="44"/>
          <w:szCs w:val="44"/>
        </w:rPr>
      </w:pPr>
      <w:r w:rsidRPr="00193EEE">
        <w:rPr>
          <w:rFonts w:ascii="方正小标宋简体" w:eastAsia="方正小标宋简体" w:hAnsi="仿宋_GB2312" w:cs="仿宋_GB2312" w:hint="eastAsia"/>
          <w:bCs/>
          <w:color w:val="000000"/>
          <w:sz w:val="44"/>
          <w:szCs w:val="44"/>
        </w:rPr>
        <w:t>职业技能测试</w:t>
      </w:r>
      <w:r>
        <w:rPr>
          <w:rFonts w:ascii="方正小标宋简体" w:eastAsia="方正小标宋简体" w:hAnsi="仿宋_GB2312" w:cs="仿宋_GB2312" w:hint="eastAsia"/>
          <w:bCs/>
          <w:color w:val="000000"/>
          <w:sz w:val="44"/>
          <w:szCs w:val="44"/>
        </w:rPr>
        <w:t>考场规则</w:t>
      </w:r>
    </w:p>
    <w:p w:rsidR="003578D2" w:rsidRPr="00193EEE" w:rsidRDefault="003578D2" w:rsidP="003578D2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193EE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    </w:t>
      </w:r>
    </w:p>
    <w:p w:rsidR="003578D2" w:rsidRPr="00193EEE" w:rsidRDefault="003578D2" w:rsidP="003578D2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193EE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1.应试人员须带本人准考证、居民身份证于每批次开考前10分钟到抵达考场，未到考生本人批次的请在候考室等候。考试开考后迟到5分钟者不得入场。未带证件或证件不齐、不符者不得入场。</w:t>
      </w:r>
    </w:p>
    <w:p w:rsidR="003578D2" w:rsidRPr="00193EEE" w:rsidRDefault="003578D2" w:rsidP="003578D2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193EE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  2.应试人员对号入座后，将准考证和身份证放在明显位置，以备查对。</w:t>
      </w:r>
    </w:p>
    <w:p w:rsidR="003578D2" w:rsidRPr="00193EEE" w:rsidRDefault="003578D2" w:rsidP="003578D2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193EE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  3.应试人员不得携带任何书籍（资料、纸张）、软（光）盘、移动存储设备、移动电话、电脑等带入座位。已带到考点的集中存放、统一保管，否则按违纪处理。</w:t>
      </w:r>
    </w:p>
    <w:p w:rsidR="003578D2" w:rsidRPr="00193EEE" w:rsidRDefault="003578D2" w:rsidP="003578D2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193EE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  4.应试人员必须按照准考证规定的考试时间、场次和座位号参加考试，按要求输入本人信息和上机号进入考试系统进行测试。</w:t>
      </w:r>
    </w:p>
    <w:p w:rsidR="003578D2" w:rsidRPr="00193EEE" w:rsidRDefault="003578D2" w:rsidP="003578D2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193EE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  5.考试全部采用上机操作的方式，应试人员应按照考试管理系统的提示进行考试，不得擅自进行冷、热启动、复位及其他与考试无关的操作，违规操作造成的后果责任自负。</w:t>
      </w:r>
    </w:p>
    <w:p w:rsidR="003578D2" w:rsidRPr="00193EEE" w:rsidRDefault="003578D2" w:rsidP="003578D2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193EE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  6.每场考试时间为15分钟，考试时间以考场计时器为准。迟到者必须在考试时间内完成测试，不得延长时间。提前完成测试者，必须经监考人员确认属正常完成测试后方可离开考场，否则，造成的后果责任自负。</w:t>
      </w:r>
    </w:p>
    <w:p w:rsidR="003578D2" w:rsidRPr="00193EEE" w:rsidRDefault="003578D2" w:rsidP="003578D2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193EE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 xml:space="preserve">　  7.因特殊情况（如停电、系统、网络故障）导致考试不能如期进行时，应按考点通知的时间另行考试。</w:t>
      </w:r>
    </w:p>
    <w:p w:rsidR="003578D2" w:rsidRPr="00193EEE" w:rsidRDefault="003578D2" w:rsidP="003578D2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193EE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  8.应试人员应遵守考场规则和考试纪律，不得有替考、扰乱考场秩序等违规、违纪行为。出现违规、违纪行为记入监考记录，其考试成绩无效。</w:t>
      </w:r>
    </w:p>
    <w:p w:rsidR="003578D2" w:rsidRPr="00193EEE" w:rsidRDefault="003578D2" w:rsidP="003578D2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193EE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　9.考试中须保持考场安静，应试人员不得要求监考人员、系统管理员操作计算机，遇到异常情况和问题时举手询问。</w:t>
      </w:r>
    </w:p>
    <w:p w:rsidR="003578D2" w:rsidRPr="00193EEE" w:rsidRDefault="003578D2" w:rsidP="003578D2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193EE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  10.应试人员应尊重监考人员和系统管理员，接受监考人员和系统管理员的监督和检查，服从监考人员和系统管理员的安排。</w:t>
      </w:r>
    </w:p>
    <w:p w:rsidR="003578D2" w:rsidRPr="00193EEE" w:rsidRDefault="003578D2" w:rsidP="003578D2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193EE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  11.保持考场卫生，爱护机房设备，损坏者照原价赔偿。考场内禁止吸烟。</w:t>
      </w:r>
    </w:p>
    <w:p w:rsidR="003578D2" w:rsidRPr="00193EEE" w:rsidRDefault="003578D2" w:rsidP="003578D2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3578D2" w:rsidRPr="00193EEE" w:rsidRDefault="003578D2" w:rsidP="003578D2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3578D2" w:rsidRPr="00193EEE" w:rsidRDefault="003578D2" w:rsidP="003578D2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3578D2" w:rsidRPr="00193EEE" w:rsidRDefault="003578D2" w:rsidP="003578D2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3578D2" w:rsidRPr="00193EEE" w:rsidRDefault="003578D2" w:rsidP="003578D2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3578D2" w:rsidRPr="00193EEE" w:rsidRDefault="003578D2" w:rsidP="003578D2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3578D2" w:rsidRPr="00193EEE" w:rsidRDefault="003578D2" w:rsidP="003578D2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3578D2" w:rsidRPr="00193EEE" w:rsidRDefault="003578D2" w:rsidP="003578D2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3578D2" w:rsidRPr="00193EEE" w:rsidRDefault="003578D2" w:rsidP="003578D2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A02EBA" w:rsidRDefault="00A02EBA">
      <w:bookmarkStart w:id="0" w:name="_GoBack"/>
      <w:bookmarkEnd w:id="0"/>
    </w:p>
    <w:sectPr w:rsidR="00A02E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8D2"/>
    <w:rsid w:val="003578D2"/>
    <w:rsid w:val="00A0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12B6B1-0C46-4D1A-8CDD-D61C6C123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578D2"/>
    <w:pPr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 正鹏</dc:creator>
  <cp:keywords/>
  <dc:description/>
  <cp:lastModifiedBy>胡 正鹏</cp:lastModifiedBy>
  <cp:revision>1</cp:revision>
  <dcterms:created xsi:type="dcterms:W3CDTF">2019-11-01T03:07:00Z</dcterms:created>
  <dcterms:modified xsi:type="dcterms:W3CDTF">2019-11-01T03:07:00Z</dcterms:modified>
</cp:coreProperties>
</file>