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1</w:t>
      </w:r>
    </w:p>
    <w:tbl>
      <w:tblPr>
        <w:tblW w:w="9195" w:type="dxa"/>
        <w:tblInd w:w="9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1274"/>
        <w:gridCol w:w="3776"/>
        <w:gridCol w:w="720"/>
        <w:gridCol w:w="1440"/>
        <w:gridCol w:w="12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9195" w:type="dxa"/>
            <w:gridSpan w:val="6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河南工业贸易职业学院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32"/>
                <w:szCs w:val="32"/>
              </w:rPr>
              <w:t>2019年公开招聘工作人员计划表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195" w:type="dxa"/>
            <w:gridSpan w:val="6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岗位类别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人数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岗位要求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机械电子工程（机电一体化技术方向）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1、全日制硕士研究生及以上学历，且与大学本科专业大类一致；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2、年龄35岁以下（1984年1月1日以后出生）。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会计学4人，其中：教师岗位3人、专业技术岗位1人（具有3年以上从事会计工作实际经验）。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车辆工程（汽车检测与维修技术方向）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车辆工程（新能源汽车技术方向）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电气工程（工业机器人技术方向）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１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信息与通信工程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计算机科学与技术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会计学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会计学（财务管理方向）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工商管理（工商企业管理方向）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人力资源管理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交通运输（物流管理方向）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市场营销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计算机科学与技术（动漫制作技术方向）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建筑学（建筑室内设计方向）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艺术设计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思想政治教育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英语语言文学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专业技术</w:t>
            </w:r>
          </w:p>
        </w:tc>
        <w:tc>
          <w:tcPr>
            <w:tcW w:w="37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体育教育训练学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9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44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r>
        <w:br w:type="page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left"/>
        <w:rPr>
          <w:rFonts w:ascii="Calibri" w:hAnsi="Calibri" w:cs="Calibri"/>
          <w:sz w:val="21"/>
          <w:szCs w:val="21"/>
        </w:rPr>
      </w:pPr>
      <w:r>
        <w:rPr>
          <w:rFonts w:ascii="黑体" w:hAnsi="宋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 w:cs="黑体"/>
          <w:color w:val="000000"/>
          <w:sz w:val="32"/>
          <w:szCs w:val="32"/>
        </w:rPr>
        <w:t>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河南工业贸易职业学院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b/>
          <w:color w:val="000000"/>
          <w:sz w:val="36"/>
          <w:szCs w:val="36"/>
        </w:rPr>
        <w:t>2019年公开招聘工作人员报名表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b/>
          <w:color w:val="000000"/>
          <w:sz w:val="22"/>
          <w:szCs w:val="22"/>
        </w:rPr>
        <w:t>应聘岗位：</w:t>
      </w:r>
      <w:r>
        <w:rPr>
          <w:rFonts w:hint="eastAsia" w:ascii="仿宋" w:hAnsi="仿宋" w:eastAsia="仿宋" w:cs="仿宋"/>
          <w:b/>
          <w:color w:val="000000"/>
          <w:sz w:val="22"/>
          <w:szCs w:val="22"/>
        </w:rPr>
        <w:t>                        编号：</w:t>
      </w:r>
      <w:r>
        <w:rPr>
          <w:rFonts w:hint="eastAsia" w:ascii="宋体" w:hAnsi="宋体" w:eastAsia="宋体" w:cs="宋体"/>
          <w:b/>
          <w:color w:val="000000"/>
          <w:sz w:val="22"/>
          <w:szCs w:val="22"/>
        </w:rPr>
        <w:t>　　　</w:t>
      </w:r>
      <w:r>
        <w:rPr>
          <w:rFonts w:hint="eastAsia" w:ascii="仿宋" w:hAnsi="仿宋" w:eastAsia="仿宋" w:cs="仿宋"/>
          <w:b/>
          <w:color w:val="000000"/>
          <w:sz w:val="22"/>
          <w:szCs w:val="22"/>
        </w:rPr>
        <w:t>          填表日期：    年   月   日</w:t>
      </w:r>
    </w:p>
    <w:tbl>
      <w:tblPr>
        <w:tblpPr w:vertAnchor="text" w:tblpXSpec="left"/>
        <w:tblW w:w="98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2"/>
        <w:gridCol w:w="1821"/>
        <w:gridCol w:w="264"/>
        <w:gridCol w:w="1936"/>
        <w:gridCol w:w="1277"/>
        <w:gridCol w:w="477"/>
        <w:gridCol w:w="1009"/>
        <w:gridCol w:w="116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姓    名</w:t>
            </w:r>
          </w:p>
        </w:tc>
        <w:tc>
          <w:tcPr>
            <w:tcW w:w="20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性    别</w:t>
            </w:r>
          </w:p>
        </w:tc>
        <w:tc>
          <w:tcPr>
            <w:tcW w:w="17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78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粘贴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（2寸）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9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民    族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1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计算机水平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178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外语水平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研究生毕业论文题目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婚    否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95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籍   贯</w:t>
            </w:r>
          </w:p>
        </w:tc>
        <w:tc>
          <w:tcPr>
            <w:tcW w:w="393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6" w:hRule="atLeast"/>
        </w:trPr>
        <w:tc>
          <w:tcPr>
            <w:tcW w:w="19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学习经历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院校名称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25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学历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252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2" w:hRule="atLeast"/>
        </w:trPr>
        <w:tc>
          <w:tcPr>
            <w:tcW w:w="19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奖励及荣誉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个人简历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9" w:hRule="atLeast"/>
        </w:trPr>
        <w:tc>
          <w:tcPr>
            <w:tcW w:w="1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95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 w:firstLine="42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_GB2312" w:hAnsi="Calibri" w:eastAsia="仿宋_GB2312" w:cs="仿宋_GB2312"/>
                <w:color w:val="000000"/>
                <w:sz w:val="21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仿宋_GB2312" w:hAnsi="Calibri" w:eastAsia="仿宋_GB2312" w:cs="仿宋_GB2312"/>
                <w:color w:val="000000"/>
                <w:sz w:val="21"/>
                <w:szCs w:val="21"/>
              </w:rPr>
              <w:t>　　　　　　　　　　　　　　报名人（签名）：   　　　　年  月  日</w:t>
            </w:r>
            <w:r>
              <w:rPr>
                <w:rFonts w:hint="default" w:ascii="仿宋_GB2312" w:hAnsi="Calibri" w:eastAsia="仿宋_GB2312" w:cs="仿宋_GB2312"/>
                <w:b/>
                <w:color w:val="000000"/>
                <w:sz w:val="21"/>
                <w:szCs w:val="21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本人联系方式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9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  <w:t>说明</w:t>
            </w:r>
          </w:p>
        </w:tc>
        <w:tc>
          <w:tcPr>
            <w:tcW w:w="7953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113A7"/>
    <w:rsid w:val="1A3113A7"/>
    <w:rsid w:val="3E5E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2019-11-05T02:09:00Z</dcterms:created>
  <dc:creator>PC028</dc:creator>
  <cp:lastModifiedBy>PC028</cp:lastModifiedBy>
  <dcterms:modified xsi:type="dcterms:W3CDTF">2019-11-05T02:11:35Z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