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405" w:lineRule="atLeast"/>
        <w:ind w:left="0" w:right="0"/>
        <w:jc w:val="center"/>
      </w:pPr>
      <w:r>
        <w:rPr>
          <w:rStyle w:val="5"/>
          <w:rFonts w:hint="eastAsia" w:ascii="宋体" w:hAnsi="宋体" w:eastAsia="宋体" w:cs="宋体"/>
          <w:color w:val="333333"/>
          <w:sz w:val="36"/>
          <w:szCs w:val="36"/>
          <w:bdr w:val="none" w:color="auto" w:sz="0" w:space="0"/>
        </w:rPr>
        <w:t>徐州幼儿师范高等专科学校2019年公开招聘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405" w:lineRule="atLeast"/>
        <w:ind w:left="0" w:right="0"/>
        <w:jc w:val="center"/>
      </w:pPr>
      <w:r>
        <w:rPr>
          <w:rStyle w:val="5"/>
          <w:rFonts w:hint="eastAsia" w:ascii="宋体" w:hAnsi="宋体" w:eastAsia="宋体" w:cs="宋体"/>
          <w:color w:val="333333"/>
          <w:sz w:val="36"/>
          <w:szCs w:val="36"/>
          <w:bdr w:val="none" w:color="auto" w:sz="0" w:space="0"/>
        </w:rPr>
        <w:t>教师(高层次人才)报名表</w:t>
      </w:r>
      <w:bookmarkStart w:id="0" w:name="_GoBack"/>
      <w:bookmarkEnd w:id="0"/>
    </w:p>
    <w:tbl>
      <w:tblPr>
        <w:tblW w:w="8456" w:type="dxa"/>
        <w:tblInd w:w="0" w:type="dxa"/>
        <w:tblBorders>
          <w:top w:val="single" w:color="auto" w:sz="6" w:space="0"/>
          <w:left w:val="single" w:color="auto" w:sz="6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7"/>
        <w:gridCol w:w="1216"/>
        <w:gridCol w:w="48"/>
        <w:gridCol w:w="774"/>
        <w:gridCol w:w="595"/>
        <w:gridCol w:w="861"/>
        <w:gridCol w:w="582"/>
        <w:gridCol w:w="277"/>
        <w:gridCol w:w="491"/>
        <w:gridCol w:w="274"/>
        <w:gridCol w:w="841"/>
      </w:tblGrid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2497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照片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（电子邮件需贴电子照片）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497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籍贯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婚姻状况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497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职称学科及取得时间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497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最高学历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学位及授予时间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497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何时毕业于何校何专业</w:t>
            </w:r>
          </w:p>
        </w:tc>
        <w:tc>
          <w:tcPr>
            <w:tcW w:w="5959" w:type="dxa"/>
            <w:gridSpan w:val="10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97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第一全日制学历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2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学位及授予时间</w:t>
            </w:r>
          </w:p>
        </w:tc>
        <w:tc>
          <w:tcPr>
            <w:tcW w:w="246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497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何时毕业于何校何专业</w:t>
            </w:r>
          </w:p>
        </w:tc>
        <w:tc>
          <w:tcPr>
            <w:tcW w:w="5959" w:type="dxa"/>
            <w:gridSpan w:val="10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497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家庭住址</w:t>
            </w:r>
          </w:p>
        </w:tc>
        <w:tc>
          <w:tcPr>
            <w:tcW w:w="3494" w:type="dxa"/>
            <w:gridSpan w:val="5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497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3494" w:type="dxa"/>
            <w:gridSpan w:val="5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电子邮箱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97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应聘岗位</w:t>
            </w:r>
          </w:p>
        </w:tc>
        <w:tc>
          <w:tcPr>
            <w:tcW w:w="3494" w:type="dxa"/>
            <w:gridSpan w:val="5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岗位代码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97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120" w:right="120" w:firstLine="315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</w:rPr>
              <w:t>（从本科开始）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120" w:right="120" w:firstLine="315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</w:rPr>
              <w:t>学  习  经  历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起止时间</w:t>
            </w:r>
          </w:p>
        </w:tc>
        <w:tc>
          <w:tcPr>
            <w:tcW w:w="390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学习单位名称、专业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证明人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497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390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497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390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497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390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97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390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2497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120" w:right="12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</w:rPr>
              <w:t>工  作  经  历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起止时间</w:t>
            </w:r>
          </w:p>
        </w:tc>
        <w:tc>
          <w:tcPr>
            <w:tcW w:w="390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单位名称、从事工作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证明人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285" w:hRule="atLeast"/>
        </w:trPr>
        <w:tc>
          <w:tcPr>
            <w:tcW w:w="2497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390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240" w:lineRule="atLeast"/>
        <w:ind w:left="0" w:right="0"/>
      </w:pPr>
      <w:r>
        <w:rPr>
          <w:rStyle w:val="5"/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 </w:t>
      </w:r>
    </w:p>
    <w:tbl>
      <w:tblPr>
        <w:tblW w:w="8456" w:type="dxa"/>
        <w:tblInd w:w="0" w:type="dxa"/>
        <w:tblBorders>
          <w:top w:val="single" w:color="auto" w:sz="6" w:space="0"/>
          <w:left w:val="single" w:color="auto" w:sz="6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59"/>
        <w:gridCol w:w="1063"/>
        <w:gridCol w:w="1466"/>
        <w:gridCol w:w="3168"/>
      </w:tblGrid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759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120" w:right="12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</w:rPr>
              <w:t>奖  罚  情  况</w:t>
            </w:r>
          </w:p>
        </w:tc>
        <w:tc>
          <w:tcPr>
            <w:tcW w:w="5697" w:type="dxa"/>
            <w:gridSpan w:val="3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时间、名称、单位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0" w:hRule="atLeast"/>
        </w:trPr>
        <w:tc>
          <w:tcPr>
            <w:tcW w:w="2759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569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5" w:hRule="atLeast"/>
        </w:trPr>
        <w:tc>
          <w:tcPr>
            <w:tcW w:w="2759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120" w:right="12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</w:rPr>
              <w:t>发 表 论 文 情 况</w:t>
            </w:r>
          </w:p>
        </w:tc>
        <w:tc>
          <w:tcPr>
            <w:tcW w:w="5697" w:type="dxa"/>
            <w:gridSpan w:val="3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时间、论文名称、刊物名称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55" w:hRule="atLeast"/>
        </w:trPr>
        <w:tc>
          <w:tcPr>
            <w:tcW w:w="2759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569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0" w:hRule="atLeast"/>
        </w:trPr>
        <w:tc>
          <w:tcPr>
            <w:tcW w:w="2759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120" w:right="12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</w:rPr>
              <w:t>主要社会成员关系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关系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工作单位或家庭住址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5" w:hRule="atLeast"/>
        </w:trPr>
        <w:tc>
          <w:tcPr>
            <w:tcW w:w="2759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0" w:hRule="atLeast"/>
        </w:trPr>
        <w:tc>
          <w:tcPr>
            <w:tcW w:w="2759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5" w:hRule="atLeast"/>
        </w:trPr>
        <w:tc>
          <w:tcPr>
            <w:tcW w:w="2759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0" w:hRule="atLeast"/>
        </w:trPr>
        <w:tc>
          <w:tcPr>
            <w:tcW w:w="2759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569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5"/>
                <w:rFonts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是否存在应当回避关系   </w:t>
            </w: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是</w:t>
            </w:r>
            <w:r>
              <w:rPr>
                <w:rFonts w:ascii="Wingdings" w:hAnsi="Wingdings" w:eastAsia="微软雅黑" w:cs="Wingdings"/>
                <w:color w:val="333333"/>
                <w:sz w:val="24"/>
                <w:szCs w:val="24"/>
                <w:bdr w:val="none" w:color="auto" w:sz="0" w:space="0"/>
              </w:rPr>
              <w:t>¨</w:t>
            </w:r>
            <w:r>
              <w:rPr>
                <w:rFonts w:hint="default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   否</w:t>
            </w:r>
            <w:r>
              <w:rPr>
                <w:rFonts w:hint="default" w:ascii="Wingdings" w:hAnsi="Wingdings" w:eastAsia="微软雅黑" w:cs="Wingdings"/>
                <w:color w:val="333333"/>
                <w:sz w:val="24"/>
                <w:szCs w:val="24"/>
                <w:bdr w:val="none" w:color="auto" w:sz="0" w:space="0"/>
              </w:rPr>
              <w:t>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20" w:hRule="atLeast"/>
        </w:trPr>
        <w:tc>
          <w:tcPr>
            <w:tcW w:w="2759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120" w:right="12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</w:rPr>
              <w:t>自 我 评 价</w:t>
            </w:r>
          </w:p>
        </w:tc>
        <w:tc>
          <w:tcPr>
            <w:tcW w:w="569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695" w:hRule="atLeast"/>
        </w:trPr>
        <w:tc>
          <w:tcPr>
            <w:tcW w:w="845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315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720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本人承诺所填信息真实可信。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                                  </w:t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  本人签字：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                                                    年   月 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240" w:lineRule="atLeast"/>
        <w:ind w:left="0" w:right="0"/>
      </w:pPr>
      <w:r>
        <w:rPr>
          <w:rStyle w:val="5"/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-daq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85C55"/>
    <w:rsid w:val="50F8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2019-11-11T03:53:00Z</dcterms:created>
  <dc:creator>PC028</dc:creator>
  <cp:lastModifiedBy>PC028</cp:lastModifiedBy>
  <dcterms:modified xsi:type="dcterms:W3CDTF">2019-11-11T07:10:27Z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