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bCs/>
          <w:sz w:val="44"/>
          <w:szCs w:val="44"/>
        </w:rPr>
      </w:pPr>
      <w:r>
        <w:rPr>
          <w:rFonts w:hint="eastAsia" w:eastAsia="方正小标宋简体"/>
          <w:bCs/>
          <w:sz w:val="44"/>
          <w:szCs w:val="44"/>
        </w:rPr>
        <w:t>补缴社会保险个人申请表</w:t>
      </w:r>
    </w:p>
    <w:tbl>
      <w:tblPr>
        <w:tblStyle w:val="2"/>
        <w:tblW w:w="90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59"/>
        <w:gridCol w:w="1489"/>
        <w:gridCol w:w="212"/>
        <w:gridCol w:w="709"/>
        <w:gridCol w:w="1418"/>
        <w:gridCol w:w="475"/>
        <w:gridCol w:w="1373"/>
        <w:gridCol w:w="15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jc w:val="center"/>
        </w:trPr>
        <w:tc>
          <w:tcPr>
            <w:tcW w:w="1859" w:type="dxa"/>
            <w:tcBorders>
              <w:top w:val="single" w:color="000000" w:sz="6" w:space="0"/>
              <w:left w:val="single" w:color="000000" w:sz="6" w:space="0"/>
              <w:bottom w:val="single" w:color="000000" w:sz="6" w:space="0"/>
              <w:right w:val="single" w:color="000000" w:sz="6" w:space="0"/>
            </w:tcBorders>
            <w:vAlign w:val="center"/>
          </w:tcPr>
          <w:p>
            <w:pPr>
              <w:spacing w:line="390" w:lineRule="exact"/>
              <w:jc w:val="center"/>
              <w:rPr>
                <w:rFonts w:eastAsia="仿宋_GB2312"/>
                <w:bCs/>
                <w:sz w:val="24"/>
              </w:rPr>
            </w:pPr>
            <w:r>
              <w:rPr>
                <w:rFonts w:hint="eastAsia" w:eastAsia="仿宋_GB2312"/>
                <w:bCs/>
                <w:sz w:val="24"/>
              </w:rPr>
              <w:t>姓 名</w:t>
            </w:r>
          </w:p>
        </w:tc>
        <w:tc>
          <w:tcPr>
            <w:tcW w:w="1701" w:type="dxa"/>
            <w:gridSpan w:val="2"/>
            <w:tcBorders>
              <w:top w:val="single" w:color="000000" w:sz="6" w:space="0"/>
              <w:left w:val="single" w:color="000000" w:sz="6" w:space="0"/>
              <w:bottom w:val="single" w:color="000000" w:sz="6" w:space="0"/>
              <w:right w:val="single" w:color="000000" w:sz="6" w:space="0"/>
            </w:tcBorders>
            <w:vAlign w:val="center"/>
          </w:tcPr>
          <w:p>
            <w:pPr>
              <w:spacing w:line="390" w:lineRule="exact"/>
              <w:rPr>
                <w:rFonts w:eastAsia="仿宋_GB2312"/>
                <w:bCs/>
                <w:sz w:val="24"/>
                <w:u w:val="single"/>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90" w:lineRule="exact"/>
              <w:jc w:val="center"/>
              <w:rPr>
                <w:rFonts w:ascii="仿宋_GB2312" w:eastAsia="仿宋_GB2312"/>
                <w:sz w:val="24"/>
                <w:szCs w:val="24"/>
              </w:rPr>
            </w:pPr>
            <w:r>
              <w:rPr>
                <w:rFonts w:hint="eastAsia" w:eastAsia="仿宋_GB2312"/>
                <w:bCs/>
                <w:sz w:val="24"/>
              </w:rPr>
              <w:t>身份证号</w:t>
            </w:r>
          </w:p>
        </w:tc>
        <w:tc>
          <w:tcPr>
            <w:tcW w:w="4779" w:type="dxa"/>
            <w:gridSpan w:val="4"/>
            <w:tcBorders>
              <w:top w:val="single" w:color="000000" w:sz="6" w:space="0"/>
              <w:left w:val="single" w:color="000000" w:sz="6" w:space="0"/>
              <w:bottom w:val="single" w:color="000000" w:sz="6" w:space="0"/>
              <w:right w:val="single" w:color="000000" w:sz="6" w:space="0"/>
            </w:tcBorders>
            <w:vAlign w:val="center"/>
          </w:tcPr>
          <w:p>
            <w:pPr>
              <w:pStyle w:val="4"/>
              <w:spacing w:line="240" w:lineRule="atLeast"/>
              <w:jc w:val="center"/>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jc w:val="center"/>
        </w:trPr>
        <w:tc>
          <w:tcPr>
            <w:tcW w:w="1859" w:type="dxa"/>
            <w:tcBorders>
              <w:top w:val="single" w:color="000000" w:sz="6" w:space="0"/>
              <w:left w:val="single" w:color="000000" w:sz="6" w:space="0"/>
              <w:bottom w:val="single" w:color="000000" w:sz="6" w:space="0"/>
              <w:right w:val="single" w:color="000000" w:sz="6" w:space="0"/>
            </w:tcBorders>
            <w:vAlign w:val="center"/>
          </w:tcPr>
          <w:p>
            <w:pPr>
              <w:pStyle w:val="4"/>
              <w:spacing w:line="240" w:lineRule="atLeast"/>
              <w:ind w:left="163" w:right="146"/>
              <w:jc w:val="center"/>
              <w:rPr>
                <w:rFonts w:ascii="仿宋_GB2312" w:eastAsia="仿宋_GB2312"/>
                <w:sz w:val="24"/>
                <w:szCs w:val="24"/>
              </w:rPr>
            </w:pPr>
            <w:r>
              <w:rPr>
                <w:rFonts w:hint="eastAsia" w:ascii="仿宋_GB2312" w:eastAsia="仿宋_GB2312"/>
                <w:sz w:val="24"/>
                <w:szCs w:val="24"/>
              </w:rPr>
              <w:t>性 别</w:t>
            </w:r>
          </w:p>
        </w:tc>
        <w:tc>
          <w:tcPr>
            <w:tcW w:w="1701" w:type="dxa"/>
            <w:gridSpan w:val="2"/>
            <w:tcBorders>
              <w:top w:val="single" w:color="000000" w:sz="6" w:space="0"/>
              <w:left w:val="single" w:color="000000" w:sz="6" w:space="0"/>
              <w:bottom w:val="single" w:color="000000" w:sz="6" w:space="0"/>
              <w:right w:val="single" w:color="000000" w:sz="6" w:space="0"/>
            </w:tcBorders>
            <w:vAlign w:val="center"/>
          </w:tcPr>
          <w:p>
            <w:pPr>
              <w:pStyle w:val="4"/>
              <w:tabs>
                <w:tab w:val="left" w:pos="1254"/>
              </w:tabs>
              <w:spacing w:line="240" w:lineRule="atLeast"/>
              <w:ind w:left="523"/>
              <w:rPr>
                <w:rFonts w:eastAsia="仿宋_GB2312"/>
                <w:bCs/>
                <w:sz w:val="24"/>
              </w:rPr>
            </w:pPr>
            <w:r>
              <w:rPr>
                <w:rFonts w:hint="eastAsia" w:eastAsia="仿宋_GB2312"/>
                <w:bCs/>
                <w:sz w:val="24"/>
              </w:rPr>
              <w:t>□男</w:t>
            </w:r>
          </w:p>
          <w:p>
            <w:pPr>
              <w:pStyle w:val="4"/>
              <w:spacing w:line="240" w:lineRule="atLeast"/>
              <w:ind w:left="523"/>
              <w:rPr>
                <w:rFonts w:ascii="仿宋_GB2312" w:eastAsia="仿宋_GB2312"/>
                <w:sz w:val="24"/>
                <w:szCs w:val="24"/>
              </w:rPr>
            </w:pPr>
            <w:r>
              <w:rPr>
                <w:rFonts w:hint="eastAsia" w:eastAsia="仿宋_GB2312"/>
                <w:bCs/>
                <w:sz w:val="24"/>
              </w:rPr>
              <w:t>□女</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90" w:lineRule="exact"/>
              <w:jc w:val="center"/>
              <w:rPr>
                <w:rFonts w:ascii="仿宋_GB2312" w:eastAsia="仿宋_GB2312"/>
                <w:sz w:val="24"/>
                <w:szCs w:val="24"/>
              </w:rPr>
            </w:pPr>
            <w:r>
              <w:rPr>
                <w:rFonts w:hint="eastAsia" w:eastAsia="仿宋_GB2312"/>
                <w:bCs/>
                <w:sz w:val="24"/>
              </w:rPr>
              <w:t>入伍时间</w:t>
            </w: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4"/>
              <w:spacing w:line="240" w:lineRule="atLeast"/>
              <w:ind w:left="75"/>
              <w:jc w:val="center"/>
              <w:rPr>
                <w:rFonts w:ascii="仿宋_GB2312" w:eastAsia="仿宋_GB2312"/>
                <w:sz w:val="24"/>
                <w:szCs w:val="24"/>
              </w:rPr>
            </w:pPr>
            <w:r>
              <w:rPr>
                <w:rFonts w:hint="eastAsia" w:ascii="仿宋_GB2312" w:eastAsia="仿宋_GB2312"/>
                <w:sz w:val="24"/>
                <w:szCs w:val="24"/>
              </w:rPr>
              <w:t>年  月</w:t>
            </w:r>
          </w:p>
        </w:tc>
        <w:tc>
          <w:tcPr>
            <w:tcW w:w="1848" w:type="dxa"/>
            <w:gridSpan w:val="2"/>
            <w:tcBorders>
              <w:top w:val="single" w:color="000000" w:sz="6" w:space="0"/>
              <w:left w:val="single" w:color="000000" w:sz="6" w:space="0"/>
              <w:bottom w:val="single" w:color="000000" w:sz="6" w:space="0"/>
              <w:right w:val="single" w:color="000000" w:sz="6" w:space="0"/>
            </w:tcBorders>
            <w:vAlign w:val="center"/>
          </w:tcPr>
          <w:p>
            <w:pPr>
              <w:pStyle w:val="4"/>
              <w:spacing w:line="240" w:lineRule="atLeast"/>
              <w:ind w:right="275"/>
              <w:jc w:val="center"/>
              <w:rPr>
                <w:rFonts w:ascii="仿宋_GB2312" w:eastAsia="仿宋_GB2312"/>
                <w:sz w:val="24"/>
                <w:szCs w:val="24"/>
              </w:rPr>
            </w:pPr>
            <w:r>
              <w:rPr>
                <w:rFonts w:hint="eastAsia" w:ascii="仿宋_GB2312" w:eastAsia="仿宋_GB2312"/>
                <w:sz w:val="24"/>
                <w:szCs w:val="24"/>
              </w:rPr>
              <w:t>服役时长</w:t>
            </w:r>
          </w:p>
        </w:tc>
        <w:tc>
          <w:tcPr>
            <w:tcW w:w="1513" w:type="dxa"/>
            <w:tcBorders>
              <w:top w:val="single" w:color="000000" w:sz="6" w:space="0"/>
              <w:left w:val="single" w:color="000000" w:sz="6" w:space="0"/>
              <w:bottom w:val="single" w:color="000000" w:sz="6" w:space="0"/>
              <w:right w:val="single" w:color="000000" w:sz="6" w:space="0"/>
            </w:tcBorders>
            <w:vAlign w:val="center"/>
          </w:tcPr>
          <w:p>
            <w:pPr>
              <w:pStyle w:val="4"/>
              <w:spacing w:line="240" w:lineRule="atLeast"/>
              <w:ind w:left="75"/>
              <w:jc w:val="center"/>
              <w:rPr>
                <w:rFonts w:ascii="仿宋_GB2312" w:eastAsia="仿宋_GB2312"/>
                <w:sz w:val="24"/>
                <w:szCs w:val="24"/>
              </w:rPr>
            </w:pPr>
            <w:r>
              <w:rPr>
                <w:rFonts w:eastAsia="仿宋_GB2312"/>
                <w:bCs/>
                <w:sz w:val="24"/>
              </w:rPr>
              <w:t>共</w:t>
            </w:r>
            <w:r>
              <w:rPr>
                <w:rFonts w:hint="eastAsia" w:ascii="仿宋_GB2312" w:eastAsia="仿宋_GB2312"/>
                <w:sz w:val="24"/>
                <w:szCs w:val="24"/>
              </w:rPr>
              <w:t xml:space="preserve">    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859" w:type="dxa"/>
            <w:tcBorders>
              <w:top w:val="single" w:color="000000" w:sz="6" w:space="0"/>
              <w:left w:val="single" w:color="000000" w:sz="6" w:space="0"/>
              <w:bottom w:val="single" w:color="000000" w:sz="6" w:space="0"/>
              <w:right w:val="single" w:color="000000" w:sz="6" w:space="0"/>
            </w:tcBorders>
            <w:vAlign w:val="center"/>
          </w:tcPr>
          <w:p>
            <w:pPr>
              <w:pStyle w:val="4"/>
              <w:spacing w:line="240" w:lineRule="atLeast"/>
              <w:ind w:left="163" w:right="146"/>
              <w:jc w:val="center"/>
              <w:rPr>
                <w:rFonts w:ascii="仿宋_GB2312" w:eastAsia="仿宋_GB2312"/>
                <w:sz w:val="24"/>
                <w:szCs w:val="24"/>
              </w:rPr>
            </w:pPr>
            <w:r>
              <w:rPr>
                <w:rFonts w:hint="eastAsia" w:ascii="仿宋_GB2312" w:eastAsia="仿宋_GB2312"/>
                <w:sz w:val="24"/>
                <w:szCs w:val="24"/>
              </w:rPr>
              <w:t>联系电话</w:t>
            </w:r>
          </w:p>
        </w:tc>
        <w:tc>
          <w:tcPr>
            <w:tcW w:w="1701" w:type="dxa"/>
            <w:gridSpan w:val="2"/>
            <w:tcBorders>
              <w:top w:val="single" w:color="000000" w:sz="6" w:space="0"/>
              <w:left w:val="single" w:color="000000" w:sz="6" w:space="0"/>
              <w:bottom w:val="single" w:color="000000" w:sz="6" w:space="0"/>
              <w:right w:val="single" w:color="000000" w:sz="6" w:space="0"/>
            </w:tcBorders>
            <w:vAlign w:val="center"/>
          </w:tcPr>
          <w:p>
            <w:pPr>
              <w:pStyle w:val="4"/>
              <w:spacing w:line="240" w:lineRule="atLeast"/>
              <w:rPr>
                <w:rFonts w:ascii="仿宋_GB2312" w:eastAsia="仿宋_GB2312"/>
                <w:sz w:val="24"/>
                <w:szCs w:val="24"/>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90" w:lineRule="exact"/>
              <w:jc w:val="center"/>
              <w:rPr>
                <w:rFonts w:ascii="仿宋_GB2312" w:eastAsia="仿宋_GB2312"/>
                <w:sz w:val="24"/>
                <w:szCs w:val="24"/>
              </w:rPr>
            </w:pPr>
            <w:r>
              <w:rPr>
                <w:rFonts w:hint="eastAsia" w:eastAsia="仿宋_GB2312"/>
                <w:bCs/>
                <w:sz w:val="24"/>
              </w:rPr>
              <w:t>退役时间</w:t>
            </w: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4"/>
              <w:spacing w:line="240" w:lineRule="atLeast"/>
              <w:ind w:left="75"/>
              <w:jc w:val="center"/>
              <w:rPr>
                <w:rFonts w:ascii="仿宋_GB2312" w:eastAsia="仿宋_GB2312"/>
                <w:sz w:val="24"/>
                <w:szCs w:val="24"/>
              </w:rPr>
            </w:pPr>
            <w:r>
              <w:rPr>
                <w:rFonts w:hint="eastAsia" w:ascii="仿宋_GB2312" w:eastAsia="仿宋_GB2312"/>
                <w:sz w:val="24"/>
                <w:szCs w:val="24"/>
              </w:rPr>
              <w:t>年  月</w:t>
            </w:r>
          </w:p>
        </w:tc>
        <w:tc>
          <w:tcPr>
            <w:tcW w:w="1848" w:type="dxa"/>
            <w:gridSpan w:val="2"/>
            <w:tcBorders>
              <w:top w:val="single" w:color="000000" w:sz="6" w:space="0"/>
              <w:left w:val="single" w:color="000000" w:sz="6" w:space="0"/>
              <w:bottom w:val="single" w:color="000000" w:sz="6" w:space="0"/>
              <w:right w:val="single" w:color="000000" w:sz="6" w:space="0"/>
            </w:tcBorders>
            <w:vAlign w:val="center"/>
          </w:tcPr>
          <w:p>
            <w:pPr>
              <w:pStyle w:val="4"/>
              <w:spacing w:line="240" w:lineRule="atLeast"/>
              <w:ind w:right="275"/>
              <w:jc w:val="center"/>
              <w:rPr>
                <w:rFonts w:ascii="仿宋_GB2312" w:eastAsia="仿宋_GB2312"/>
                <w:sz w:val="24"/>
                <w:szCs w:val="24"/>
              </w:rPr>
            </w:pPr>
            <w:r>
              <w:rPr>
                <w:rFonts w:hint="eastAsia" w:ascii="仿宋_GB2312" w:eastAsia="仿宋_GB2312"/>
                <w:sz w:val="24"/>
                <w:szCs w:val="24"/>
              </w:rPr>
              <w:t>政府安排方式</w:t>
            </w:r>
          </w:p>
        </w:tc>
        <w:tc>
          <w:tcPr>
            <w:tcW w:w="1513" w:type="dxa"/>
            <w:tcBorders>
              <w:top w:val="single" w:color="000000" w:sz="6" w:space="0"/>
              <w:left w:val="single" w:color="000000" w:sz="6" w:space="0"/>
              <w:bottom w:val="single" w:color="000000" w:sz="6" w:space="0"/>
              <w:right w:val="single" w:color="000000" w:sz="6" w:space="0"/>
            </w:tcBorders>
            <w:vAlign w:val="center"/>
          </w:tcPr>
          <w:p>
            <w:pPr>
              <w:pStyle w:val="4"/>
              <w:spacing w:line="240" w:lineRule="atLeast"/>
              <w:ind w:firstLine="120" w:firstLineChars="50"/>
              <w:rPr>
                <w:rFonts w:ascii="仿宋_GB2312" w:eastAsia="仿宋_GB2312"/>
                <w:sz w:val="24"/>
                <w:szCs w:val="24"/>
              </w:rPr>
            </w:pPr>
            <w:r>
              <w:rPr>
                <w:rFonts w:hint="eastAsia" w:eastAsia="仿宋_GB2312"/>
                <w:bCs/>
                <w:sz w:val="24"/>
              </w:rPr>
              <w:t>□</w:t>
            </w:r>
            <w:r>
              <w:rPr>
                <w:rFonts w:hint="eastAsia" w:ascii="仿宋_GB2312" w:eastAsia="仿宋_GB2312"/>
                <w:w w:val="95"/>
                <w:sz w:val="24"/>
                <w:szCs w:val="24"/>
              </w:rPr>
              <w:t>岗位安置</w:t>
            </w:r>
          </w:p>
          <w:p>
            <w:pPr>
              <w:pStyle w:val="4"/>
              <w:spacing w:line="240" w:lineRule="atLeast"/>
              <w:ind w:firstLine="120" w:firstLineChars="50"/>
              <w:rPr>
                <w:rFonts w:ascii="仿宋_GB2312" w:eastAsia="仿宋_GB2312"/>
                <w:sz w:val="24"/>
                <w:szCs w:val="24"/>
              </w:rPr>
            </w:pPr>
            <w:r>
              <w:rPr>
                <w:rFonts w:hint="eastAsia" w:eastAsia="仿宋_GB2312"/>
                <w:bCs/>
                <w:sz w:val="24"/>
              </w:rPr>
              <w:t>□</w:t>
            </w:r>
            <w:r>
              <w:rPr>
                <w:rFonts w:hint="eastAsia" w:ascii="仿宋_GB2312" w:eastAsia="仿宋_GB2312"/>
                <w:w w:val="95"/>
                <w:sz w:val="24"/>
                <w:szCs w:val="24"/>
              </w:rPr>
              <w:t>自谋职业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jc w:val="center"/>
        </w:trPr>
        <w:tc>
          <w:tcPr>
            <w:tcW w:w="1859" w:type="dxa"/>
            <w:tcBorders>
              <w:top w:val="single" w:color="000000" w:sz="6" w:space="0"/>
              <w:left w:val="single" w:color="000000" w:sz="6" w:space="0"/>
              <w:bottom w:val="single" w:color="000000" w:sz="6" w:space="0"/>
              <w:right w:val="single" w:color="000000" w:sz="6" w:space="0"/>
            </w:tcBorders>
            <w:vAlign w:val="center"/>
          </w:tcPr>
          <w:p>
            <w:pPr>
              <w:pStyle w:val="4"/>
              <w:spacing w:line="240" w:lineRule="atLeast"/>
              <w:ind w:left="163" w:right="146"/>
              <w:jc w:val="center"/>
              <w:rPr>
                <w:rFonts w:ascii="仿宋_GB2312" w:eastAsia="仿宋_GB2312"/>
                <w:sz w:val="24"/>
                <w:szCs w:val="24"/>
              </w:rPr>
            </w:pPr>
            <w:r>
              <w:rPr>
                <w:rFonts w:hint="eastAsia" w:ascii="仿宋_GB2312" w:eastAsia="仿宋_GB2312"/>
                <w:sz w:val="24"/>
                <w:szCs w:val="24"/>
              </w:rPr>
              <w:t>是否达到法定</w:t>
            </w:r>
          </w:p>
          <w:p>
            <w:pPr>
              <w:pStyle w:val="4"/>
              <w:spacing w:line="240" w:lineRule="atLeast"/>
              <w:ind w:left="163" w:right="146"/>
              <w:jc w:val="center"/>
              <w:rPr>
                <w:rFonts w:ascii="仿宋_GB2312" w:eastAsia="仿宋_GB2312"/>
                <w:sz w:val="24"/>
                <w:szCs w:val="24"/>
              </w:rPr>
            </w:pPr>
            <w:r>
              <w:rPr>
                <w:rFonts w:hint="eastAsia" w:ascii="仿宋_GB2312" w:eastAsia="仿宋_GB2312"/>
                <w:sz w:val="24"/>
                <w:szCs w:val="24"/>
              </w:rPr>
              <w:t>退休年龄</w:t>
            </w:r>
          </w:p>
        </w:tc>
        <w:tc>
          <w:tcPr>
            <w:tcW w:w="7189" w:type="dxa"/>
            <w:gridSpan w:val="7"/>
            <w:tcBorders>
              <w:top w:val="single" w:color="000000" w:sz="6" w:space="0"/>
              <w:left w:val="single" w:color="000000" w:sz="6" w:space="0"/>
              <w:bottom w:val="single" w:color="000000" w:sz="6" w:space="0"/>
              <w:right w:val="single" w:color="000000" w:sz="6" w:space="0"/>
            </w:tcBorders>
            <w:vAlign w:val="center"/>
          </w:tcPr>
          <w:p>
            <w:pPr>
              <w:pStyle w:val="4"/>
              <w:tabs>
                <w:tab w:val="left" w:pos="1254"/>
              </w:tabs>
              <w:spacing w:line="240" w:lineRule="atLeast"/>
              <w:ind w:left="523"/>
              <w:jc w:val="center"/>
              <w:rPr>
                <w:rFonts w:ascii="仿宋_GB2312" w:eastAsia="仿宋_GB2312"/>
                <w:sz w:val="24"/>
                <w:szCs w:val="24"/>
              </w:rPr>
            </w:pPr>
            <w:r>
              <w:rPr>
                <w:rFonts w:hint="eastAsia" w:eastAsia="仿宋_GB2312"/>
                <w:bCs/>
                <w:sz w:val="24"/>
              </w:rPr>
              <w:t>□是□否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jc w:val="center"/>
        </w:trPr>
        <w:tc>
          <w:tcPr>
            <w:tcW w:w="1859" w:type="dxa"/>
            <w:tcBorders>
              <w:top w:val="single" w:color="000000" w:sz="6" w:space="0"/>
              <w:left w:val="single" w:color="000000" w:sz="6" w:space="0"/>
              <w:bottom w:val="single" w:color="000000" w:sz="6" w:space="0"/>
              <w:right w:val="single" w:color="000000" w:sz="6" w:space="0"/>
            </w:tcBorders>
            <w:vAlign w:val="center"/>
          </w:tcPr>
          <w:p>
            <w:pPr>
              <w:pStyle w:val="4"/>
              <w:spacing w:line="240" w:lineRule="atLeast"/>
              <w:ind w:left="163" w:right="146"/>
              <w:jc w:val="center"/>
              <w:rPr>
                <w:rFonts w:ascii="仿宋_GB2312" w:eastAsia="仿宋_GB2312"/>
                <w:sz w:val="24"/>
                <w:szCs w:val="24"/>
              </w:rPr>
            </w:pPr>
            <w:r>
              <w:rPr>
                <w:rFonts w:hint="eastAsia" w:ascii="仿宋_GB2312" w:eastAsia="仿宋_GB2312"/>
                <w:sz w:val="24"/>
                <w:szCs w:val="24"/>
              </w:rPr>
              <w:t>现户籍地址</w:t>
            </w:r>
          </w:p>
        </w:tc>
        <w:tc>
          <w:tcPr>
            <w:tcW w:w="7189" w:type="dxa"/>
            <w:gridSpan w:val="7"/>
            <w:tcBorders>
              <w:top w:val="single" w:color="000000" w:sz="6" w:space="0"/>
              <w:left w:val="single" w:color="000000" w:sz="6" w:space="0"/>
              <w:bottom w:val="single" w:color="000000" w:sz="6" w:space="0"/>
              <w:right w:val="single" w:color="000000" w:sz="6" w:space="0"/>
            </w:tcBorders>
            <w:vAlign w:val="center"/>
          </w:tcPr>
          <w:p>
            <w:pPr>
              <w:pStyle w:val="4"/>
              <w:spacing w:line="240" w:lineRule="atLeast"/>
              <w:jc w:val="center"/>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jc w:val="center"/>
        </w:trPr>
        <w:tc>
          <w:tcPr>
            <w:tcW w:w="1859" w:type="dxa"/>
            <w:tcBorders>
              <w:top w:val="single" w:color="000000" w:sz="6" w:space="0"/>
              <w:left w:val="single" w:color="000000" w:sz="6" w:space="0"/>
              <w:bottom w:val="single" w:color="000000" w:sz="6" w:space="0"/>
              <w:right w:val="single" w:color="000000" w:sz="6" w:space="0"/>
            </w:tcBorders>
            <w:vAlign w:val="center"/>
          </w:tcPr>
          <w:p>
            <w:pPr>
              <w:spacing w:line="390" w:lineRule="exact"/>
              <w:jc w:val="center"/>
              <w:rPr>
                <w:rFonts w:eastAsia="仿宋_GB2312"/>
                <w:bCs/>
                <w:sz w:val="24"/>
              </w:rPr>
            </w:pPr>
            <w:r>
              <w:rPr>
                <w:rFonts w:hint="eastAsia" w:eastAsia="仿宋_GB2312"/>
                <w:bCs/>
                <w:sz w:val="24"/>
              </w:rPr>
              <w:t>困难人员类型</w:t>
            </w:r>
          </w:p>
        </w:tc>
        <w:tc>
          <w:tcPr>
            <w:tcW w:w="7189" w:type="dxa"/>
            <w:gridSpan w:val="7"/>
            <w:tcBorders>
              <w:top w:val="single" w:color="000000" w:sz="6" w:space="0"/>
              <w:left w:val="single" w:color="000000" w:sz="6" w:space="0"/>
              <w:bottom w:val="single" w:color="000000" w:sz="6" w:space="0"/>
              <w:right w:val="single" w:color="000000" w:sz="6" w:space="0"/>
            </w:tcBorders>
            <w:vAlign w:val="center"/>
          </w:tcPr>
          <w:p>
            <w:pPr>
              <w:spacing w:line="390" w:lineRule="exact"/>
              <w:ind w:firstLine="400" w:firstLineChars="200"/>
              <w:jc w:val="center"/>
              <w:rPr>
                <w:rFonts w:eastAsia="仿宋_GB2312"/>
                <w:bCs/>
                <w:sz w:val="24"/>
              </w:rPr>
            </w:pPr>
            <w:r>
              <w:rPr>
                <w:rFonts w:hint="eastAsia" w:ascii="仿宋_GB2312" w:eastAsia="仿宋_GB2312"/>
                <w:bCs/>
                <w:spacing w:val="-20"/>
                <w:sz w:val="24"/>
              </w:rPr>
              <w:t xml:space="preserve">□ </w:t>
            </w:r>
            <w:r>
              <w:rPr>
                <w:rFonts w:eastAsia="仿宋_GB2312"/>
                <w:bCs/>
                <w:sz w:val="24"/>
              </w:rPr>
              <w:t>最低生活保障对象</w:t>
            </w:r>
            <w:r>
              <w:rPr>
                <w:rFonts w:hint="eastAsia" w:ascii="仿宋_GB2312" w:eastAsia="仿宋_GB2312"/>
                <w:bCs/>
                <w:spacing w:val="-20"/>
                <w:sz w:val="24"/>
              </w:rPr>
              <w:t xml:space="preserve">□ </w:t>
            </w:r>
            <w:r>
              <w:rPr>
                <w:rFonts w:eastAsia="仿宋_GB2312"/>
                <w:bCs/>
                <w:sz w:val="24"/>
              </w:rPr>
              <w:t>特困人员</w:t>
            </w:r>
            <w:r>
              <w:rPr>
                <w:rFonts w:hint="eastAsia" w:ascii="仿宋_GB2312" w:eastAsia="仿宋_GB2312"/>
                <w:bCs/>
                <w:spacing w:val="-20"/>
                <w:sz w:val="24"/>
              </w:rPr>
              <w:t>□</w:t>
            </w:r>
            <w:r>
              <w:rPr>
                <w:rFonts w:hint="eastAsia" w:eastAsia="仿宋_GB2312"/>
                <w:bCs/>
                <w:sz w:val="24"/>
              </w:rPr>
              <w:t>以上均不是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jc w:val="center"/>
        </w:trPr>
        <w:tc>
          <w:tcPr>
            <w:tcW w:w="1859" w:type="dxa"/>
            <w:vMerge w:val="restart"/>
            <w:tcBorders>
              <w:top w:val="single" w:color="000000" w:sz="6" w:space="0"/>
              <w:left w:val="single" w:color="000000" w:sz="6" w:space="0"/>
              <w:right w:val="single" w:color="000000" w:sz="6" w:space="0"/>
            </w:tcBorders>
            <w:vAlign w:val="center"/>
          </w:tcPr>
          <w:p>
            <w:pPr>
              <w:spacing w:line="390" w:lineRule="exact"/>
              <w:jc w:val="center"/>
              <w:rPr>
                <w:rFonts w:eastAsia="仿宋_GB2312"/>
                <w:bCs/>
                <w:sz w:val="24"/>
              </w:rPr>
            </w:pPr>
            <w:r>
              <w:rPr>
                <w:rFonts w:hint="eastAsia" w:eastAsia="仿宋_GB2312"/>
                <w:bCs/>
                <w:sz w:val="24"/>
              </w:rPr>
              <w:t>单位名称</w:t>
            </w:r>
          </w:p>
        </w:tc>
        <w:tc>
          <w:tcPr>
            <w:tcW w:w="7189" w:type="dxa"/>
            <w:gridSpan w:val="7"/>
            <w:tcBorders>
              <w:top w:val="single" w:color="000000" w:sz="6" w:space="0"/>
              <w:left w:val="single" w:color="000000" w:sz="6" w:space="0"/>
              <w:bottom w:val="single" w:color="000000" w:sz="6" w:space="0"/>
              <w:right w:val="single" w:color="000000" w:sz="6" w:space="0"/>
            </w:tcBorders>
            <w:vAlign w:val="center"/>
          </w:tcPr>
          <w:p>
            <w:pPr>
              <w:spacing w:line="390" w:lineRule="exact"/>
              <w:jc w:val="center"/>
              <w:rPr>
                <w:rFonts w:ascii="仿宋_GB2312" w:eastAsia="仿宋_GB2312"/>
                <w:bCs/>
                <w:spacing w:val="-20"/>
                <w:sz w:val="24"/>
              </w:rPr>
            </w:pPr>
            <w:r>
              <w:rPr>
                <w:rFonts w:hint="eastAsia" w:ascii="仿宋_GB2312" w:eastAsia="仿宋_GB2312"/>
                <w:bCs/>
                <w:spacing w:val="-20"/>
                <w:sz w:val="24"/>
              </w:rPr>
              <w:t xml:space="preserve">□ </w:t>
            </w:r>
            <w:r>
              <w:rPr>
                <w:rFonts w:hint="eastAsia" w:eastAsia="仿宋_GB2312"/>
                <w:bCs/>
                <w:sz w:val="24"/>
              </w:rPr>
              <w:t>有安置单位</w:t>
            </w:r>
            <w:r>
              <w:rPr>
                <w:rFonts w:hint="eastAsia" w:ascii="仿宋_GB2312" w:eastAsia="仿宋_GB2312"/>
                <w:bCs/>
                <w:spacing w:val="-20"/>
                <w:sz w:val="24"/>
              </w:rPr>
              <w:t xml:space="preserve">□ </w:t>
            </w:r>
            <w:r>
              <w:rPr>
                <w:rFonts w:hint="eastAsia" w:eastAsia="仿宋_GB2312"/>
                <w:bCs/>
                <w:sz w:val="24"/>
              </w:rPr>
              <w:t>无安置单位</w:t>
            </w:r>
            <w:r>
              <w:rPr>
                <w:rFonts w:hint="eastAsia" w:ascii="仿宋_GB2312" w:eastAsia="仿宋_GB2312"/>
                <w:bCs/>
                <w:spacing w:val="-20"/>
                <w:sz w:val="24"/>
              </w:rPr>
              <w:t>□</w:t>
            </w:r>
            <w:r>
              <w:rPr>
                <w:rFonts w:hint="eastAsia" w:eastAsia="仿宋_GB2312"/>
                <w:bCs/>
                <w:sz w:val="24"/>
              </w:rPr>
              <w:t>原安置单位已不存在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 w:hRule="atLeast"/>
          <w:jc w:val="center"/>
        </w:trPr>
        <w:tc>
          <w:tcPr>
            <w:tcW w:w="1859" w:type="dxa"/>
            <w:vMerge w:val="continue"/>
            <w:tcBorders>
              <w:left w:val="single" w:color="000000" w:sz="6" w:space="0"/>
              <w:right w:val="single" w:color="000000" w:sz="6" w:space="0"/>
            </w:tcBorders>
            <w:vAlign w:val="center"/>
          </w:tcPr>
          <w:p>
            <w:pPr>
              <w:spacing w:line="390" w:lineRule="exact"/>
              <w:jc w:val="center"/>
              <w:rPr>
                <w:rFonts w:eastAsia="仿宋_GB2312"/>
                <w:bCs/>
                <w:sz w:val="24"/>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390" w:lineRule="exact"/>
              <w:jc w:val="center"/>
              <w:rPr>
                <w:rFonts w:eastAsia="仿宋_GB2312"/>
                <w:bCs/>
                <w:sz w:val="24"/>
              </w:rPr>
            </w:pPr>
            <w:r>
              <w:rPr>
                <w:rFonts w:hint="eastAsia" w:eastAsia="仿宋_GB2312"/>
                <w:bCs/>
                <w:sz w:val="24"/>
              </w:rPr>
              <w:t>原安置单位</w:t>
            </w:r>
          </w:p>
          <w:p>
            <w:pPr>
              <w:spacing w:line="390" w:lineRule="exact"/>
              <w:jc w:val="center"/>
              <w:rPr>
                <w:rFonts w:eastAsia="仿宋_GB2312"/>
                <w:bCs/>
                <w:sz w:val="24"/>
              </w:rPr>
            </w:pPr>
            <w:r>
              <w:rPr>
                <w:rFonts w:hint="eastAsia" w:eastAsia="仿宋_GB2312"/>
                <w:bCs/>
                <w:sz w:val="24"/>
              </w:rPr>
              <w:t>（盖章）</w:t>
            </w:r>
          </w:p>
        </w:tc>
        <w:tc>
          <w:tcPr>
            <w:tcW w:w="2814" w:type="dxa"/>
            <w:gridSpan w:val="4"/>
            <w:tcBorders>
              <w:top w:val="single" w:color="000000" w:sz="6" w:space="0"/>
              <w:left w:val="single" w:color="000000" w:sz="6" w:space="0"/>
              <w:bottom w:val="single" w:color="000000" w:sz="6" w:space="0"/>
              <w:right w:val="single" w:color="auto" w:sz="4" w:space="0"/>
            </w:tcBorders>
            <w:vAlign w:val="center"/>
          </w:tcPr>
          <w:p>
            <w:pPr>
              <w:spacing w:line="390" w:lineRule="exact"/>
              <w:jc w:val="center"/>
              <w:rPr>
                <w:rFonts w:eastAsia="仿宋_GB2312"/>
                <w:bCs/>
                <w:sz w:val="24"/>
              </w:rPr>
            </w:pPr>
          </w:p>
        </w:tc>
        <w:tc>
          <w:tcPr>
            <w:tcW w:w="2886" w:type="dxa"/>
            <w:gridSpan w:val="2"/>
            <w:vMerge w:val="restart"/>
            <w:tcBorders>
              <w:top w:val="single" w:color="000000" w:sz="6" w:space="0"/>
              <w:left w:val="single" w:color="auto" w:sz="4" w:space="0"/>
              <w:right w:val="single" w:color="000000" w:sz="6" w:space="0"/>
            </w:tcBorders>
            <w:vAlign w:val="center"/>
          </w:tcPr>
          <w:p>
            <w:pPr>
              <w:pStyle w:val="4"/>
              <w:spacing w:line="240" w:lineRule="atLeast"/>
              <w:ind w:right="446"/>
              <w:rPr>
                <w:rFonts w:ascii="仿宋_GB2312" w:eastAsia="仿宋_GB2312"/>
                <w:sz w:val="24"/>
                <w:szCs w:val="24"/>
              </w:rPr>
            </w:pPr>
            <w:r>
              <w:rPr>
                <w:rFonts w:hint="eastAsia" w:ascii="仿宋_GB2312" w:eastAsia="仿宋_GB2312"/>
                <w:sz w:val="24"/>
                <w:szCs w:val="24"/>
              </w:rPr>
              <w:t>原安置单位或上级主管部门审查意见：</w:t>
            </w:r>
          </w:p>
          <w:p>
            <w:pPr>
              <w:pStyle w:val="4"/>
              <w:spacing w:line="240" w:lineRule="atLeast"/>
              <w:ind w:left="211" w:right="446" w:firstLine="379"/>
              <w:jc w:val="center"/>
              <w:rPr>
                <w:rFonts w:ascii="仿宋_GB2312" w:eastAsia="仿宋_GB2312"/>
                <w:sz w:val="24"/>
                <w:szCs w:val="24"/>
              </w:rPr>
            </w:pPr>
          </w:p>
          <w:p>
            <w:pPr>
              <w:pStyle w:val="4"/>
              <w:spacing w:line="240" w:lineRule="atLeast"/>
              <w:ind w:left="211" w:right="446" w:firstLine="379"/>
              <w:jc w:val="center"/>
              <w:rPr>
                <w:rFonts w:ascii="仿宋_GB2312" w:eastAsia="仿宋_GB2312"/>
                <w:sz w:val="24"/>
                <w:szCs w:val="24"/>
              </w:rPr>
            </w:pPr>
            <w:r>
              <w:rPr>
                <w:rFonts w:hint="eastAsia" w:ascii="仿宋_GB2312" w:eastAsia="仿宋_GB2312"/>
                <w:sz w:val="24"/>
                <w:szCs w:val="24"/>
              </w:rPr>
              <w:tab/>
            </w:r>
          </w:p>
          <w:p>
            <w:pPr>
              <w:pStyle w:val="4"/>
              <w:spacing w:line="240" w:lineRule="atLeast"/>
              <w:ind w:left="211" w:right="446" w:firstLine="379"/>
              <w:jc w:val="center"/>
              <w:rPr>
                <w:rFonts w:ascii="仿宋_GB2312" w:eastAsia="仿宋_GB2312"/>
                <w:sz w:val="24"/>
                <w:szCs w:val="24"/>
              </w:rPr>
            </w:pPr>
            <w:r>
              <w:rPr>
                <w:rFonts w:hint="eastAsia" w:ascii="仿宋_GB2312" w:eastAsia="仿宋_GB2312"/>
                <w:sz w:val="24"/>
                <w:szCs w:val="24"/>
              </w:rPr>
              <w:t>(单位盖章)</w:t>
            </w:r>
          </w:p>
          <w:p>
            <w:pPr>
              <w:pStyle w:val="4"/>
              <w:spacing w:line="240" w:lineRule="atLeast"/>
              <w:ind w:left="211" w:right="446" w:firstLine="379"/>
              <w:jc w:val="center"/>
              <w:rPr>
                <w:rFonts w:ascii="仿宋_GB2312" w:eastAsia="仿宋_GB2312"/>
                <w:sz w:val="24"/>
                <w:szCs w:val="24"/>
              </w:rPr>
            </w:pPr>
          </w:p>
          <w:p>
            <w:pPr>
              <w:pStyle w:val="4"/>
              <w:spacing w:line="240" w:lineRule="atLeast"/>
              <w:ind w:left="211" w:right="446" w:firstLine="379"/>
              <w:jc w:val="center"/>
              <w:rPr>
                <w:rFonts w:eastAsia="仿宋_GB2312"/>
                <w:bCs/>
                <w:sz w:val="24"/>
              </w:rPr>
            </w:pPr>
            <w:r>
              <w:rPr>
                <w:rFonts w:hint="eastAsia" w:ascii="仿宋_GB2312" w:eastAsia="仿宋_GB2312"/>
                <w:sz w:val="24"/>
                <w:szCs w:val="24"/>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2" w:hRule="atLeast"/>
          <w:jc w:val="center"/>
        </w:trPr>
        <w:tc>
          <w:tcPr>
            <w:tcW w:w="1859" w:type="dxa"/>
            <w:vMerge w:val="continue"/>
            <w:tcBorders>
              <w:left w:val="single" w:color="000000" w:sz="6" w:space="0"/>
              <w:right w:val="single" w:color="000000" w:sz="6" w:space="0"/>
            </w:tcBorders>
            <w:vAlign w:val="center"/>
          </w:tcPr>
          <w:p>
            <w:pPr>
              <w:spacing w:line="390" w:lineRule="exact"/>
              <w:jc w:val="center"/>
              <w:rPr>
                <w:rFonts w:eastAsia="仿宋_GB2312"/>
                <w:bCs/>
                <w:sz w:val="24"/>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390" w:lineRule="exact"/>
              <w:jc w:val="center"/>
              <w:rPr>
                <w:rFonts w:eastAsia="仿宋_GB2312"/>
                <w:bCs/>
                <w:sz w:val="24"/>
              </w:rPr>
            </w:pPr>
            <w:r>
              <w:rPr>
                <w:rFonts w:hint="eastAsia" w:eastAsia="仿宋_GB2312"/>
                <w:bCs/>
                <w:sz w:val="24"/>
              </w:rPr>
              <w:t>原安置单位</w:t>
            </w:r>
          </w:p>
          <w:p>
            <w:pPr>
              <w:spacing w:line="390" w:lineRule="exact"/>
              <w:jc w:val="center"/>
              <w:rPr>
                <w:rFonts w:eastAsia="仿宋_GB2312"/>
                <w:bCs/>
                <w:sz w:val="24"/>
              </w:rPr>
            </w:pPr>
            <w:r>
              <w:rPr>
                <w:rFonts w:hint="eastAsia" w:eastAsia="仿宋_GB2312"/>
                <w:bCs/>
                <w:sz w:val="24"/>
              </w:rPr>
              <w:t>上级主管部门</w:t>
            </w:r>
          </w:p>
        </w:tc>
        <w:tc>
          <w:tcPr>
            <w:tcW w:w="2814" w:type="dxa"/>
            <w:gridSpan w:val="4"/>
            <w:tcBorders>
              <w:top w:val="single" w:color="000000" w:sz="6" w:space="0"/>
              <w:left w:val="single" w:color="000000" w:sz="6" w:space="0"/>
              <w:bottom w:val="single" w:color="000000" w:sz="6" w:space="0"/>
              <w:right w:val="single" w:color="auto" w:sz="4" w:space="0"/>
            </w:tcBorders>
            <w:vAlign w:val="center"/>
          </w:tcPr>
          <w:p>
            <w:pPr>
              <w:spacing w:line="390" w:lineRule="exact"/>
              <w:jc w:val="center"/>
              <w:rPr>
                <w:rFonts w:eastAsia="仿宋_GB2312"/>
                <w:bCs/>
                <w:sz w:val="24"/>
              </w:rPr>
            </w:pPr>
          </w:p>
        </w:tc>
        <w:tc>
          <w:tcPr>
            <w:tcW w:w="2886" w:type="dxa"/>
            <w:gridSpan w:val="2"/>
            <w:vMerge w:val="continue"/>
            <w:tcBorders>
              <w:left w:val="single" w:color="auto" w:sz="4" w:space="0"/>
              <w:bottom w:val="single" w:color="000000" w:sz="6" w:space="0"/>
              <w:right w:val="single" w:color="000000" w:sz="6" w:space="0"/>
            </w:tcBorders>
            <w:vAlign w:val="center"/>
          </w:tcPr>
          <w:p>
            <w:pPr>
              <w:spacing w:line="390" w:lineRule="exact"/>
              <w:jc w:val="center"/>
              <w:rPr>
                <w:rFonts w:eastAsia="仿宋_GB2312"/>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jc w:val="center"/>
        </w:trPr>
        <w:tc>
          <w:tcPr>
            <w:tcW w:w="1859" w:type="dxa"/>
            <w:vMerge w:val="continue"/>
            <w:tcBorders>
              <w:left w:val="single" w:color="000000" w:sz="6" w:space="0"/>
              <w:bottom w:val="single" w:color="000000" w:sz="6" w:space="0"/>
              <w:right w:val="single" w:color="000000" w:sz="6" w:space="0"/>
            </w:tcBorders>
            <w:vAlign w:val="center"/>
          </w:tcPr>
          <w:p>
            <w:pPr>
              <w:spacing w:line="390" w:lineRule="exact"/>
              <w:jc w:val="center"/>
              <w:rPr>
                <w:rFonts w:eastAsia="仿宋_GB2312"/>
                <w:bCs/>
                <w:sz w:val="24"/>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390" w:lineRule="exact"/>
              <w:jc w:val="center"/>
              <w:rPr>
                <w:rFonts w:eastAsia="仿宋_GB2312"/>
                <w:bCs/>
                <w:sz w:val="24"/>
              </w:rPr>
            </w:pPr>
            <w:r>
              <w:rPr>
                <w:rFonts w:hint="eastAsia" w:eastAsia="仿宋_GB2312"/>
                <w:bCs/>
                <w:sz w:val="24"/>
              </w:rPr>
              <w:t>现所在单位</w:t>
            </w:r>
          </w:p>
        </w:tc>
        <w:tc>
          <w:tcPr>
            <w:tcW w:w="5700" w:type="dxa"/>
            <w:gridSpan w:val="6"/>
            <w:tcBorders>
              <w:top w:val="single" w:color="000000" w:sz="6" w:space="0"/>
              <w:left w:val="single" w:color="000000" w:sz="6" w:space="0"/>
              <w:bottom w:val="single" w:color="000000" w:sz="6" w:space="0"/>
              <w:right w:val="single" w:color="000000" w:sz="6" w:space="0"/>
            </w:tcBorders>
            <w:vAlign w:val="center"/>
          </w:tcPr>
          <w:p>
            <w:pPr>
              <w:spacing w:line="390" w:lineRule="exact"/>
              <w:jc w:val="center"/>
              <w:rPr>
                <w:rFonts w:eastAsia="仿宋_GB2312"/>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0" w:hRule="atLeast"/>
          <w:jc w:val="center"/>
        </w:trPr>
        <w:tc>
          <w:tcPr>
            <w:tcW w:w="1859" w:type="dxa"/>
            <w:tcBorders>
              <w:top w:val="single" w:color="000000" w:sz="6" w:space="0"/>
              <w:left w:val="single" w:color="000000" w:sz="6" w:space="0"/>
              <w:bottom w:val="single" w:color="000000" w:sz="6" w:space="0"/>
              <w:right w:val="single" w:color="000000" w:sz="6" w:space="0"/>
            </w:tcBorders>
            <w:vAlign w:val="center"/>
          </w:tcPr>
          <w:p>
            <w:pPr>
              <w:pStyle w:val="4"/>
              <w:spacing w:line="240" w:lineRule="atLeast"/>
              <w:ind w:left="163" w:right="146"/>
              <w:jc w:val="center"/>
              <w:rPr>
                <w:rFonts w:ascii="仿宋_GB2312" w:eastAsia="仿宋_GB2312"/>
                <w:sz w:val="24"/>
                <w:szCs w:val="24"/>
              </w:rPr>
            </w:pPr>
            <w:r>
              <w:rPr>
                <w:rFonts w:hint="eastAsia" w:ascii="仿宋_GB2312" w:eastAsia="仿宋_GB2312"/>
                <w:sz w:val="24"/>
                <w:szCs w:val="24"/>
              </w:rPr>
              <w:t>提醒事项</w:t>
            </w:r>
          </w:p>
        </w:tc>
        <w:tc>
          <w:tcPr>
            <w:tcW w:w="7189" w:type="dxa"/>
            <w:gridSpan w:val="7"/>
            <w:tcBorders>
              <w:top w:val="single" w:color="000000" w:sz="6" w:space="0"/>
              <w:left w:val="single" w:color="000000" w:sz="6" w:space="0"/>
              <w:bottom w:val="single" w:color="000000" w:sz="6" w:space="0"/>
              <w:right w:val="single" w:color="000000" w:sz="6" w:space="0"/>
            </w:tcBorders>
            <w:vAlign w:val="center"/>
          </w:tcPr>
          <w:p>
            <w:pPr>
              <w:pStyle w:val="4"/>
              <w:spacing w:line="240" w:lineRule="atLeast"/>
              <w:ind w:left="211" w:right="446" w:firstLine="379"/>
              <w:jc w:val="left"/>
              <w:rPr>
                <w:rFonts w:ascii="仿宋_GB2312" w:eastAsia="仿宋_GB2312"/>
                <w:sz w:val="24"/>
                <w:szCs w:val="24"/>
              </w:rPr>
            </w:pPr>
            <w:r>
              <w:rPr>
                <w:rFonts w:hint="eastAsia" w:ascii="仿宋_GB2312" w:eastAsia="仿宋_GB2312"/>
                <w:sz w:val="24"/>
                <w:szCs w:val="24"/>
              </w:rPr>
              <w:t>1.按照政策规定，对职工基本养老保险出现欠缴、断缴的部分予以补缴，补缴不超过本人军龄；重复缴费部分，不仅不能提高待遇标准，还会增加个人缴费负担。</w:t>
            </w:r>
          </w:p>
          <w:p>
            <w:pPr>
              <w:pStyle w:val="4"/>
              <w:spacing w:line="240" w:lineRule="atLeast"/>
              <w:ind w:left="211" w:right="446" w:firstLine="379"/>
              <w:jc w:val="left"/>
              <w:rPr>
                <w:rFonts w:ascii="仿宋_GB2312" w:eastAsia="仿宋_GB2312"/>
                <w:sz w:val="24"/>
                <w:szCs w:val="24"/>
              </w:rPr>
            </w:pPr>
            <w:r>
              <w:rPr>
                <w:rFonts w:hint="eastAsia" w:ascii="仿宋_GB2312" w:eastAsia="仿宋_GB2312"/>
                <w:sz w:val="24"/>
                <w:szCs w:val="24"/>
              </w:rPr>
              <w:t>2.涉及达到法定退休年龄时补缴基本医疗保险的，原安置单位缴费能力和个人困难情况在本人达到法定退休年龄时再予认定，政府补缴年限不超过本人军龄。</w:t>
            </w:r>
          </w:p>
          <w:p>
            <w:pPr>
              <w:pStyle w:val="4"/>
              <w:spacing w:line="240" w:lineRule="atLeast"/>
              <w:ind w:left="211" w:right="446" w:firstLine="379"/>
              <w:jc w:val="left"/>
              <w:rPr>
                <w:rFonts w:ascii="仿宋_GB2312" w:eastAsia="仿宋_GB2312"/>
                <w:sz w:val="24"/>
                <w:szCs w:val="24"/>
              </w:rPr>
            </w:pPr>
            <w:r>
              <w:rPr>
                <w:rFonts w:hint="eastAsia" w:ascii="仿宋_GB2312" w:eastAsia="仿宋_GB2312"/>
                <w:sz w:val="24"/>
                <w:szCs w:val="24"/>
              </w:rPr>
              <w:t>3.曾在丽水市以外参加社会保险的，需提供外地缴费证明或个人账户查询单等缴费记录凭证</w:t>
            </w:r>
          </w:p>
          <w:p>
            <w:pPr>
              <w:pStyle w:val="4"/>
              <w:spacing w:line="240" w:lineRule="atLeast"/>
              <w:ind w:left="211" w:right="446" w:firstLine="379"/>
              <w:jc w:val="left"/>
              <w:rPr>
                <w:rFonts w:ascii="仿宋_GB2312" w:eastAsia="仿宋_GB2312"/>
                <w:sz w:val="24"/>
                <w:szCs w:val="24"/>
              </w:rPr>
            </w:pPr>
            <w:r>
              <w:rPr>
                <w:rFonts w:hint="eastAsia" w:ascii="仿宋_GB2312" w:eastAsia="仿宋_GB2312"/>
                <w:sz w:val="24"/>
                <w:szCs w:val="24"/>
              </w:rPr>
              <w:t>4.请认真核对个人缴费信息，据实填写并提供相关材料。对于伪造证明材料等非法获取相关待遇的行为，将依法追究相关单位及个人的责任。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7" w:hRule="atLeast"/>
          <w:jc w:val="center"/>
        </w:trPr>
        <w:tc>
          <w:tcPr>
            <w:tcW w:w="1859" w:type="dxa"/>
            <w:tcBorders>
              <w:top w:val="single" w:color="000000" w:sz="6" w:space="0"/>
              <w:left w:val="single" w:color="000000" w:sz="6" w:space="0"/>
              <w:bottom w:val="single" w:color="000000" w:sz="6" w:space="0"/>
              <w:right w:val="single" w:color="000000" w:sz="6" w:space="0"/>
            </w:tcBorders>
            <w:vAlign w:val="center"/>
          </w:tcPr>
          <w:p>
            <w:pPr>
              <w:pStyle w:val="4"/>
              <w:spacing w:line="240" w:lineRule="atLeast"/>
              <w:ind w:left="163" w:right="146"/>
              <w:jc w:val="center"/>
              <w:rPr>
                <w:rFonts w:ascii="仿宋_GB2312" w:eastAsia="仿宋_GB2312"/>
                <w:sz w:val="24"/>
                <w:szCs w:val="24"/>
              </w:rPr>
            </w:pPr>
            <w:r>
              <w:rPr>
                <w:rFonts w:hint="eastAsia" w:ascii="仿宋_GB2312" w:eastAsia="仿宋_GB2312"/>
                <w:sz w:val="24"/>
                <w:szCs w:val="24"/>
              </w:rPr>
              <w:t>个人签字</w:t>
            </w:r>
          </w:p>
        </w:tc>
        <w:tc>
          <w:tcPr>
            <w:tcW w:w="7189" w:type="dxa"/>
            <w:gridSpan w:val="7"/>
            <w:tcBorders>
              <w:top w:val="single" w:color="000000" w:sz="6" w:space="0"/>
              <w:left w:val="single" w:color="000000" w:sz="6" w:space="0"/>
              <w:bottom w:val="single" w:color="000000" w:sz="6" w:space="0"/>
              <w:right w:val="single" w:color="000000" w:sz="6" w:space="0"/>
            </w:tcBorders>
            <w:vAlign w:val="center"/>
          </w:tcPr>
          <w:p>
            <w:pPr>
              <w:pStyle w:val="4"/>
              <w:spacing w:line="240" w:lineRule="atLeast"/>
              <w:ind w:left="590"/>
              <w:jc w:val="center"/>
              <w:rPr>
                <w:rFonts w:ascii="仿宋_GB2312" w:eastAsia="仿宋_GB2312"/>
                <w:sz w:val="24"/>
                <w:szCs w:val="24"/>
              </w:rPr>
            </w:pPr>
          </w:p>
          <w:p>
            <w:pPr>
              <w:pStyle w:val="4"/>
              <w:spacing w:line="240" w:lineRule="atLeast"/>
              <w:ind w:left="590"/>
              <w:jc w:val="center"/>
              <w:rPr>
                <w:rFonts w:ascii="仿宋_GB2312" w:eastAsia="仿宋_GB2312"/>
                <w:sz w:val="24"/>
                <w:szCs w:val="24"/>
              </w:rPr>
            </w:pPr>
            <w:r>
              <w:rPr>
                <w:rFonts w:hint="eastAsia" w:ascii="仿宋_GB2312" w:eastAsia="仿宋_GB2312"/>
                <w:sz w:val="24"/>
                <w:szCs w:val="24"/>
              </w:rPr>
              <w:t>本人已认真阅读以上提醒事项，并承诺所填报信息属实。</w:t>
            </w:r>
          </w:p>
          <w:p>
            <w:pPr>
              <w:pStyle w:val="4"/>
              <w:spacing w:line="240" w:lineRule="atLeast"/>
              <w:ind w:right="192"/>
              <w:rPr>
                <w:rFonts w:ascii="仿宋_GB2312" w:eastAsia="仿宋_GB2312"/>
                <w:sz w:val="24"/>
                <w:szCs w:val="24"/>
              </w:rPr>
            </w:pPr>
          </w:p>
          <w:p>
            <w:pPr>
              <w:pStyle w:val="4"/>
              <w:spacing w:line="240" w:lineRule="atLeast"/>
              <w:ind w:right="192"/>
              <w:jc w:val="center"/>
              <w:rPr>
                <w:rFonts w:ascii="仿宋_GB2312" w:eastAsia="仿宋_GB2312"/>
                <w:sz w:val="24"/>
                <w:szCs w:val="24"/>
              </w:rPr>
            </w:pPr>
          </w:p>
          <w:p>
            <w:pPr>
              <w:pStyle w:val="4"/>
              <w:spacing w:line="240" w:lineRule="atLeast"/>
              <w:ind w:right="192"/>
              <w:jc w:val="center"/>
              <w:rPr>
                <w:rFonts w:ascii="仿宋_GB2312" w:eastAsia="仿宋_GB2312"/>
                <w:sz w:val="24"/>
                <w:szCs w:val="24"/>
              </w:rPr>
            </w:pPr>
            <w:r>
              <w:rPr>
                <w:rFonts w:hint="eastAsia" w:ascii="仿宋_GB2312" w:eastAsia="仿宋_GB2312"/>
                <w:sz w:val="24"/>
                <w:szCs w:val="24"/>
              </w:rPr>
              <w:t xml:space="preserve">     申请人签名并按手印：</w:t>
            </w:r>
          </w:p>
          <w:p>
            <w:pPr>
              <w:pStyle w:val="4"/>
              <w:spacing w:line="240" w:lineRule="atLeast"/>
              <w:ind w:right="192"/>
              <w:jc w:val="center"/>
              <w:rPr>
                <w:rFonts w:ascii="仿宋_GB2312" w:eastAsia="仿宋_GB2312"/>
                <w:sz w:val="24"/>
                <w:szCs w:val="24"/>
              </w:rPr>
            </w:pPr>
          </w:p>
          <w:p>
            <w:pPr>
              <w:pStyle w:val="4"/>
              <w:spacing w:line="240" w:lineRule="atLeast"/>
              <w:ind w:right="192"/>
              <w:jc w:val="center"/>
              <w:rPr>
                <w:rFonts w:ascii="仿宋_GB2312" w:eastAsia="仿宋_GB2312"/>
                <w:sz w:val="24"/>
                <w:szCs w:val="24"/>
              </w:rPr>
            </w:pPr>
            <w:r>
              <w:rPr>
                <w:rFonts w:hint="eastAsia" w:ascii="仿宋_GB2312" w:eastAsia="仿宋_GB2312"/>
                <w:sz w:val="24"/>
                <w:szCs w:val="24"/>
              </w:rPr>
              <w:t xml:space="preserve">                                            年   月   日</w:t>
            </w:r>
          </w:p>
        </w:tc>
      </w:tr>
    </w:tbl>
    <w:p>
      <w:pPr>
        <w:spacing w:afterLines="50" w:line="560" w:lineRule="exact"/>
        <w:jc w:val="center"/>
        <w:rPr>
          <w:rFonts w:eastAsia="仿宋"/>
          <w:b/>
          <w:bCs/>
          <w:sz w:val="32"/>
          <w:szCs w:val="32"/>
        </w:rPr>
      </w:pPr>
      <w:bookmarkStart w:id="0" w:name="_GoBack"/>
      <w:bookmarkEnd w:id="0"/>
      <w:r>
        <w:rPr>
          <w:rFonts w:hint="eastAsia" w:eastAsia="方正小标宋简体"/>
          <w:bCs/>
          <w:sz w:val="44"/>
          <w:szCs w:val="44"/>
        </w:rPr>
        <w:t>补缴</w:t>
      </w:r>
      <w:r>
        <w:rPr>
          <w:rFonts w:eastAsia="方正小标宋简体"/>
          <w:bCs/>
          <w:sz w:val="44"/>
          <w:szCs w:val="44"/>
        </w:rPr>
        <w:t>社会保险个人申请</w:t>
      </w:r>
      <w:r>
        <w:rPr>
          <w:rFonts w:hint="eastAsia" w:eastAsia="方正小标宋简体"/>
          <w:bCs/>
          <w:sz w:val="44"/>
          <w:szCs w:val="44"/>
        </w:rPr>
        <w:t>办理</w:t>
      </w:r>
      <w:r>
        <w:rPr>
          <w:rFonts w:eastAsia="方正小标宋简体"/>
          <w:bCs/>
          <w:sz w:val="44"/>
          <w:szCs w:val="44"/>
        </w:rPr>
        <w:t>表</w:t>
      </w:r>
    </w:p>
    <w:tbl>
      <w:tblPr>
        <w:tblStyle w:val="2"/>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749"/>
        <w:gridCol w:w="900"/>
        <w:gridCol w:w="25"/>
        <w:gridCol w:w="594"/>
        <w:gridCol w:w="877"/>
        <w:gridCol w:w="127"/>
        <w:gridCol w:w="1321"/>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15" w:type="dxa"/>
            <w:vAlign w:val="center"/>
          </w:tcPr>
          <w:p>
            <w:pPr>
              <w:spacing w:line="390" w:lineRule="exact"/>
              <w:jc w:val="center"/>
              <w:rPr>
                <w:rFonts w:eastAsia="仿宋_GB2312"/>
                <w:bCs/>
                <w:sz w:val="24"/>
              </w:rPr>
            </w:pPr>
            <w:r>
              <w:rPr>
                <w:rFonts w:eastAsia="仿宋_GB2312"/>
                <w:bCs/>
                <w:sz w:val="24"/>
              </w:rPr>
              <w:t>姓名</w:t>
            </w:r>
          </w:p>
        </w:tc>
        <w:tc>
          <w:tcPr>
            <w:tcW w:w="1749" w:type="dxa"/>
            <w:vAlign w:val="center"/>
          </w:tcPr>
          <w:p>
            <w:pPr>
              <w:spacing w:line="390" w:lineRule="exact"/>
              <w:jc w:val="center"/>
              <w:rPr>
                <w:rFonts w:eastAsia="仿宋_GB2312"/>
                <w:bCs/>
                <w:sz w:val="24"/>
              </w:rPr>
            </w:pPr>
          </w:p>
        </w:tc>
        <w:tc>
          <w:tcPr>
            <w:tcW w:w="925" w:type="dxa"/>
            <w:gridSpan w:val="2"/>
            <w:vAlign w:val="center"/>
          </w:tcPr>
          <w:p>
            <w:pPr>
              <w:spacing w:line="390" w:lineRule="exact"/>
              <w:jc w:val="center"/>
              <w:rPr>
                <w:rFonts w:eastAsia="仿宋_GB2312"/>
                <w:bCs/>
                <w:sz w:val="24"/>
              </w:rPr>
            </w:pPr>
            <w:r>
              <w:rPr>
                <w:rFonts w:eastAsia="仿宋_GB2312"/>
                <w:bCs/>
                <w:sz w:val="24"/>
              </w:rPr>
              <w:t>身份证号</w:t>
            </w:r>
          </w:p>
        </w:tc>
        <w:tc>
          <w:tcPr>
            <w:tcW w:w="4359" w:type="dxa"/>
            <w:gridSpan w:val="5"/>
            <w:vAlign w:val="center"/>
          </w:tcPr>
          <w:p>
            <w:pPr>
              <w:spacing w:line="39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15" w:type="dxa"/>
            <w:vAlign w:val="center"/>
          </w:tcPr>
          <w:p>
            <w:pPr>
              <w:spacing w:line="390" w:lineRule="exact"/>
              <w:jc w:val="center"/>
              <w:rPr>
                <w:rFonts w:eastAsia="仿宋_GB2312"/>
                <w:bCs/>
                <w:sz w:val="24"/>
              </w:rPr>
            </w:pPr>
            <w:r>
              <w:rPr>
                <w:rFonts w:eastAsia="仿宋_GB2312"/>
                <w:bCs/>
                <w:sz w:val="24"/>
              </w:rPr>
              <w:t>性别</w:t>
            </w:r>
          </w:p>
        </w:tc>
        <w:tc>
          <w:tcPr>
            <w:tcW w:w="1749" w:type="dxa"/>
            <w:vAlign w:val="center"/>
          </w:tcPr>
          <w:p>
            <w:pPr>
              <w:spacing w:line="390" w:lineRule="exact"/>
              <w:jc w:val="center"/>
              <w:rPr>
                <w:rFonts w:eastAsia="仿宋_GB2312"/>
                <w:bCs/>
                <w:sz w:val="24"/>
              </w:rPr>
            </w:pPr>
            <w:r>
              <w:rPr>
                <w:rFonts w:hint="eastAsia" w:eastAsia="仿宋_GB2312"/>
                <w:bCs/>
                <w:sz w:val="24"/>
              </w:rPr>
              <w:t>男□女□</w:t>
            </w:r>
          </w:p>
        </w:tc>
        <w:tc>
          <w:tcPr>
            <w:tcW w:w="925" w:type="dxa"/>
            <w:gridSpan w:val="2"/>
            <w:vAlign w:val="center"/>
          </w:tcPr>
          <w:p>
            <w:pPr>
              <w:spacing w:line="390" w:lineRule="exact"/>
              <w:jc w:val="center"/>
              <w:rPr>
                <w:rFonts w:eastAsia="仿宋_GB2312"/>
                <w:bCs/>
                <w:sz w:val="24"/>
              </w:rPr>
            </w:pPr>
            <w:r>
              <w:rPr>
                <w:rFonts w:eastAsia="仿宋_GB2312"/>
                <w:bCs/>
                <w:sz w:val="24"/>
              </w:rPr>
              <w:t>入伍时间</w:t>
            </w:r>
          </w:p>
        </w:tc>
        <w:tc>
          <w:tcPr>
            <w:tcW w:w="1598" w:type="dxa"/>
            <w:gridSpan w:val="3"/>
            <w:vAlign w:val="center"/>
          </w:tcPr>
          <w:p>
            <w:pPr>
              <w:spacing w:line="390" w:lineRule="exact"/>
              <w:ind w:right="240"/>
              <w:jc w:val="right"/>
              <w:rPr>
                <w:rFonts w:eastAsia="仿宋_GB2312"/>
                <w:bCs/>
                <w:sz w:val="24"/>
              </w:rPr>
            </w:pPr>
            <w:r>
              <w:rPr>
                <w:rFonts w:eastAsia="仿宋_GB2312"/>
                <w:bCs/>
                <w:sz w:val="24"/>
              </w:rPr>
              <w:t>年</w:t>
            </w:r>
            <w:r>
              <w:rPr>
                <w:rFonts w:hint="eastAsia" w:eastAsia="仿宋_GB2312"/>
                <w:bCs/>
                <w:sz w:val="24"/>
                <w:lang w:val="en-US" w:eastAsia="zh-CN"/>
              </w:rPr>
              <w:t xml:space="preserve">  </w:t>
            </w:r>
            <w:r>
              <w:rPr>
                <w:rFonts w:eastAsia="仿宋_GB2312"/>
                <w:bCs/>
                <w:sz w:val="24"/>
              </w:rPr>
              <w:t>月</w:t>
            </w:r>
          </w:p>
        </w:tc>
        <w:tc>
          <w:tcPr>
            <w:tcW w:w="1321" w:type="dxa"/>
            <w:vAlign w:val="center"/>
          </w:tcPr>
          <w:p>
            <w:pPr>
              <w:spacing w:line="390" w:lineRule="exact"/>
              <w:jc w:val="center"/>
              <w:rPr>
                <w:rFonts w:eastAsia="仿宋_GB2312"/>
                <w:bCs/>
                <w:sz w:val="24"/>
              </w:rPr>
            </w:pPr>
            <w:r>
              <w:rPr>
                <w:rFonts w:eastAsia="仿宋_GB2312"/>
                <w:bCs/>
                <w:sz w:val="24"/>
              </w:rPr>
              <w:t>服役时长</w:t>
            </w:r>
          </w:p>
        </w:tc>
        <w:tc>
          <w:tcPr>
            <w:tcW w:w="1440" w:type="dxa"/>
            <w:vAlign w:val="center"/>
          </w:tcPr>
          <w:p>
            <w:pPr>
              <w:spacing w:line="390" w:lineRule="exact"/>
              <w:jc w:val="center"/>
              <w:rPr>
                <w:rFonts w:eastAsia="仿宋_GB2312"/>
                <w:bCs/>
                <w:sz w:val="24"/>
              </w:rPr>
            </w:pPr>
            <w:r>
              <w:rPr>
                <w:rFonts w:eastAsia="仿宋_GB2312"/>
                <w:bCs/>
                <w:sz w:val="24"/>
              </w:rPr>
              <w:t>共个</w:t>
            </w:r>
            <w:r>
              <w:rPr>
                <w:rFonts w:hint="eastAsia" w:eastAsia="仿宋_GB2312"/>
                <w:bCs/>
                <w:sz w:val="24"/>
                <w:lang w:val="en-US" w:eastAsia="zh-CN"/>
              </w:rPr>
              <w:t xml:space="preserve">    </w:t>
            </w:r>
            <w:r>
              <w:rPr>
                <w:rFonts w:eastAsia="仿宋_GB2312"/>
                <w:bCs/>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5" w:type="dxa"/>
            <w:vAlign w:val="center"/>
          </w:tcPr>
          <w:p>
            <w:pPr>
              <w:spacing w:line="390" w:lineRule="exact"/>
              <w:jc w:val="center"/>
              <w:rPr>
                <w:rFonts w:eastAsia="仿宋_GB2312"/>
                <w:bCs/>
                <w:sz w:val="24"/>
              </w:rPr>
            </w:pPr>
            <w:r>
              <w:rPr>
                <w:rFonts w:hint="eastAsia" w:eastAsia="仿宋_GB2312"/>
                <w:bCs/>
                <w:sz w:val="24"/>
              </w:rPr>
              <w:t>联系电话</w:t>
            </w:r>
          </w:p>
        </w:tc>
        <w:tc>
          <w:tcPr>
            <w:tcW w:w="1749" w:type="dxa"/>
            <w:vAlign w:val="center"/>
          </w:tcPr>
          <w:p>
            <w:pPr>
              <w:spacing w:line="390" w:lineRule="exact"/>
              <w:jc w:val="center"/>
              <w:rPr>
                <w:rFonts w:eastAsia="仿宋_GB2312"/>
                <w:bCs/>
                <w:sz w:val="24"/>
              </w:rPr>
            </w:pPr>
          </w:p>
        </w:tc>
        <w:tc>
          <w:tcPr>
            <w:tcW w:w="925" w:type="dxa"/>
            <w:gridSpan w:val="2"/>
            <w:vAlign w:val="center"/>
          </w:tcPr>
          <w:p>
            <w:pPr>
              <w:spacing w:line="390" w:lineRule="exact"/>
              <w:jc w:val="center"/>
              <w:rPr>
                <w:rFonts w:eastAsia="仿宋_GB2312"/>
                <w:bCs/>
                <w:sz w:val="24"/>
              </w:rPr>
            </w:pPr>
            <w:r>
              <w:rPr>
                <w:rFonts w:eastAsia="仿宋_GB2312"/>
                <w:bCs/>
                <w:sz w:val="24"/>
              </w:rPr>
              <w:t>退役时间</w:t>
            </w:r>
          </w:p>
        </w:tc>
        <w:tc>
          <w:tcPr>
            <w:tcW w:w="1598" w:type="dxa"/>
            <w:gridSpan w:val="3"/>
            <w:vAlign w:val="center"/>
          </w:tcPr>
          <w:p>
            <w:pPr>
              <w:spacing w:line="390" w:lineRule="exact"/>
              <w:ind w:right="240"/>
              <w:jc w:val="right"/>
              <w:rPr>
                <w:rFonts w:eastAsia="仿宋_GB2312"/>
                <w:bCs/>
                <w:sz w:val="24"/>
              </w:rPr>
            </w:pPr>
            <w:r>
              <w:rPr>
                <w:rFonts w:eastAsia="仿宋_GB2312"/>
                <w:bCs/>
                <w:sz w:val="24"/>
              </w:rPr>
              <w:t>年</w:t>
            </w:r>
            <w:r>
              <w:rPr>
                <w:rFonts w:hint="eastAsia" w:eastAsia="仿宋_GB2312"/>
                <w:bCs/>
                <w:sz w:val="24"/>
                <w:lang w:val="en-US" w:eastAsia="zh-CN"/>
              </w:rPr>
              <w:t xml:space="preserve">  </w:t>
            </w:r>
            <w:r>
              <w:rPr>
                <w:rFonts w:eastAsia="仿宋_GB2312"/>
                <w:bCs/>
                <w:sz w:val="24"/>
              </w:rPr>
              <w:t>月</w:t>
            </w:r>
          </w:p>
        </w:tc>
        <w:tc>
          <w:tcPr>
            <w:tcW w:w="1321" w:type="dxa"/>
            <w:vAlign w:val="center"/>
          </w:tcPr>
          <w:p>
            <w:pPr>
              <w:spacing w:line="390" w:lineRule="exact"/>
              <w:jc w:val="center"/>
              <w:rPr>
                <w:rFonts w:eastAsia="仿宋_GB2312"/>
                <w:bCs/>
                <w:sz w:val="24"/>
              </w:rPr>
            </w:pPr>
            <w:r>
              <w:rPr>
                <w:rFonts w:eastAsia="仿宋_GB2312"/>
                <w:bCs/>
                <w:sz w:val="24"/>
              </w:rPr>
              <w:t>政府安排</w:t>
            </w:r>
          </w:p>
          <w:p>
            <w:pPr>
              <w:spacing w:line="390" w:lineRule="exact"/>
              <w:jc w:val="center"/>
              <w:rPr>
                <w:rFonts w:ascii="仿宋_GB2312" w:eastAsia="仿宋_GB2312"/>
                <w:bCs/>
                <w:sz w:val="24"/>
              </w:rPr>
            </w:pPr>
            <w:r>
              <w:rPr>
                <w:rFonts w:eastAsia="仿宋_GB2312"/>
                <w:bCs/>
                <w:sz w:val="24"/>
              </w:rPr>
              <w:t>方式</w:t>
            </w:r>
          </w:p>
        </w:tc>
        <w:tc>
          <w:tcPr>
            <w:tcW w:w="1440" w:type="dxa"/>
            <w:vAlign w:val="center"/>
          </w:tcPr>
          <w:p>
            <w:pPr>
              <w:spacing w:line="390" w:lineRule="exact"/>
              <w:rPr>
                <w:rFonts w:eastAsia="仿宋_GB2312"/>
                <w:bCs/>
                <w:spacing w:val="-20"/>
                <w:sz w:val="24"/>
              </w:rPr>
            </w:pPr>
            <w:r>
              <w:rPr>
                <w:rFonts w:hint="eastAsia" w:ascii="仿宋_GB2312" w:eastAsia="仿宋_GB2312"/>
                <w:bCs/>
                <w:spacing w:val="-20"/>
                <w:sz w:val="24"/>
              </w:rPr>
              <w:t xml:space="preserve">□ </w:t>
            </w:r>
            <w:r>
              <w:rPr>
                <w:rFonts w:eastAsia="仿宋_GB2312"/>
                <w:bCs/>
                <w:spacing w:val="-20"/>
                <w:sz w:val="24"/>
              </w:rPr>
              <w:t>岗位安置</w:t>
            </w:r>
          </w:p>
          <w:p>
            <w:pPr>
              <w:spacing w:line="390" w:lineRule="exact"/>
              <w:rPr>
                <w:rFonts w:eastAsia="仿宋_GB2312"/>
                <w:bCs/>
                <w:sz w:val="24"/>
              </w:rPr>
            </w:pPr>
            <w:r>
              <w:rPr>
                <w:rFonts w:hint="eastAsia" w:ascii="仿宋_GB2312" w:eastAsia="仿宋_GB2312"/>
                <w:bCs/>
                <w:spacing w:val="-20"/>
                <w:sz w:val="24"/>
              </w:rPr>
              <w:t xml:space="preserve">□ </w:t>
            </w:r>
            <w:r>
              <w:rPr>
                <w:rFonts w:eastAsia="仿宋_GB2312"/>
                <w:bCs/>
                <w:spacing w:val="-20"/>
                <w:sz w:val="24"/>
              </w:rPr>
              <w:t>自谋职业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715" w:type="dxa"/>
            <w:vAlign w:val="center"/>
          </w:tcPr>
          <w:p>
            <w:pPr>
              <w:spacing w:line="390" w:lineRule="exact"/>
              <w:jc w:val="center"/>
              <w:rPr>
                <w:rFonts w:eastAsia="仿宋_GB2312"/>
                <w:bCs/>
                <w:sz w:val="24"/>
              </w:rPr>
            </w:pPr>
            <w:r>
              <w:rPr>
                <w:rFonts w:hint="eastAsia" w:eastAsia="仿宋_GB2312"/>
                <w:bCs/>
                <w:sz w:val="24"/>
              </w:rPr>
              <w:t>是否达到法定退休年龄</w:t>
            </w:r>
          </w:p>
        </w:tc>
        <w:tc>
          <w:tcPr>
            <w:tcW w:w="7033" w:type="dxa"/>
            <w:gridSpan w:val="8"/>
            <w:vAlign w:val="center"/>
          </w:tcPr>
          <w:p>
            <w:pPr>
              <w:spacing w:line="390" w:lineRule="exact"/>
              <w:ind w:firstLine="1411" w:firstLineChars="588"/>
              <w:rPr>
                <w:rFonts w:eastAsia="仿宋_GB2312"/>
                <w:bCs/>
                <w:sz w:val="24"/>
              </w:rPr>
            </w:pPr>
            <w:r>
              <w:rPr>
                <w:rFonts w:hint="eastAsia" w:eastAsia="仿宋_GB2312"/>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15" w:type="dxa"/>
            <w:vAlign w:val="center"/>
          </w:tcPr>
          <w:p>
            <w:pPr>
              <w:spacing w:line="390" w:lineRule="exact"/>
              <w:jc w:val="center"/>
              <w:rPr>
                <w:rFonts w:eastAsia="仿宋_GB2312"/>
                <w:bCs/>
                <w:sz w:val="24"/>
              </w:rPr>
            </w:pPr>
            <w:r>
              <w:rPr>
                <w:rFonts w:eastAsia="仿宋_GB2312"/>
                <w:bCs/>
                <w:sz w:val="24"/>
              </w:rPr>
              <w:t>现户籍地址</w:t>
            </w:r>
          </w:p>
        </w:tc>
        <w:tc>
          <w:tcPr>
            <w:tcW w:w="7033" w:type="dxa"/>
            <w:gridSpan w:val="8"/>
            <w:vAlign w:val="center"/>
          </w:tcPr>
          <w:p>
            <w:pPr>
              <w:spacing w:line="39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15" w:type="dxa"/>
            <w:vAlign w:val="center"/>
          </w:tcPr>
          <w:p>
            <w:pPr>
              <w:spacing w:line="390" w:lineRule="exact"/>
              <w:jc w:val="center"/>
              <w:rPr>
                <w:rFonts w:eastAsia="仿宋_GB2312"/>
                <w:bCs/>
                <w:sz w:val="24"/>
              </w:rPr>
            </w:pPr>
            <w:r>
              <w:rPr>
                <w:rFonts w:hint="eastAsia" w:eastAsia="仿宋_GB2312"/>
                <w:bCs/>
                <w:sz w:val="24"/>
              </w:rPr>
              <w:t>困难人员类型</w:t>
            </w:r>
          </w:p>
        </w:tc>
        <w:tc>
          <w:tcPr>
            <w:tcW w:w="7033" w:type="dxa"/>
            <w:gridSpan w:val="8"/>
            <w:vAlign w:val="center"/>
          </w:tcPr>
          <w:p>
            <w:pPr>
              <w:spacing w:line="390" w:lineRule="exact"/>
              <w:jc w:val="center"/>
              <w:rPr>
                <w:rFonts w:eastAsia="仿宋_GB2312"/>
                <w:bCs/>
                <w:sz w:val="24"/>
              </w:rPr>
            </w:pPr>
            <w:r>
              <w:rPr>
                <w:rFonts w:hint="eastAsia" w:ascii="仿宋_GB2312" w:eastAsia="仿宋_GB2312"/>
                <w:bCs/>
                <w:spacing w:val="-20"/>
                <w:sz w:val="24"/>
              </w:rPr>
              <w:t xml:space="preserve">□ </w:t>
            </w:r>
            <w:r>
              <w:rPr>
                <w:rFonts w:eastAsia="仿宋_GB2312"/>
                <w:bCs/>
                <w:sz w:val="24"/>
              </w:rPr>
              <w:t>最低生活保障对象</w:t>
            </w:r>
            <w:r>
              <w:rPr>
                <w:rFonts w:hint="eastAsia" w:ascii="仿宋_GB2312" w:eastAsia="仿宋_GB2312"/>
                <w:bCs/>
                <w:spacing w:val="-20"/>
                <w:sz w:val="24"/>
              </w:rPr>
              <w:t xml:space="preserve">□ </w:t>
            </w:r>
            <w:r>
              <w:rPr>
                <w:rFonts w:eastAsia="仿宋_GB2312"/>
                <w:bCs/>
                <w:sz w:val="24"/>
              </w:rPr>
              <w:t>特困人员</w:t>
            </w:r>
            <w:r>
              <w:rPr>
                <w:rFonts w:hint="eastAsia" w:ascii="仿宋_GB2312" w:eastAsia="仿宋_GB2312"/>
                <w:bCs/>
                <w:spacing w:val="-20"/>
                <w:sz w:val="24"/>
              </w:rPr>
              <w:t>□</w:t>
            </w:r>
            <w:r>
              <w:rPr>
                <w:rFonts w:hint="eastAsia" w:eastAsia="仿宋_GB2312"/>
                <w:bCs/>
                <w:sz w:val="24"/>
              </w:rPr>
              <w:t>以上均不是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15" w:type="dxa"/>
            <w:vMerge w:val="restart"/>
            <w:vAlign w:val="center"/>
          </w:tcPr>
          <w:p>
            <w:pPr>
              <w:spacing w:line="390" w:lineRule="exact"/>
              <w:jc w:val="center"/>
              <w:rPr>
                <w:rFonts w:eastAsia="仿宋_GB2312"/>
                <w:bCs/>
                <w:sz w:val="24"/>
              </w:rPr>
            </w:pPr>
            <w:r>
              <w:rPr>
                <w:rFonts w:hint="eastAsia" w:eastAsia="仿宋_GB2312"/>
                <w:bCs/>
                <w:sz w:val="24"/>
              </w:rPr>
              <w:t>单位名称</w:t>
            </w:r>
          </w:p>
        </w:tc>
        <w:tc>
          <w:tcPr>
            <w:tcW w:w="7033" w:type="dxa"/>
            <w:gridSpan w:val="8"/>
            <w:vAlign w:val="center"/>
          </w:tcPr>
          <w:p>
            <w:pPr>
              <w:spacing w:line="390" w:lineRule="exact"/>
              <w:jc w:val="center"/>
              <w:rPr>
                <w:rFonts w:eastAsia="仿宋_GB2312"/>
                <w:bCs/>
                <w:sz w:val="24"/>
              </w:rPr>
            </w:pPr>
            <w:r>
              <w:rPr>
                <w:rFonts w:hint="eastAsia" w:ascii="仿宋_GB2312" w:eastAsia="仿宋_GB2312"/>
                <w:bCs/>
                <w:spacing w:val="-20"/>
                <w:sz w:val="24"/>
              </w:rPr>
              <w:t xml:space="preserve">□ </w:t>
            </w:r>
            <w:r>
              <w:rPr>
                <w:rFonts w:hint="eastAsia" w:eastAsia="仿宋_GB2312"/>
                <w:bCs/>
                <w:sz w:val="24"/>
              </w:rPr>
              <w:t>有安置单位</w:t>
            </w:r>
            <w:r>
              <w:rPr>
                <w:rFonts w:hint="eastAsia" w:ascii="仿宋_GB2312" w:eastAsia="仿宋_GB2312"/>
                <w:bCs/>
                <w:spacing w:val="-20"/>
                <w:sz w:val="24"/>
              </w:rPr>
              <w:t xml:space="preserve">□ </w:t>
            </w:r>
            <w:r>
              <w:rPr>
                <w:rFonts w:hint="eastAsia" w:eastAsia="仿宋_GB2312"/>
                <w:bCs/>
                <w:sz w:val="24"/>
              </w:rPr>
              <w:t>无安置单位</w:t>
            </w:r>
            <w:r>
              <w:rPr>
                <w:rFonts w:hint="eastAsia" w:ascii="仿宋_GB2312" w:eastAsia="仿宋_GB2312"/>
                <w:bCs/>
                <w:spacing w:val="-20"/>
                <w:sz w:val="24"/>
              </w:rPr>
              <w:t>□</w:t>
            </w:r>
            <w:r>
              <w:rPr>
                <w:rFonts w:hint="eastAsia" w:eastAsia="仿宋_GB2312"/>
                <w:bCs/>
                <w:sz w:val="24"/>
              </w:rPr>
              <w:t>原安置单位已不存在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15" w:type="dxa"/>
            <w:vMerge w:val="continue"/>
            <w:vAlign w:val="center"/>
          </w:tcPr>
          <w:p>
            <w:pPr>
              <w:spacing w:line="390" w:lineRule="exact"/>
              <w:jc w:val="center"/>
              <w:rPr>
                <w:rFonts w:eastAsia="仿宋_GB2312"/>
                <w:bCs/>
                <w:sz w:val="24"/>
              </w:rPr>
            </w:pPr>
          </w:p>
        </w:tc>
        <w:tc>
          <w:tcPr>
            <w:tcW w:w="1749" w:type="dxa"/>
            <w:vAlign w:val="center"/>
          </w:tcPr>
          <w:p>
            <w:pPr>
              <w:spacing w:line="390" w:lineRule="exact"/>
              <w:jc w:val="center"/>
              <w:rPr>
                <w:rFonts w:eastAsia="仿宋_GB2312"/>
                <w:bCs/>
                <w:sz w:val="24"/>
              </w:rPr>
            </w:pPr>
            <w:r>
              <w:rPr>
                <w:rFonts w:hint="eastAsia" w:eastAsia="仿宋_GB2312"/>
                <w:bCs/>
                <w:sz w:val="24"/>
              </w:rPr>
              <w:t>原安置单位</w:t>
            </w:r>
          </w:p>
        </w:tc>
        <w:tc>
          <w:tcPr>
            <w:tcW w:w="5284" w:type="dxa"/>
            <w:gridSpan w:val="7"/>
            <w:vAlign w:val="center"/>
          </w:tcPr>
          <w:p>
            <w:pPr>
              <w:spacing w:line="39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15" w:type="dxa"/>
            <w:vMerge w:val="continue"/>
            <w:vAlign w:val="center"/>
          </w:tcPr>
          <w:p>
            <w:pPr>
              <w:spacing w:line="390" w:lineRule="exact"/>
              <w:jc w:val="center"/>
              <w:rPr>
                <w:rFonts w:eastAsia="仿宋_GB2312"/>
                <w:bCs/>
                <w:sz w:val="24"/>
              </w:rPr>
            </w:pPr>
          </w:p>
        </w:tc>
        <w:tc>
          <w:tcPr>
            <w:tcW w:w="1749" w:type="dxa"/>
            <w:vAlign w:val="center"/>
          </w:tcPr>
          <w:p>
            <w:pPr>
              <w:spacing w:line="390" w:lineRule="exact"/>
              <w:jc w:val="center"/>
              <w:rPr>
                <w:rFonts w:eastAsia="仿宋_GB2312"/>
                <w:bCs/>
                <w:sz w:val="24"/>
              </w:rPr>
            </w:pPr>
            <w:r>
              <w:rPr>
                <w:rFonts w:hint="eastAsia" w:eastAsia="仿宋_GB2312"/>
                <w:bCs/>
                <w:sz w:val="24"/>
              </w:rPr>
              <w:t>原安置单位</w:t>
            </w:r>
          </w:p>
          <w:p>
            <w:pPr>
              <w:spacing w:line="390" w:lineRule="exact"/>
              <w:jc w:val="center"/>
              <w:rPr>
                <w:rFonts w:eastAsia="仿宋_GB2312"/>
                <w:bCs/>
                <w:sz w:val="24"/>
              </w:rPr>
            </w:pPr>
            <w:r>
              <w:rPr>
                <w:rFonts w:hint="eastAsia" w:eastAsia="仿宋_GB2312"/>
                <w:bCs/>
                <w:sz w:val="24"/>
              </w:rPr>
              <w:t>上级主管部门</w:t>
            </w:r>
          </w:p>
        </w:tc>
        <w:tc>
          <w:tcPr>
            <w:tcW w:w="5284" w:type="dxa"/>
            <w:gridSpan w:val="7"/>
            <w:vAlign w:val="center"/>
          </w:tcPr>
          <w:p>
            <w:pPr>
              <w:spacing w:line="39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15" w:type="dxa"/>
            <w:vMerge w:val="continue"/>
            <w:vAlign w:val="center"/>
          </w:tcPr>
          <w:p>
            <w:pPr>
              <w:spacing w:line="390" w:lineRule="exact"/>
              <w:jc w:val="center"/>
              <w:rPr>
                <w:rFonts w:eastAsia="仿宋_GB2312"/>
                <w:bCs/>
                <w:sz w:val="24"/>
              </w:rPr>
            </w:pPr>
          </w:p>
        </w:tc>
        <w:tc>
          <w:tcPr>
            <w:tcW w:w="1749" w:type="dxa"/>
            <w:vAlign w:val="center"/>
          </w:tcPr>
          <w:p>
            <w:pPr>
              <w:spacing w:line="390" w:lineRule="exact"/>
              <w:jc w:val="center"/>
              <w:rPr>
                <w:rFonts w:eastAsia="仿宋_GB2312"/>
                <w:bCs/>
                <w:sz w:val="24"/>
              </w:rPr>
            </w:pPr>
            <w:r>
              <w:rPr>
                <w:rFonts w:hint="eastAsia" w:eastAsia="仿宋_GB2312"/>
                <w:bCs/>
                <w:sz w:val="24"/>
              </w:rPr>
              <w:t>现所在单位</w:t>
            </w:r>
          </w:p>
        </w:tc>
        <w:tc>
          <w:tcPr>
            <w:tcW w:w="5284" w:type="dxa"/>
            <w:gridSpan w:val="7"/>
            <w:vAlign w:val="center"/>
          </w:tcPr>
          <w:p>
            <w:pPr>
              <w:spacing w:line="39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1715" w:type="dxa"/>
            <w:vAlign w:val="center"/>
          </w:tcPr>
          <w:p>
            <w:pPr>
              <w:spacing w:line="390" w:lineRule="exact"/>
              <w:jc w:val="center"/>
              <w:rPr>
                <w:rFonts w:eastAsia="仿宋_GB2312"/>
                <w:bCs/>
                <w:sz w:val="24"/>
              </w:rPr>
            </w:pPr>
            <w:r>
              <w:rPr>
                <w:rFonts w:eastAsia="仿宋_GB2312"/>
                <w:bCs/>
                <w:sz w:val="24"/>
              </w:rPr>
              <w:t>退役军人事务部门审核结果</w:t>
            </w:r>
          </w:p>
        </w:tc>
        <w:tc>
          <w:tcPr>
            <w:tcW w:w="7033" w:type="dxa"/>
            <w:gridSpan w:val="8"/>
            <w:vAlign w:val="center"/>
          </w:tcPr>
          <w:p>
            <w:pPr>
              <w:spacing w:line="390" w:lineRule="exact"/>
              <w:ind w:left="-94" w:leftChars="-45" w:firstLine="470" w:firstLineChars="196"/>
              <w:rPr>
                <w:rFonts w:eastAsia="仿宋_GB2312"/>
                <w:bCs/>
                <w:sz w:val="24"/>
              </w:rPr>
            </w:pPr>
            <w:r>
              <w:rPr>
                <w:rFonts w:eastAsia="仿宋_GB2312"/>
                <w:bCs/>
                <w:sz w:val="24"/>
              </w:rPr>
              <w:t>经核查，</w:t>
            </w:r>
            <w:r>
              <w:rPr>
                <w:rFonts w:hint="eastAsia" w:eastAsia="仿宋_GB2312"/>
                <w:bCs/>
                <w:sz w:val="24"/>
                <w:lang w:eastAsia="zh-CN"/>
              </w:rPr>
              <w:t>该</w:t>
            </w:r>
            <w:r>
              <w:rPr>
                <w:rFonts w:hint="eastAsia" w:eastAsia="仿宋_GB2312"/>
                <w:bCs/>
                <w:sz w:val="24"/>
              </w:rPr>
              <w:t>同志</w:t>
            </w:r>
            <w:r>
              <w:rPr>
                <w:rFonts w:eastAsia="仿宋_GB2312"/>
                <w:bCs/>
                <w:sz w:val="24"/>
              </w:rPr>
              <w:t>于</w:t>
            </w:r>
            <w:r>
              <w:rPr>
                <w:rFonts w:hint="eastAsia" w:eastAsia="仿宋_GB2312"/>
                <w:bCs/>
                <w:sz w:val="24"/>
                <w:u w:val="single"/>
                <w:lang w:val="en-US" w:eastAsia="zh-CN"/>
              </w:rPr>
              <w:t xml:space="preserve">     </w:t>
            </w:r>
            <w:r>
              <w:rPr>
                <w:rFonts w:eastAsia="仿宋_GB2312"/>
                <w:bCs/>
                <w:sz w:val="24"/>
              </w:rPr>
              <w:t>年</w:t>
            </w:r>
            <w:r>
              <w:rPr>
                <w:rFonts w:hint="eastAsia" w:eastAsia="仿宋_GB2312"/>
                <w:bCs/>
                <w:sz w:val="24"/>
                <w:u w:val="single"/>
                <w:lang w:val="en-US" w:eastAsia="zh-CN"/>
              </w:rPr>
              <w:t xml:space="preserve">     </w:t>
            </w:r>
            <w:r>
              <w:rPr>
                <w:rFonts w:eastAsia="仿宋_GB2312"/>
                <w:bCs/>
                <w:sz w:val="24"/>
              </w:rPr>
              <w:t>月</w:t>
            </w:r>
            <w:r>
              <w:rPr>
                <w:rFonts w:hint="eastAsia" w:eastAsia="仿宋_GB2312"/>
                <w:bCs/>
                <w:sz w:val="24"/>
              </w:rPr>
              <w:t>从应征</w:t>
            </w:r>
            <w:r>
              <w:rPr>
                <w:rFonts w:hint="eastAsia" w:eastAsia="仿宋_GB2312"/>
                <w:bCs/>
                <w:sz w:val="24"/>
                <w:u w:val="single"/>
                <w:lang w:val="en-US" w:eastAsia="zh-CN"/>
              </w:rPr>
              <w:t xml:space="preserve">                  </w:t>
            </w:r>
            <w:r>
              <w:rPr>
                <w:rFonts w:eastAsia="仿宋_GB2312"/>
                <w:bCs/>
                <w:sz w:val="24"/>
              </w:rPr>
              <w:t>入伍，</w:t>
            </w:r>
            <w:r>
              <w:rPr>
                <w:rFonts w:hint="eastAsia" w:eastAsia="仿宋_GB2312"/>
                <w:bCs/>
                <w:sz w:val="24"/>
              </w:rPr>
              <w:t>于</w:t>
            </w:r>
            <w:r>
              <w:rPr>
                <w:rFonts w:hint="eastAsia" w:eastAsia="仿宋_GB2312"/>
                <w:bCs/>
                <w:sz w:val="24"/>
                <w:u w:val="single"/>
                <w:lang w:val="en-US" w:eastAsia="zh-CN"/>
              </w:rPr>
              <w:t xml:space="preserve">      </w:t>
            </w:r>
            <w:r>
              <w:rPr>
                <w:rFonts w:eastAsia="仿宋_GB2312"/>
                <w:bCs/>
                <w:sz w:val="24"/>
              </w:rPr>
              <w:t>年</w:t>
            </w:r>
            <w:r>
              <w:rPr>
                <w:rFonts w:hint="eastAsia" w:eastAsia="仿宋_GB2312"/>
                <w:bCs/>
                <w:sz w:val="24"/>
                <w:u w:val="single"/>
                <w:lang w:val="en-US" w:eastAsia="zh-CN"/>
              </w:rPr>
              <w:t xml:space="preserve">     </w:t>
            </w:r>
            <w:r>
              <w:rPr>
                <w:rFonts w:eastAsia="仿宋_GB2312"/>
                <w:bCs/>
                <w:sz w:val="24"/>
              </w:rPr>
              <w:t>月以政府安排工作方式退出现役</w:t>
            </w:r>
            <w:r>
              <w:rPr>
                <w:rFonts w:hint="eastAsia" w:eastAsia="仿宋_GB2312"/>
                <w:bCs/>
                <w:sz w:val="24"/>
              </w:rPr>
              <w:t>，服现役时长共计个</w:t>
            </w:r>
            <w:r>
              <w:rPr>
                <w:rFonts w:hint="eastAsia" w:eastAsia="仿宋_GB2312"/>
                <w:bCs/>
                <w:sz w:val="24"/>
                <w:u w:val="single"/>
                <w:lang w:val="en-US" w:eastAsia="zh-CN"/>
              </w:rPr>
              <w:t xml:space="preserve">      </w:t>
            </w:r>
            <w:r>
              <w:rPr>
                <w:rFonts w:hint="eastAsia" w:eastAsia="仿宋_GB2312"/>
                <w:bCs/>
                <w:sz w:val="24"/>
              </w:rPr>
              <w:t>月，符合办理参保补缴条件</w:t>
            </w:r>
            <w:r>
              <w:rPr>
                <w:rFonts w:eastAsia="仿宋_GB2312"/>
                <w:bCs/>
                <w:sz w:val="24"/>
              </w:rPr>
              <w:t>。</w:t>
            </w:r>
          </w:p>
          <w:p>
            <w:pPr>
              <w:spacing w:line="390" w:lineRule="exact"/>
              <w:rPr>
                <w:rFonts w:eastAsia="仿宋_GB2312"/>
                <w:bCs/>
                <w:sz w:val="24"/>
              </w:rPr>
            </w:pPr>
          </w:p>
          <w:p>
            <w:pPr>
              <w:spacing w:line="390" w:lineRule="exact"/>
              <w:ind w:left="-94" w:leftChars="-45" w:firstLine="1293" w:firstLineChars="539"/>
              <w:rPr>
                <w:rFonts w:eastAsia="仿宋_GB2312"/>
                <w:bCs/>
                <w:sz w:val="24"/>
              </w:rPr>
            </w:pPr>
            <w:r>
              <w:rPr>
                <w:rFonts w:hint="eastAsia" w:eastAsia="仿宋_GB2312"/>
                <w:bCs/>
                <w:sz w:val="24"/>
              </w:rPr>
              <w:t>经办人：（</w:t>
            </w:r>
            <w:r>
              <w:rPr>
                <w:rFonts w:eastAsia="仿宋_GB2312"/>
                <w:bCs/>
                <w:sz w:val="24"/>
              </w:rPr>
              <w:t>盖章</w:t>
            </w:r>
            <w:r>
              <w:rPr>
                <w:rFonts w:hint="eastAsia" w:eastAsia="仿宋_GB2312"/>
                <w:bCs/>
                <w:sz w:val="24"/>
              </w:rPr>
              <w:t>）</w:t>
            </w:r>
          </w:p>
          <w:p>
            <w:pPr>
              <w:spacing w:line="390" w:lineRule="exact"/>
              <w:ind w:left="-94" w:leftChars="-45" w:firstLine="4821" w:firstLineChars="2009"/>
              <w:jc w:val="right"/>
              <w:rPr>
                <w:rFonts w:hint="eastAsia" w:eastAsia="仿宋_GB2312"/>
                <w:bCs/>
                <w:sz w:val="24"/>
                <w:lang w:val="en-US" w:eastAsia="zh-CN"/>
              </w:rPr>
            </w:pPr>
            <w:r>
              <w:rPr>
                <w:rFonts w:eastAsia="仿宋_GB2312"/>
                <w:bCs/>
                <w:sz w:val="24"/>
              </w:rPr>
              <w:t>年</w:t>
            </w:r>
            <w:r>
              <w:rPr>
                <w:rFonts w:hint="eastAsia" w:eastAsia="仿宋_GB2312"/>
                <w:bCs/>
                <w:sz w:val="24"/>
                <w:lang w:val="en-US" w:eastAsia="zh-CN"/>
              </w:rPr>
              <w:t xml:space="preserve">   </w:t>
            </w:r>
            <w:r>
              <w:rPr>
                <w:rFonts w:eastAsia="仿宋_GB2312"/>
                <w:bCs/>
                <w:sz w:val="24"/>
              </w:rPr>
              <w:t>月</w:t>
            </w:r>
            <w:r>
              <w:rPr>
                <w:rFonts w:hint="eastAsia" w:eastAsia="仿宋_GB2312"/>
                <w:bCs/>
                <w:sz w:val="24"/>
                <w:lang w:val="en-US" w:eastAsia="zh-CN"/>
              </w:rPr>
              <w:t xml:space="preserve">    </w:t>
            </w:r>
            <w:r>
              <w:rPr>
                <w:rFonts w:eastAsia="仿宋_GB2312"/>
                <w:bCs/>
                <w:sz w:val="24"/>
              </w:rPr>
              <w:t>日</w:t>
            </w:r>
            <w:r>
              <w:rPr>
                <w:rFonts w:hint="eastAsia" w:eastAsia="仿宋_GB2312"/>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jc w:val="center"/>
        </w:trPr>
        <w:tc>
          <w:tcPr>
            <w:tcW w:w="1715" w:type="dxa"/>
            <w:vAlign w:val="center"/>
          </w:tcPr>
          <w:p>
            <w:pPr>
              <w:spacing w:line="390" w:lineRule="exact"/>
              <w:jc w:val="center"/>
              <w:rPr>
                <w:rFonts w:eastAsia="仿宋_GB2312"/>
                <w:bCs/>
                <w:sz w:val="24"/>
              </w:rPr>
            </w:pPr>
            <w:r>
              <w:rPr>
                <w:rFonts w:hint="eastAsia" w:eastAsia="仿宋_GB2312"/>
                <w:bCs/>
                <w:sz w:val="24"/>
              </w:rPr>
              <w:t>职工基本养老</w:t>
            </w:r>
            <w:r>
              <w:rPr>
                <w:rFonts w:eastAsia="仿宋_GB2312"/>
                <w:bCs/>
                <w:sz w:val="24"/>
              </w:rPr>
              <w:t>保险经办机构核查</w:t>
            </w:r>
            <w:r>
              <w:rPr>
                <w:rFonts w:hint="eastAsia" w:eastAsia="仿宋_GB2312"/>
                <w:bCs/>
                <w:sz w:val="24"/>
              </w:rPr>
              <w:t>结果</w:t>
            </w:r>
          </w:p>
        </w:tc>
        <w:tc>
          <w:tcPr>
            <w:tcW w:w="7033" w:type="dxa"/>
            <w:gridSpan w:val="8"/>
            <w:vAlign w:val="center"/>
          </w:tcPr>
          <w:p>
            <w:pPr>
              <w:spacing w:line="390" w:lineRule="exact"/>
              <w:ind w:firstLine="477" w:firstLineChars="199"/>
              <w:rPr>
                <w:rFonts w:eastAsia="仿宋_GB2312"/>
                <w:bCs/>
                <w:sz w:val="24"/>
              </w:rPr>
            </w:pPr>
            <w:r>
              <w:rPr>
                <w:rFonts w:eastAsia="仿宋_GB2312"/>
                <w:bCs/>
                <w:sz w:val="24"/>
              </w:rPr>
              <w:t>经核查，</w:t>
            </w:r>
            <w:r>
              <w:rPr>
                <w:rFonts w:hint="eastAsia" w:eastAsia="仿宋_GB2312"/>
                <w:bCs/>
                <w:sz w:val="24"/>
              </w:rPr>
              <w:t>同志在异地参保时</w:t>
            </w:r>
            <w:r>
              <w:rPr>
                <w:rFonts w:eastAsia="仿宋_GB2312"/>
                <w:bCs/>
                <w:sz w:val="24"/>
              </w:rPr>
              <w:t>基本养老保险断缴</w:t>
            </w:r>
            <w:r>
              <w:rPr>
                <w:rFonts w:hint="eastAsia" w:eastAsia="仿宋_GB2312"/>
                <w:bCs/>
                <w:sz w:val="24"/>
              </w:rPr>
              <w:t>个月，在本地区参保时断缴个月，总计（大写）个月，结合</w:t>
            </w:r>
            <w:r>
              <w:rPr>
                <w:rFonts w:eastAsia="仿宋_GB2312"/>
                <w:bCs/>
                <w:sz w:val="24"/>
              </w:rPr>
              <w:t>其服役年限，</w:t>
            </w:r>
            <w:r>
              <w:rPr>
                <w:rFonts w:hint="eastAsia" w:eastAsia="仿宋_GB2312"/>
                <w:bCs/>
                <w:sz w:val="24"/>
              </w:rPr>
              <w:t>实际应补缴（大写）</w:t>
            </w:r>
            <w:r>
              <w:rPr>
                <w:rFonts w:eastAsia="仿宋_GB2312"/>
                <w:bCs/>
                <w:sz w:val="24"/>
              </w:rPr>
              <w:t>月。</w:t>
            </w:r>
            <w:r>
              <w:rPr>
                <w:rFonts w:hint="eastAsia" w:eastAsia="仿宋_GB2312"/>
                <w:bCs/>
                <w:sz w:val="24"/>
              </w:rPr>
              <w:t>补缴金额合计元，其中个人缴费部分金额为元。</w:t>
            </w:r>
          </w:p>
          <w:p>
            <w:pPr>
              <w:spacing w:line="390" w:lineRule="exact"/>
              <w:jc w:val="center"/>
              <w:rPr>
                <w:rFonts w:eastAsia="仿宋_GB2312"/>
                <w:bCs/>
                <w:sz w:val="24"/>
              </w:rPr>
            </w:pPr>
          </w:p>
          <w:p>
            <w:pPr>
              <w:spacing w:line="390" w:lineRule="exact"/>
              <w:jc w:val="center"/>
              <w:rPr>
                <w:rFonts w:eastAsia="仿宋_GB2312"/>
                <w:bCs/>
                <w:sz w:val="24"/>
              </w:rPr>
            </w:pPr>
            <w:r>
              <w:rPr>
                <w:rFonts w:hint="eastAsia" w:eastAsia="仿宋_GB2312"/>
                <w:bCs/>
                <w:sz w:val="24"/>
              </w:rPr>
              <w:t>经办人：（安置地基本养老</w:t>
            </w:r>
            <w:r>
              <w:rPr>
                <w:rFonts w:eastAsia="仿宋_GB2312"/>
                <w:bCs/>
                <w:sz w:val="24"/>
              </w:rPr>
              <w:t>保险经办机构盖章</w:t>
            </w:r>
            <w:r>
              <w:rPr>
                <w:rFonts w:hint="eastAsia" w:eastAsia="仿宋_GB2312"/>
                <w:bCs/>
                <w:sz w:val="24"/>
              </w:rPr>
              <w:t>）</w:t>
            </w:r>
          </w:p>
          <w:p>
            <w:pPr>
              <w:spacing w:line="390" w:lineRule="exact"/>
              <w:ind w:firstLine="480" w:firstLineChars="200"/>
              <w:rPr>
                <w:rFonts w:eastAsia="仿宋_GB2312"/>
                <w:bCs/>
                <w:sz w:val="24"/>
              </w:rPr>
            </w:pPr>
          </w:p>
          <w:p>
            <w:pPr>
              <w:spacing w:line="390" w:lineRule="exact"/>
              <w:ind w:firstLine="4713" w:firstLineChars="1964"/>
              <w:jc w:val="right"/>
              <w:rPr>
                <w:rFonts w:eastAsia="仿宋_GB2312"/>
                <w:bCs/>
                <w:sz w:val="24"/>
              </w:rPr>
            </w:pPr>
            <w:r>
              <w:rPr>
                <w:rFonts w:eastAsia="仿宋_GB2312"/>
                <w:bCs/>
                <w:sz w:val="24"/>
              </w:rPr>
              <w:t>年</w:t>
            </w:r>
            <w:r>
              <w:rPr>
                <w:rFonts w:hint="eastAsia" w:eastAsia="仿宋_GB2312"/>
                <w:bCs/>
                <w:sz w:val="24"/>
                <w:lang w:val="en-US" w:eastAsia="zh-CN"/>
              </w:rPr>
              <w:t xml:space="preserve">    </w:t>
            </w:r>
            <w:r>
              <w:rPr>
                <w:rFonts w:eastAsia="仿宋_GB2312"/>
                <w:bCs/>
                <w:sz w:val="24"/>
              </w:rPr>
              <w:t>月</w:t>
            </w:r>
            <w:r>
              <w:rPr>
                <w:rFonts w:hint="eastAsia" w:eastAsia="仿宋_GB2312"/>
                <w:bCs/>
                <w:sz w:val="24"/>
                <w:lang w:val="en-US" w:eastAsia="zh-CN"/>
              </w:rPr>
              <w:t xml:space="preserve">  </w:t>
            </w:r>
            <w:r>
              <w:rPr>
                <w:rFonts w:eastAsia="仿宋_GB2312"/>
                <w:bC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jc w:val="center"/>
        </w:trPr>
        <w:tc>
          <w:tcPr>
            <w:tcW w:w="1715" w:type="dxa"/>
            <w:vAlign w:val="center"/>
          </w:tcPr>
          <w:p>
            <w:pPr>
              <w:spacing w:line="390" w:lineRule="exact"/>
              <w:jc w:val="center"/>
              <w:rPr>
                <w:bCs/>
              </w:rPr>
            </w:pPr>
            <w:r>
              <w:rPr>
                <w:rFonts w:hint="eastAsia" w:eastAsia="仿宋_GB2312"/>
                <w:bCs/>
                <w:sz w:val="24"/>
              </w:rPr>
              <w:t>职工基本医疗</w:t>
            </w:r>
            <w:r>
              <w:rPr>
                <w:rFonts w:eastAsia="仿宋_GB2312"/>
                <w:bCs/>
                <w:sz w:val="24"/>
              </w:rPr>
              <w:t>保险经办机构核查</w:t>
            </w:r>
            <w:r>
              <w:rPr>
                <w:rFonts w:hint="eastAsia" w:eastAsia="仿宋_GB2312"/>
                <w:bCs/>
                <w:sz w:val="24"/>
              </w:rPr>
              <w:t>结果</w:t>
            </w:r>
          </w:p>
        </w:tc>
        <w:tc>
          <w:tcPr>
            <w:tcW w:w="7033" w:type="dxa"/>
            <w:gridSpan w:val="8"/>
            <w:vAlign w:val="center"/>
          </w:tcPr>
          <w:p>
            <w:pPr>
              <w:spacing w:line="390" w:lineRule="exact"/>
              <w:ind w:firstLine="480" w:firstLineChars="200"/>
              <w:rPr>
                <w:rFonts w:eastAsia="仿宋_GB2312"/>
                <w:bCs/>
                <w:sz w:val="24"/>
              </w:rPr>
            </w:pPr>
            <w:r>
              <w:rPr>
                <w:rFonts w:eastAsia="仿宋_GB2312"/>
                <w:bCs/>
                <w:sz w:val="24"/>
              </w:rPr>
              <w:t>经核查，</w:t>
            </w:r>
            <w:r>
              <w:rPr>
                <w:rFonts w:hint="eastAsia" w:eastAsia="仿宋_GB2312"/>
                <w:bCs/>
                <w:sz w:val="24"/>
              </w:rPr>
              <w:t>同志在异地参保时</w:t>
            </w:r>
            <w:r>
              <w:rPr>
                <w:rFonts w:eastAsia="仿宋_GB2312"/>
                <w:bCs/>
                <w:sz w:val="24"/>
              </w:rPr>
              <w:t>基本</w:t>
            </w:r>
            <w:r>
              <w:rPr>
                <w:rFonts w:hint="eastAsia" w:eastAsia="仿宋_GB2312"/>
                <w:bCs/>
                <w:sz w:val="24"/>
              </w:rPr>
              <w:t>医疗</w:t>
            </w:r>
            <w:r>
              <w:rPr>
                <w:rFonts w:eastAsia="仿宋_GB2312"/>
                <w:bCs/>
                <w:sz w:val="24"/>
              </w:rPr>
              <w:t>保险断缴</w:t>
            </w:r>
            <w:r>
              <w:rPr>
                <w:rFonts w:hint="eastAsia" w:eastAsia="仿宋_GB2312"/>
                <w:bCs/>
                <w:sz w:val="24"/>
              </w:rPr>
              <w:t>个月，在本地区参保时断缴（大写）个月，总计（大写）个月，结合</w:t>
            </w:r>
            <w:r>
              <w:rPr>
                <w:rFonts w:eastAsia="仿宋_GB2312"/>
                <w:bCs/>
                <w:sz w:val="24"/>
              </w:rPr>
              <w:t>其服役年限，</w:t>
            </w:r>
            <w:r>
              <w:rPr>
                <w:rFonts w:hint="eastAsia" w:eastAsia="仿宋_GB2312"/>
                <w:bCs/>
                <w:sz w:val="24"/>
              </w:rPr>
              <w:t>可补缴月数（大写）个</w:t>
            </w:r>
            <w:r>
              <w:rPr>
                <w:rFonts w:eastAsia="仿宋_GB2312"/>
                <w:bCs/>
                <w:sz w:val="24"/>
              </w:rPr>
              <w:t>月</w:t>
            </w:r>
            <w:r>
              <w:rPr>
                <w:rFonts w:hint="eastAsia" w:eastAsia="仿宋_GB2312"/>
                <w:bCs/>
                <w:sz w:val="24"/>
              </w:rPr>
              <w:t>，达到法定退休年龄时，实际应补缴（大写）个月。补缴金额合计元，其中个人缴费部分金额为元。</w:t>
            </w:r>
          </w:p>
          <w:p>
            <w:pPr>
              <w:spacing w:line="390" w:lineRule="exact"/>
              <w:ind w:firstLine="480" w:firstLineChars="200"/>
              <w:rPr>
                <w:rFonts w:eastAsia="仿宋_GB2312"/>
                <w:bCs/>
                <w:sz w:val="24"/>
              </w:rPr>
            </w:pPr>
          </w:p>
          <w:p>
            <w:pPr>
              <w:spacing w:line="390" w:lineRule="exact"/>
              <w:ind w:firstLine="480" w:firstLineChars="200"/>
              <w:rPr>
                <w:rFonts w:eastAsia="仿宋_GB2312"/>
                <w:bCs/>
                <w:sz w:val="24"/>
              </w:rPr>
            </w:pPr>
          </w:p>
          <w:p>
            <w:pPr>
              <w:spacing w:line="390" w:lineRule="exact"/>
              <w:ind w:firstLine="480" w:firstLineChars="200"/>
              <w:rPr>
                <w:rFonts w:eastAsia="仿宋_GB2312"/>
                <w:bCs/>
                <w:sz w:val="24"/>
              </w:rPr>
            </w:pPr>
            <w:r>
              <w:rPr>
                <w:rFonts w:hint="eastAsia" w:eastAsia="仿宋_GB2312"/>
                <w:bCs/>
                <w:sz w:val="24"/>
              </w:rPr>
              <w:t>经办人：（安置地基本医疗</w:t>
            </w:r>
            <w:r>
              <w:rPr>
                <w:rFonts w:eastAsia="仿宋_GB2312"/>
                <w:bCs/>
                <w:sz w:val="24"/>
              </w:rPr>
              <w:t>保险经办机构盖章</w:t>
            </w:r>
            <w:r>
              <w:rPr>
                <w:rFonts w:hint="eastAsia" w:eastAsia="仿宋_GB2312"/>
                <w:bCs/>
                <w:sz w:val="24"/>
              </w:rPr>
              <w:t>）</w:t>
            </w:r>
          </w:p>
          <w:p>
            <w:pPr>
              <w:spacing w:line="390" w:lineRule="exact"/>
              <w:ind w:firstLine="480" w:firstLineChars="200"/>
              <w:rPr>
                <w:rFonts w:eastAsia="仿宋_GB2312"/>
                <w:bCs/>
                <w:sz w:val="24"/>
              </w:rPr>
            </w:pPr>
          </w:p>
          <w:p>
            <w:pPr>
              <w:spacing w:line="390" w:lineRule="exact"/>
              <w:ind w:firstLine="4948" w:firstLineChars="2062"/>
              <w:jc w:val="right"/>
              <w:rPr>
                <w:rFonts w:hint="eastAsia" w:eastAsia="仿宋_GB2312"/>
                <w:bCs/>
                <w:sz w:val="24"/>
                <w:lang w:val="en-US" w:eastAsia="zh-CN"/>
              </w:rPr>
            </w:pPr>
            <w:r>
              <w:rPr>
                <w:rFonts w:eastAsia="仿宋_GB2312"/>
                <w:bCs/>
                <w:sz w:val="24"/>
              </w:rPr>
              <w:t>年</w:t>
            </w:r>
            <w:r>
              <w:rPr>
                <w:rFonts w:hint="eastAsia" w:eastAsia="仿宋_GB2312"/>
                <w:bCs/>
                <w:sz w:val="24"/>
                <w:lang w:val="en-US" w:eastAsia="zh-CN"/>
              </w:rPr>
              <w:t xml:space="preserve">    </w:t>
            </w:r>
            <w:r>
              <w:rPr>
                <w:rFonts w:eastAsia="仿宋_GB2312"/>
                <w:bCs/>
                <w:sz w:val="24"/>
              </w:rPr>
              <w:t>月</w:t>
            </w:r>
            <w:r>
              <w:rPr>
                <w:rFonts w:hint="eastAsia" w:eastAsia="仿宋_GB2312"/>
                <w:bCs/>
                <w:sz w:val="24"/>
                <w:lang w:val="en-US" w:eastAsia="zh-CN"/>
              </w:rPr>
              <w:t xml:space="preserve">   </w:t>
            </w:r>
            <w:r>
              <w:rPr>
                <w:rFonts w:eastAsia="仿宋_GB2312"/>
                <w:bCs/>
                <w:sz w:val="24"/>
              </w:rPr>
              <w:t>日</w:t>
            </w:r>
            <w:r>
              <w:rPr>
                <w:rFonts w:hint="eastAsia" w:eastAsia="仿宋_GB2312"/>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715" w:type="dxa"/>
            <w:vMerge w:val="restart"/>
            <w:vAlign w:val="center"/>
          </w:tcPr>
          <w:p>
            <w:pPr>
              <w:spacing w:line="390" w:lineRule="exact"/>
              <w:jc w:val="center"/>
              <w:rPr>
                <w:rFonts w:eastAsia="仿宋_GB2312"/>
                <w:bCs/>
                <w:sz w:val="24"/>
              </w:rPr>
            </w:pPr>
            <w:r>
              <w:rPr>
                <w:rFonts w:hint="eastAsia" w:eastAsia="仿宋_GB2312"/>
                <w:bCs/>
                <w:sz w:val="24"/>
              </w:rPr>
              <w:t>单位缴费能力认定</w:t>
            </w:r>
          </w:p>
        </w:tc>
        <w:tc>
          <w:tcPr>
            <w:tcW w:w="4145" w:type="dxa"/>
            <w:gridSpan w:val="5"/>
            <w:vAlign w:val="center"/>
          </w:tcPr>
          <w:p>
            <w:pPr>
              <w:spacing w:line="390" w:lineRule="exact"/>
              <w:rPr>
                <w:rFonts w:eastAsia="仿宋_GB2312"/>
                <w:bCs/>
                <w:sz w:val="24"/>
              </w:rPr>
            </w:pPr>
            <w:r>
              <w:rPr>
                <w:rFonts w:hint="eastAsia" w:ascii="仿宋_GB2312" w:eastAsia="仿宋_GB2312"/>
                <w:bCs/>
                <w:spacing w:val="-20"/>
                <w:sz w:val="24"/>
              </w:rPr>
              <w:t>□</w:t>
            </w:r>
            <w:r>
              <w:rPr>
                <w:rFonts w:hint="eastAsia" w:eastAsia="仿宋_GB2312"/>
                <w:bCs/>
                <w:sz w:val="24"/>
              </w:rPr>
              <w:t>有缴费能力</w:t>
            </w:r>
          </w:p>
        </w:tc>
        <w:tc>
          <w:tcPr>
            <w:tcW w:w="2888" w:type="dxa"/>
            <w:gridSpan w:val="3"/>
            <w:vMerge w:val="restart"/>
            <w:vAlign w:val="center"/>
          </w:tcPr>
          <w:p>
            <w:pPr>
              <w:spacing w:line="390" w:lineRule="exact"/>
              <w:rPr>
                <w:rFonts w:eastAsia="仿宋_GB2312"/>
                <w:bCs/>
                <w:sz w:val="24"/>
              </w:rPr>
            </w:pPr>
            <w:r>
              <w:rPr>
                <w:rFonts w:hint="eastAsia" w:eastAsia="仿宋_GB2312"/>
                <w:bCs/>
                <w:sz w:val="24"/>
              </w:rPr>
              <w:t>审核意见：</w:t>
            </w:r>
          </w:p>
          <w:p>
            <w:pPr>
              <w:spacing w:line="390" w:lineRule="exact"/>
              <w:ind w:firstLine="480" w:firstLineChars="200"/>
              <w:jc w:val="center"/>
              <w:rPr>
                <w:rFonts w:eastAsia="仿宋_GB2312"/>
                <w:bCs/>
                <w:sz w:val="24"/>
              </w:rPr>
            </w:pPr>
          </w:p>
          <w:p>
            <w:pPr>
              <w:spacing w:line="390" w:lineRule="exact"/>
              <w:ind w:firstLine="480" w:firstLineChars="200"/>
              <w:jc w:val="center"/>
              <w:rPr>
                <w:rFonts w:eastAsia="仿宋_GB2312"/>
                <w:bCs/>
                <w:sz w:val="24"/>
              </w:rPr>
            </w:pPr>
          </w:p>
          <w:p>
            <w:pPr>
              <w:spacing w:line="390" w:lineRule="exact"/>
              <w:ind w:firstLine="480" w:firstLineChars="200"/>
              <w:rPr>
                <w:rFonts w:eastAsia="仿宋_GB2312"/>
                <w:bCs/>
                <w:sz w:val="24"/>
              </w:rPr>
            </w:pPr>
            <w:r>
              <w:rPr>
                <w:rFonts w:hint="eastAsia" w:eastAsia="仿宋_GB2312"/>
                <w:bCs/>
                <w:sz w:val="24"/>
              </w:rPr>
              <w:t>经办人：（盖章）</w:t>
            </w:r>
          </w:p>
          <w:p>
            <w:pPr>
              <w:spacing w:line="390" w:lineRule="exact"/>
              <w:ind w:firstLine="480" w:firstLineChars="200"/>
              <w:jc w:val="center"/>
              <w:rPr>
                <w:rFonts w:eastAsia="仿宋_GB2312"/>
                <w:bCs/>
                <w:sz w:val="24"/>
              </w:rPr>
            </w:pPr>
          </w:p>
          <w:p>
            <w:pPr>
              <w:spacing w:line="390" w:lineRule="exact"/>
              <w:ind w:firstLine="480" w:firstLineChars="200"/>
              <w:jc w:val="right"/>
              <w:rPr>
                <w:rFonts w:eastAsia="仿宋_GB2312"/>
                <w:bCs/>
                <w:sz w:val="24"/>
              </w:rPr>
            </w:pPr>
            <w:r>
              <w:rPr>
                <w:rFonts w:eastAsia="仿宋_GB2312"/>
                <w:bCs/>
                <w:sz w:val="24"/>
              </w:rPr>
              <w:t>年</w:t>
            </w:r>
            <w:r>
              <w:rPr>
                <w:rFonts w:hint="eastAsia" w:eastAsia="仿宋_GB2312"/>
                <w:bCs/>
                <w:sz w:val="24"/>
                <w:lang w:val="en-US" w:eastAsia="zh-CN"/>
              </w:rPr>
              <w:t xml:space="preserve">    </w:t>
            </w:r>
            <w:r>
              <w:rPr>
                <w:rFonts w:eastAsia="仿宋_GB2312"/>
                <w:bCs/>
                <w:sz w:val="24"/>
              </w:rPr>
              <w:t>月</w:t>
            </w:r>
            <w:r>
              <w:rPr>
                <w:rFonts w:hint="eastAsia" w:eastAsia="仿宋_GB2312"/>
                <w:bCs/>
                <w:sz w:val="24"/>
                <w:lang w:val="en-US" w:eastAsia="zh-CN"/>
              </w:rPr>
              <w:t xml:space="preserve">   </w:t>
            </w:r>
            <w:r>
              <w:rPr>
                <w:rFonts w:eastAsia="仿宋_GB2312"/>
                <w:bC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715" w:type="dxa"/>
            <w:vMerge w:val="continue"/>
            <w:vAlign w:val="center"/>
          </w:tcPr>
          <w:p>
            <w:pPr>
              <w:spacing w:line="390" w:lineRule="exact"/>
              <w:jc w:val="center"/>
              <w:rPr>
                <w:rFonts w:eastAsia="仿宋_GB2312"/>
                <w:bCs/>
                <w:sz w:val="24"/>
              </w:rPr>
            </w:pPr>
          </w:p>
        </w:tc>
        <w:tc>
          <w:tcPr>
            <w:tcW w:w="4145" w:type="dxa"/>
            <w:gridSpan w:val="5"/>
          </w:tcPr>
          <w:p>
            <w:pPr>
              <w:spacing w:line="390" w:lineRule="exact"/>
              <w:rPr>
                <w:rFonts w:eastAsia="仿宋_GB2312"/>
                <w:bCs/>
                <w:sz w:val="24"/>
              </w:rPr>
            </w:pPr>
            <w:r>
              <w:rPr>
                <w:rFonts w:hint="eastAsia" w:ascii="仿宋_GB2312" w:eastAsia="仿宋_GB2312"/>
                <w:bCs/>
                <w:spacing w:val="-20"/>
                <w:sz w:val="24"/>
              </w:rPr>
              <w:t>□</w:t>
            </w:r>
            <w:r>
              <w:rPr>
                <w:rFonts w:hint="eastAsia" w:eastAsia="仿宋_GB2312"/>
                <w:bCs/>
                <w:sz w:val="24"/>
              </w:rPr>
              <w:t>无缴费能力理由：</w:t>
            </w:r>
          </w:p>
        </w:tc>
        <w:tc>
          <w:tcPr>
            <w:tcW w:w="2888" w:type="dxa"/>
            <w:gridSpan w:val="3"/>
            <w:vMerge w:val="continue"/>
            <w:vAlign w:val="center"/>
          </w:tcPr>
          <w:p>
            <w:pPr>
              <w:spacing w:line="390" w:lineRule="exact"/>
              <w:ind w:firstLine="480" w:firstLineChars="20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715" w:type="dxa"/>
            <w:vMerge w:val="restart"/>
            <w:vAlign w:val="center"/>
          </w:tcPr>
          <w:p>
            <w:pPr>
              <w:spacing w:line="390" w:lineRule="exact"/>
              <w:jc w:val="center"/>
              <w:rPr>
                <w:rFonts w:eastAsia="仿宋_GB2312"/>
                <w:bCs/>
                <w:sz w:val="24"/>
              </w:rPr>
            </w:pPr>
            <w:r>
              <w:rPr>
                <w:rFonts w:hint="eastAsia" w:eastAsia="仿宋_GB2312"/>
                <w:bCs/>
                <w:sz w:val="24"/>
              </w:rPr>
              <w:t>困难人员认定</w:t>
            </w:r>
          </w:p>
        </w:tc>
        <w:tc>
          <w:tcPr>
            <w:tcW w:w="2649" w:type="dxa"/>
            <w:gridSpan w:val="2"/>
            <w:vAlign w:val="center"/>
          </w:tcPr>
          <w:p>
            <w:pPr>
              <w:spacing w:line="390" w:lineRule="exact"/>
              <w:rPr>
                <w:rFonts w:eastAsia="仿宋_GB2312"/>
                <w:bCs/>
                <w:sz w:val="24"/>
              </w:rPr>
            </w:pPr>
            <w:r>
              <w:rPr>
                <w:rFonts w:hint="eastAsia" w:ascii="仿宋_GB2312" w:eastAsia="仿宋_GB2312"/>
                <w:bCs/>
                <w:spacing w:val="-20"/>
                <w:sz w:val="24"/>
              </w:rPr>
              <w:t xml:space="preserve">□ </w:t>
            </w:r>
            <w:r>
              <w:rPr>
                <w:rFonts w:eastAsia="仿宋_GB2312"/>
                <w:bCs/>
                <w:sz w:val="24"/>
              </w:rPr>
              <w:t>最低生活保障对象</w:t>
            </w:r>
          </w:p>
        </w:tc>
        <w:tc>
          <w:tcPr>
            <w:tcW w:w="4384" w:type="dxa"/>
            <w:gridSpan w:val="6"/>
            <w:vMerge w:val="restart"/>
            <w:vAlign w:val="center"/>
          </w:tcPr>
          <w:p>
            <w:pPr>
              <w:spacing w:line="390" w:lineRule="exact"/>
              <w:rPr>
                <w:rFonts w:eastAsia="仿宋_GB2312"/>
                <w:bCs/>
                <w:sz w:val="24"/>
              </w:rPr>
            </w:pPr>
            <w:r>
              <w:rPr>
                <w:rFonts w:hint="eastAsia" w:eastAsia="仿宋_GB2312"/>
                <w:bCs/>
                <w:sz w:val="24"/>
              </w:rPr>
              <w:t>户籍所在地民政部门审核意见：</w:t>
            </w:r>
          </w:p>
          <w:p>
            <w:pPr>
              <w:spacing w:line="390" w:lineRule="exact"/>
              <w:rPr>
                <w:rFonts w:eastAsia="仿宋_GB2312"/>
                <w:bCs/>
                <w:sz w:val="24"/>
              </w:rPr>
            </w:pPr>
          </w:p>
          <w:p>
            <w:pPr>
              <w:spacing w:line="390" w:lineRule="exact"/>
              <w:ind w:firstLine="352" w:firstLineChars="147"/>
              <w:rPr>
                <w:rFonts w:eastAsia="仿宋_GB2312"/>
                <w:bCs/>
                <w:sz w:val="24"/>
              </w:rPr>
            </w:pPr>
            <w:r>
              <w:rPr>
                <w:rFonts w:hint="eastAsia" w:eastAsia="仿宋_GB2312"/>
                <w:bCs/>
                <w:sz w:val="24"/>
              </w:rPr>
              <w:t>经办人：（</w:t>
            </w:r>
            <w:r>
              <w:rPr>
                <w:rFonts w:eastAsia="仿宋_GB2312"/>
                <w:bCs/>
                <w:sz w:val="24"/>
              </w:rPr>
              <w:t>盖章</w:t>
            </w:r>
            <w:r>
              <w:rPr>
                <w:rFonts w:hint="eastAsia" w:eastAsia="仿宋_GB2312"/>
                <w:bCs/>
                <w:sz w:val="24"/>
              </w:rPr>
              <w:t>）</w:t>
            </w:r>
          </w:p>
          <w:p>
            <w:pPr>
              <w:spacing w:line="390" w:lineRule="exact"/>
              <w:ind w:firstLine="480" w:firstLineChars="200"/>
              <w:rPr>
                <w:rFonts w:eastAsia="仿宋_GB2312"/>
                <w:bCs/>
                <w:sz w:val="24"/>
              </w:rPr>
            </w:pPr>
          </w:p>
          <w:p>
            <w:pPr>
              <w:spacing w:line="390" w:lineRule="exact"/>
              <w:ind w:firstLine="2469" w:firstLineChars="1029"/>
              <w:jc w:val="right"/>
              <w:rPr>
                <w:rFonts w:eastAsia="仿宋_GB2312"/>
                <w:bCs/>
                <w:sz w:val="24"/>
              </w:rPr>
            </w:pPr>
            <w:r>
              <w:rPr>
                <w:rFonts w:eastAsia="仿宋_GB2312"/>
                <w:bCs/>
                <w:sz w:val="24"/>
              </w:rPr>
              <w:t>年</w:t>
            </w:r>
            <w:r>
              <w:rPr>
                <w:rFonts w:hint="eastAsia" w:eastAsia="仿宋_GB2312"/>
                <w:bCs/>
                <w:sz w:val="24"/>
                <w:lang w:val="en-US" w:eastAsia="zh-CN"/>
              </w:rPr>
              <w:t xml:space="preserve">    </w:t>
            </w:r>
            <w:r>
              <w:rPr>
                <w:rFonts w:eastAsia="仿宋_GB2312"/>
                <w:bCs/>
                <w:sz w:val="24"/>
              </w:rPr>
              <w:t>月</w:t>
            </w:r>
            <w:r>
              <w:rPr>
                <w:rFonts w:hint="eastAsia" w:eastAsia="仿宋_GB2312"/>
                <w:bCs/>
                <w:sz w:val="24"/>
                <w:lang w:val="en-US" w:eastAsia="zh-CN"/>
              </w:rPr>
              <w:t xml:space="preserve">   </w:t>
            </w:r>
            <w:r>
              <w:rPr>
                <w:rFonts w:eastAsia="仿宋_GB2312"/>
                <w:bC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715" w:type="dxa"/>
            <w:vMerge w:val="continue"/>
            <w:vAlign w:val="center"/>
          </w:tcPr>
          <w:p>
            <w:pPr>
              <w:spacing w:line="390" w:lineRule="exact"/>
              <w:ind w:firstLine="420" w:firstLineChars="200"/>
            </w:pPr>
          </w:p>
        </w:tc>
        <w:tc>
          <w:tcPr>
            <w:tcW w:w="2649" w:type="dxa"/>
            <w:gridSpan w:val="2"/>
            <w:vAlign w:val="center"/>
          </w:tcPr>
          <w:p>
            <w:pPr>
              <w:spacing w:line="390" w:lineRule="exact"/>
              <w:rPr>
                <w:rFonts w:eastAsia="仿宋_GB2312"/>
                <w:bCs/>
                <w:sz w:val="24"/>
              </w:rPr>
            </w:pPr>
            <w:r>
              <w:rPr>
                <w:rFonts w:hint="eastAsia" w:ascii="仿宋_GB2312" w:eastAsia="仿宋_GB2312"/>
                <w:bCs/>
                <w:spacing w:val="-20"/>
                <w:sz w:val="24"/>
              </w:rPr>
              <w:t xml:space="preserve">□ </w:t>
            </w:r>
            <w:r>
              <w:rPr>
                <w:rFonts w:eastAsia="仿宋_GB2312"/>
                <w:bCs/>
                <w:sz w:val="24"/>
              </w:rPr>
              <w:t>特困人员</w:t>
            </w:r>
          </w:p>
        </w:tc>
        <w:tc>
          <w:tcPr>
            <w:tcW w:w="4384" w:type="dxa"/>
            <w:gridSpan w:val="6"/>
            <w:vMerge w:val="continue"/>
            <w:vAlign w:val="center"/>
          </w:tcPr>
          <w:p>
            <w:pPr>
              <w:spacing w:line="390" w:lineRule="exact"/>
              <w:ind w:firstLine="480" w:firstLineChars="20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715" w:type="dxa"/>
            <w:vAlign w:val="center"/>
          </w:tcPr>
          <w:p>
            <w:pPr>
              <w:spacing w:line="390" w:lineRule="exact"/>
              <w:ind w:firstLine="235" w:firstLineChars="98"/>
              <w:rPr>
                <w:rFonts w:ascii="仿宋_GB2312" w:hAnsi="仿宋" w:eastAsia="仿宋_GB2312"/>
                <w:sz w:val="24"/>
                <w:szCs w:val="24"/>
              </w:rPr>
            </w:pPr>
            <w:r>
              <w:rPr>
                <w:rFonts w:hint="eastAsia" w:ascii="仿宋_GB2312" w:hAnsi="仿宋" w:eastAsia="仿宋_GB2312"/>
                <w:sz w:val="24"/>
                <w:szCs w:val="24"/>
              </w:rPr>
              <w:t>个人签字</w:t>
            </w:r>
          </w:p>
        </w:tc>
        <w:tc>
          <w:tcPr>
            <w:tcW w:w="7033" w:type="dxa"/>
            <w:gridSpan w:val="8"/>
            <w:vAlign w:val="center"/>
          </w:tcPr>
          <w:p>
            <w:pPr>
              <w:spacing w:line="390" w:lineRule="exact"/>
              <w:ind w:firstLine="480" w:firstLineChars="200"/>
              <w:rPr>
                <w:rFonts w:eastAsia="仿宋_GB2312"/>
                <w:bCs/>
                <w:sz w:val="24"/>
              </w:rPr>
            </w:pPr>
          </w:p>
          <w:p>
            <w:pPr>
              <w:spacing w:line="390" w:lineRule="exact"/>
              <w:ind w:firstLine="480" w:firstLineChars="200"/>
              <w:rPr>
                <w:rFonts w:eastAsia="仿宋_GB2312"/>
                <w:bCs/>
                <w:sz w:val="24"/>
              </w:rPr>
            </w:pPr>
            <w:r>
              <w:rPr>
                <w:rFonts w:hint="eastAsia" w:eastAsia="仿宋_GB2312"/>
                <w:bCs/>
                <w:sz w:val="24"/>
              </w:rPr>
              <w:t>本人认可以上核查结果，并承诺三个月内完成个人缴费。</w:t>
            </w:r>
          </w:p>
          <w:p>
            <w:pPr>
              <w:spacing w:line="390" w:lineRule="exact"/>
              <w:ind w:firstLine="3184" w:firstLineChars="1327"/>
              <w:rPr>
                <w:rFonts w:eastAsia="仿宋_GB2312"/>
                <w:bCs/>
                <w:sz w:val="24"/>
              </w:rPr>
            </w:pPr>
          </w:p>
          <w:p>
            <w:pPr>
              <w:spacing w:line="390" w:lineRule="exact"/>
              <w:ind w:firstLine="3184" w:firstLineChars="1327"/>
              <w:rPr>
                <w:rFonts w:eastAsia="仿宋_GB2312"/>
                <w:bCs/>
                <w:sz w:val="24"/>
              </w:rPr>
            </w:pPr>
            <w:r>
              <w:rPr>
                <w:rFonts w:hint="eastAsia" w:eastAsia="仿宋_GB2312"/>
                <w:bCs/>
                <w:sz w:val="24"/>
              </w:rPr>
              <w:t>申请人签名并按手印：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715" w:type="dxa"/>
            <w:vAlign w:val="center"/>
          </w:tcPr>
          <w:p>
            <w:pPr>
              <w:spacing w:line="390" w:lineRule="exact"/>
              <w:jc w:val="center"/>
              <w:rPr>
                <w:rFonts w:eastAsia="仿宋_GB2312"/>
                <w:bCs/>
                <w:color w:val="000000"/>
                <w:sz w:val="24"/>
              </w:rPr>
            </w:pPr>
            <w:r>
              <w:rPr>
                <w:rFonts w:hint="eastAsia" w:eastAsia="仿宋_GB2312"/>
                <w:bCs/>
                <w:color w:val="000000"/>
                <w:sz w:val="24"/>
              </w:rPr>
              <w:t>达到法定退休年龄办理基本医疗保险相关手续时单位缴费能力和困难人员认定</w:t>
            </w:r>
          </w:p>
        </w:tc>
        <w:tc>
          <w:tcPr>
            <w:tcW w:w="3268" w:type="dxa"/>
            <w:gridSpan w:val="4"/>
            <w:vAlign w:val="center"/>
          </w:tcPr>
          <w:p>
            <w:pPr>
              <w:spacing w:line="390" w:lineRule="exact"/>
              <w:jc w:val="left"/>
              <w:rPr>
                <w:rFonts w:eastAsia="仿宋_GB2312"/>
                <w:bCs/>
                <w:color w:val="000000"/>
                <w:sz w:val="24"/>
              </w:rPr>
            </w:pPr>
            <w:r>
              <w:rPr>
                <w:rFonts w:hint="eastAsia" w:eastAsia="仿宋_GB2312"/>
                <w:bCs/>
                <w:color w:val="000000"/>
                <w:sz w:val="24"/>
              </w:rPr>
              <w:t>单位缴费能力审核意见：</w:t>
            </w:r>
          </w:p>
          <w:p>
            <w:pPr>
              <w:spacing w:line="390" w:lineRule="exact"/>
              <w:ind w:firstLine="480" w:firstLineChars="200"/>
              <w:jc w:val="left"/>
              <w:rPr>
                <w:rFonts w:eastAsia="仿宋_GB2312"/>
                <w:bCs/>
                <w:color w:val="000000"/>
                <w:sz w:val="24"/>
              </w:rPr>
            </w:pPr>
          </w:p>
          <w:p>
            <w:pPr>
              <w:spacing w:line="390" w:lineRule="exact"/>
              <w:ind w:firstLine="480" w:firstLineChars="200"/>
              <w:jc w:val="left"/>
              <w:rPr>
                <w:rFonts w:eastAsia="仿宋_GB2312"/>
                <w:bCs/>
                <w:color w:val="000000"/>
                <w:sz w:val="24"/>
              </w:rPr>
            </w:pPr>
          </w:p>
          <w:p>
            <w:pPr>
              <w:spacing w:line="390" w:lineRule="exact"/>
              <w:jc w:val="left"/>
              <w:rPr>
                <w:rFonts w:eastAsia="仿宋_GB2312"/>
                <w:bCs/>
                <w:color w:val="000000"/>
                <w:sz w:val="24"/>
              </w:rPr>
            </w:pPr>
          </w:p>
          <w:p>
            <w:pPr>
              <w:spacing w:line="390" w:lineRule="exact"/>
              <w:jc w:val="left"/>
              <w:rPr>
                <w:rFonts w:eastAsia="仿宋_GB2312"/>
                <w:bCs/>
                <w:color w:val="000000"/>
                <w:sz w:val="24"/>
              </w:rPr>
            </w:pPr>
            <w:r>
              <w:rPr>
                <w:rFonts w:hint="eastAsia" w:eastAsia="仿宋_GB2312"/>
                <w:bCs/>
                <w:color w:val="000000"/>
                <w:sz w:val="24"/>
              </w:rPr>
              <w:t>经办人：（盖章）</w:t>
            </w:r>
          </w:p>
          <w:p>
            <w:pPr>
              <w:spacing w:line="390" w:lineRule="exact"/>
              <w:ind w:firstLine="480" w:firstLineChars="200"/>
              <w:jc w:val="left"/>
              <w:rPr>
                <w:rFonts w:eastAsia="仿宋_GB2312"/>
                <w:bCs/>
                <w:color w:val="000000"/>
                <w:sz w:val="24"/>
              </w:rPr>
            </w:pPr>
          </w:p>
          <w:p>
            <w:pPr>
              <w:spacing w:line="390" w:lineRule="exact"/>
              <w:ind w:firstLine="1404" w:firstLineChars="585"/>
              <w:jc w:val="left"/>
              <w:rPr>
                <w:rFonts w:eastAsia="仿宋_GB2312"/>
                <w:bCs/>
                <w:color w:val="000000"/>
                <w:sz w:val="24"/>
              </w:rPr>
            </w:pPr>
            <w:r>
              <w:rPr>
                <w:rFonts w:hint="eastAsia" w:eastAsia="仿宋_GB2312"/>
                <w:bCs/>
                <w:color w:val="000000"/>
                <w:sz w:val="24"/>
              </w:rPr>
              <w:t>年</w:t>
            </w:r>
            <w:r>
              <w:rPr>
                <w:rFonts w:hint="eastAsia" w:eastAsia="仿宋_GB2312"/>
                <w:bCs/>
                <w:color w:val="000000"/>
                <w:sz w:val="24"/>
                <w:lang w:val="en-US" w:eastAsia="zh-CN"/>
              </w:rPr>
              <w:t xml:space="preserve">    </w:t>
            </w:r>
            <w:r>
              <w:rPr>
                <w:rFonts w:hint="eastAsia" w:eastAsia="仿宋_GB2312"/>
                <w:bCs/>
                <w:color w:val="000000"/>
                <w:sz w:val="24"/>
              </w:rPr>
              <w:t>月</w:t>
            </w:r>
            <w:r>
              <w:rPr>
                <w:rFonts w:hint="eastAsia" w:eastAsia="仿宋_GB2312"/>
                <w:bCs/>
                <w:color w:val="000000"/>
                <w:sz w:val="24"/>
                <w:lang w:val="en-US" w:eastAsia="zh-CN"/>
              </w:rPr>
              <w:t xml:space="preserve">   </w:t>
            </w:r>
            <w:r>
              <w:rPr>
                <w:rFonts w:hint="eastAsia" w:eastAsia="仿宋_GB2312"/>
                <w:bCs/>
                <w:color w:val="000000"/>
                <w:sz w:val="24"/>
              </w:rPr>
              <w:t>日</w:t>
            </w:r>
          </w:p>
        </w:tc>
        <w:tc>
          <w:tcPr>
            <w:tcW w:w="3765" w:type="dxa"/>
            <w:gridSpan w:val="4"/>
            <w:vAlign w:val="center"/>
          </w:tcPr>
          <w:p>
            <w:pPr>
              <w:spacing w:line="390" w:lineRule="exact"/>
              <w:ind w:firstLine="480" w:firstLineChars="200"/>
              <w:jc w:val="left"/>
              <w:rPr>
                <w:rFonts w:eastAsia="仿宋_GB2312"/>
                <w:bCs/>
                <w:color w:val="000000"/>
                <w:sz w:val="24"/>
              </w:rPr>
            </w:pPr>
            <w:r>
              <w:rPr>
                <w:rFonts w:hint="eastAsia" w:eastAsia="仿宋_GB2312"/>
                <w:bCs/>
                <w:color w:val="000000"/>
                <w:sz w:val="24"/>
              </w:rPr>
              <w:t>户籍所在地民政部门对困难人员身份的审核意见：</w:t>
            </w:r>
          </w:p>
          <w:p>
            <w:pPr>
              <w:spacing w:line="390" w:lineRule="exact"/>
              <w:ind w:firstLine="480" w:firstLineChars="200"/>
              <w:jc w:val="left"/>
              <w:rPr>
                <w:rFonts w:eastAsia="仿宋_GB2312"/>
                <w:bCs/>
                <w:color w:val="000000"/>
                <w:sz w:val="24"/>
              </w:rPr>
            </w:pPr>
          </w:p>
          <w:p>
            <w:pPr>
              <w:spacing w:line="390" w:lineRule="exact"/>
              <w:jc w:val="left"/>
              <w:rPr>
                <w:rFonts w:eastAsia="仿宋_GB2312"/>
                <w:bCs/>
                <w:color w:val="000000"/>
                <w:sz w:val="24"/>
              </w:rPr>
            </w:pPr>
          </w:p>
          <w:p>
            <w:pPr>
              <w:spacing w:line="390" w:lineRule="exact"/>
              <w:ind w:firstLine="117" w:firstLineChars="49"/>
              <w:jc w:val="left"/>
              <w:rPr>
                <w:rFonts w:eastAsia="仿宋_GB2312"/>
                <w:bCs/>
                <w:color w:val="000000"/>
                <w:sz w:val="24"/>
              </w:rPr>
            </w:pPr>
            <w:r>
              <w:rPr>
                <w:rFonts w:hint="eastAsia" w:eastAsia="仿宋_GB2312"/>
                <w:bCs/>
                <w:color w:val="000000"/>
                <w:sz w:val="24"/>
              </w:rPr>
              <w:t>经办人：（盖章）</w:t>
            </w:r>
          </w:p>
          <w:p>
            <w:pPr>
              <w:spacing w:line="390" w:lineRule="exact"/>
              <w:ind w:firstLine="480" w:firstLineChars="200"/>
              <w:jc w:val="left"/>
              <w:rPr>
                <w:rFonts w:eastAsia="仿宋_GB2312"/>
                <w:bCs/>
                <w:color w:val="000000"/>
                <w:sz w:val="24"/>
              </w:rPr>
            </w:pPr>
          </w:p>
          <w:p>
            <w:pPr>
              <w:spacing w:line="390" w:lineRule="exact"/>
              <w:jc w:val="right"/>
              <w:rPr>
                <w:rFonts w:eastAsia="仿宋_GB2312"/>
                <w:bCs/>
                <w:color w:val="000000"/>
                <w:sz w:val="24"/>
              </w:rPr>
            </w:pPr>
            <w:r>
              <w:rPr>
                <w:rFonts w:hint="eastAsia" w:eastAsia="仿宋_GB2312"/>
                <w:bCs/>
                <w:color w:val="000000"/>
                <w:sz w:val="24"/>
              </w:rPr>
              <w:t>年</w:t>
            </w:r>
            <w:r>
              <w:rPr>
                <w:rFonts w:hint="eastAsia" w:eastAsia="仿宋_GB2312"/>
                <w:bCs/>
                <w:color w:val="000000"/>
                <w:sz w:val="24"/>
                <w:lang w:val="en-US" w:eastAsia="zh-CN"/>
              </w:rPr>
              <w:t xml:space="preserve">    </w:t>
            </w:r>
            <w:r>
              <w:rPr>
                <w:rFonts w:hint="eastAsia" w:eastAsia="仿宋_GB2312"/>
                <w:bCs/>
                <w:color w:val="000000"/>
                <w:sz w:val="24"/>
              </w:rPr>
              <w:t>月</w:t>
            </w:r>
            <w:r>
              <w:rPr>
                <w:rFonts w:hint="eastAsia" w:eastAsia="仿宋_GB2312"/>
                <w:bCs/>
                <w:color w:val="000000"/>
                <w:sz w:val="24"/>
                <w:lang w:val="en-US" w:eastAsia="zh-CN"/>
              </w:rPr>
              <w:t xml:space="preserve">    </w:t>
            </w:r>
            <w:r>
              <w:rPr>
                <w:rFonts w:hint="eastAsia" w:eastAsia="仿宋_GB2312"/>
                <w:bCs/>
                <w:color w:val="000000"/>
                <w:sz w:val="24"/>
              </w:rPr>
              <w:t>日</w:t>
            </w:r>
          </w:p>
        </w:tc>
      </w:tr>
    </w:tbl>
    <w:p>
      <w:r>
        <w:rPr>
          <w:rFonts w:hint="eastAsia" w:eastAsia="仿宋_GB2312"/>
          <w:bCs/>
          <w:szCs w:val="21"/>
        </w:rPr>
        <w:t>此表办结后</w:t>
      </w:r>
      <w:r>
        <w:rPr>
          <w:rFonts w:eastAsia="仿宋_GB2312"/>
          <w:bCs/>
          <w:szCs w:val="21"/>
        </w:rPr>
        <w:t>由安置地退役军人事务部门</w:t>
      </w:r>
      <w:r>
        <w:rPr>
          <w:rFonts w:hint="eastAsia" w:eastAsia="仿宋_GB2312"/>
          <w:bCs/>
          <w:szCs w:val="21"/>
        </w:rPr>
        <w:t>、社会保险经办机构、征缴机构、民政部门留存；基本医疗保险参保不在安置地的，参保地医疗保险经办机构一并留存。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57585"/>
    <w:rsid w:val="55D21A25"/>
    <w:rsid w:val="5742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rPr>
      <w:rFonts w:ascii="宋体" w:hAnsi="宋体" w:cs="宋体"/>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2019-11-21T07:14:00Z</dcterms:created>
  <dc:creator>Administrator</dc:creator>
  <cp:lastModifiedBy>Administrator</cp:lastModifiedBy>
  <dcterms:modified xsi:type="dcterms:W3CDTF">2019-11-22T07:20:57Z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