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76" w:lineRule="exact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2019年市委办公室公开选调信息中心工作人员测试总成绩、考察入闱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人员名单</w:t>
      </w:r>
    </w:p>
    <w:tbl>
      <w:tblPr>
        <w:tblStyle w:val="3"/>
        <w:tblW w:w="160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160"/>
        <w:gridCol w:w="1240"/>
        <w:gridCol w:w="1400"/>
        <w:gridCol w:w="1013"/>
        <w:gridCol w:w="1307"/>
        <w:gridCol w:w="1081"/>
        <w:gridCol w:w="1239"/>
        <w:gridCol w:w="1313"/>
        <w:gridCol w:w="1134"/>
        <w:gridCol w:w="850"/>
        <w:gridCol w:w="1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选调岗位及名额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综合知识测试成绩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专业知识测试成绩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pacing w:val="-20"/>
                <w:kern w:val="0"/>
                <w:sz w:val="28"/>
                <w:szCs w:val="28"/>
              </w:rPr>
              <w:t>是否考察入闱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测试成绩</w:t>
            </w:r>
          </w:p>
        </w:tc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按30%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折合得分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技能知识测试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3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按70%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折合得分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按40%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折合得分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按60%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折合得分</w:t>
            </w:r>
          </w:p>
        </w:tc>
        <w:tc>
          <w:tcPr>
            <w:tcW w:w="13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47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8"/>
                <w:szCs w:val="28"/>
              </w:rPr>
              <w:t>市委办公室信息中心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8"/>
                <w:szCs w:val="28"/>
              </w:rPr>
              <w:t>文秘（管理岗位九级）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2  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邓秋容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68.25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20.48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64.00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25.60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87.40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52.44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54.63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75.11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考察入闱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4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曾健国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66.75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20.03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60.60 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24.24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87.60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52.56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53.76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73.79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考察入闱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47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杨巧玲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66.50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19.95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59.20 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23.68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83.80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50.28 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51.77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71.72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考察入闱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万  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68.75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20.63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50.80 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20.32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85.00 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51.00 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49.92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70.55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考察入闱</w:t>
            </w:r>
          </w:p>
        </w:tc>
      </w:tr>
    </w:tbl>
    <w:p>
      <w:pPr>
        <w:spacing w:line="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20D90"/>
    <w:rsid w:val="1BD2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2019-12-31T01:53:00Z</dcterms:created>
  <dc:creator>Administrator</dc:creator>
  <cp:lastModifiedBy>Administrator</cp:lastModifiedBy>
  <dcterms:modified xsi:type="dcterms:W3CDTF">2019-12-31T01:53:48Z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