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161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16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40" w:lineRule="exact"/>
              <w:ind w:left="703" w:leftChars="335"/>
              <w:rPr>
                <w:rFonts w:ascii="Times New Roman" w:hAnsi="Times New Roman" w:eastAsia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sz w:val="32"/>
                <w:szCs w:val="32"/>
              </w:rPr>
              <w:t>附件</w:t>
            </w:r>
          </w:p>
          <w:p>
            <w:pPr>
              <w:spacing w:line="340" w:lineRule="exac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  <w:tbl>
            <w:tblPr>
              <w:tblStyle w:val="4"/>
              <w:tblW w:w="15731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73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0" w:hRule="atLeast"/>
                <w:jc w:val="center"/>
              </w:trPr>
              <w:tc>
                <w:tcPr>
                  <w:tcW w:w="15731" w:type="dxa"/>
                  <w:vAlign w:val="center"/>
                </w:tcPr>
                <w:p>
                  <w:pPr>
                    <w:widowControl/>
                    <w:spacing w:line="400" w:lineRule="exact"/>
                    <w:ind w:left="-4" w:leftChars="-2" w:firstLine="540" w:firstLineChars="150"/>
                    <w:jc w:val="left"/>
                    <w:rPr>
                      <w:rFonts w:ascii="Times New Roman" w:hAnsi="Times New Roman" w:eastAsia="方正小标宋_GBK"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eastAsia="方正小标宋_GBK"/>
                      <w:bCs/>
                      <w:kern w:val="0"/>
                      <w:sz w:val="36"/>
                      <w:szCs w:val="36"/>
                    </w:rPr>
                    <w:t>市属事业单位直接考核招聘高层次人才和急</w:t>
                  </w:r>
                </w:p>
                <w:p>
                  <w:pPr>
                    <w:widowControl/>
                    <w:spacing w:line="400" w:lineRule="exact"/>
                    <w:ind w:left="-4" w:leftChars="-2" w:firstLine="1440" w:firstLineChars="400"/>
                    <w:jc w:val="left"/>
                    <w:rPr>
                      <w:rFonts w:ascii="Times New Roman" w:hAnsi="Times New Roman" w:eastAsia="方正小标宋_GBK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eastAsia="方正小标宋_GBK"/>
                      <w:bCs/>
                      <w:kern w:val="0"/>
                      <w:sz w:val="36"/>
                      <w:szCs w:val="36"/>
                    </w:rPr>
                    <w:t>需紧缺专业人才名单</w:t>
                  </w:r>
                  <w:r>
                    <w:rPr>
                      <w:rFonts w:ascii="Times New Roman" w:hAnsi="Times New Roman" w:eastAsia="方正小标宋_GBK"/>
                      <w:b/>
                      <w:bCs/>
                      <w:kern w:val="0"/>
                      <w:sz w:val="36"/>
                      <w:szCs w:val="36"/>
                    </w:rPr>
                    <w:t>（</w:t>
                  </w:r>
                  <w:r>
                    <w:rPr>
                      <w:rFonts w:hint="eastAsia" w:ascii="Times New Roman" w:hAnsi="Times New Roman" w:eastAsia="方正小标宋_GBK"/>
                      <w:b/>
                      <w:bCs/>
                      <w:kern w:val="0"/>
                      <w:sz w:val="36"/>
                      <w:szCs w:val="36"/>
                    </w:rPr>
                    <w:t>22</w:t>
                  </w:r>
                  <w:r>
                    <w:rPr>
                      <w:rFonts w:ascii="Times New Roman" w:hAnsi="Times New Roman" w:eastAsia="方正小标宋_GBK"/>
                      <w:b/>
                      <w:bCs/>
                      <w:kern w:val="0"/>
                      <w:sz w:val="36"/>
                      <w:szCs w:val="36"/>
                    </w:rPr>
                    <w:t>名）</w:t>
                  </w:r>
                </w:p>
                <w:p>
                  <w:pPr>
                    <w:widowControl/>
                    <w:spacing w:line="400" w:lineRule="exact"/>
                    <w:ind w:left="-4" w:leftChars="-2" w:firstLine="1446" w:firstLineChars="400"/>
                    <w:jc w:val="left"/>
                    <w:rPr>
                      <w:rFonts w:ascii="Times New Roman" w:hAnsi="Times New Roman" w:eastAsia="方正小标宋_GBK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  <w:tbl>
                  <w:tblPr>
                    <w:tblStyle w:val="4"/>
                    <w:tblW w:w="8428" w:type="dxa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15"/>
                    <w:gridCol w:w="1276"/>
                    <w:gridCol w:w="850"/>
                    <w:gridCol w:w="2127"/>
                    <w:gridCol w:w="1275"/>
                    <w:gridCol w:w="1985"/>
                  </w:tblGrid>
                  <w:tr>
                    <w:tblPrEx>
                      <w:tblLayout w:type="fixed"/>
                    </w:tblPrEx>
                    <w:trPr>
                      <w:trHeight w:val="1083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仿宋_GB2312" w:hAnsi="黑体" w:eastAsia="仿宋_GB2312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黑体" w:eastAsia="仿宋_GB2312" w:cs="宋体"/>
                            <w:b/>
                            <w:bCs/>
                            <w:kern w:val="0"/>
                            <w:szCs w:val="21"/>
                          </w:rPr>
                          <w:t>编号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仿宋_GB2312" w:hAnsi="黑体" w:eastAsia="仿宋_GB2312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黑体" w:eastAsia="仿宋_GB2312" w:cs="宋体"/>
                            <w:b/>
                            <w:bCs/>
                            <w:kern w:val="0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仿宋_GB2312" w:hAnsi="黑体" w:eastAsia="仿宋_GB2312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黑体" w:eastAsia="仿宋_GB2312" w:cs="宋体"/>
                            <w:b/>
                            <w:bCs/>
                            <w:kern w:val="0"/>
                            <w:szCs w:val="21"/>
                          </w:rPr>
                          <w:t>性别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仿宋_GB2312" w:hAnsi="黑体" w:eastAsia="仿宋_GB2312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黑体" w:eastAsia="仿宋_GB2312" w:cs="宋体"/>
                            <w:b/>
                            <w:bCs/>
                            <w:kern w:val="0"/>
                            <w:szCs w:val="21"/>
                          </w:rPr>
                          <w:t>拟招聘单位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仿宋_GB2312" w:hAnsi="黑体" w:eastAsia="仿宋_GB2312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黑体" w:eastAsia="仿宋_GB2312" w:cs="宋体"/>
                            <w:b/>
                            <w:bCs/>
                            <w:kern w:val="0"/>
                            <w:szCs w:val="21"/>
                          </w:rPr>
                          <w:t>招聘方式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ind w:left="-248" w:leftChars="-118" w:firstLine="426" w:firstLineChars="202"/>
                          <w:rPr>
                            <w:rFonts w:ascii="仿宋_GB2312" w:hAnsi="黑体" w:eastAsia="仿宋_GB2312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黑体" w:eastAsia="仿宋_GB2312" w:cs="宋体"/>
                            <w:b/>
                            <w:bCs/>
                            <w:kern w:val="0"/>
                            <w:szCs w:val="21"/>
                          </w:rPr>
                          <w:t xml:space="preserve">  备注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12" w:hRule="atLeast"/>
                    </w:trPr>
                    <w:tc>
                      <w:tcPr>
                        <w:tcW w:w="91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color w:val="000000"/>
                            <w:szCs w:val="21"/>
                          </w:rPr>
                          <w:t>张</w:t>
                        </w:r>
                        <w:r>
                          <w:rPr>
                            <w:rFonts w:hint="eastAsia" w:ascii="Times New Roman" w:hAnsi="Times New Roman" w:eastAsia="仿宋_GB2312"/>
                            <w:color w:val="00000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eastAsia="仿宋_GB2312"/>
                            <w:color w:val="000000"/>
                            <w:szCs w:val="21"/>
                          </w:rPr>
                          <w:t>翼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男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市低收入家庭经济状况核对中心</w:t>
                        </w: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（全额）</w:t>
                        </w: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硕士研究生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王文凤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 xml:space="preserve">女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攀枝花市儿童福利院</w:t>
                        </w: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（全额）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硕士研究生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和建梅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攀枝花文学院</w:t>
                        </w:r>
                        <w:r>
                          <w:rPr>
                            <w:rFonts w:hint="eastAsia" w:ascii="Times New Roman" w:hAnsi="Times New Roman" w:eastAsia="仿宋_GB2312"/>
                            <w:kern w:val="0"/>
                            <w:szCs w:val="21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（全额）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硕士研究生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color w:val="000000"/>
                            <w:szCs w:val="21"/>
                          </w:rPr>
                          <w:t>魏进萍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市中心医院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硕士研究生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 xml:space="preserve"> 杨清华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/>
                            <w:kern w:val="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 xml:space="preserve">女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市中心医院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硕士研究生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 xml:space="preserve">张文玉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市中心医院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硕士研究生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普</w:t>
                        </w:r>
                        <w:r>
                          <w:rPr>
                            <w:rFonts w:hint="eastAsia" w:ascii="Times New Roman" w:hAnsi="Times New Roman" w:eastAsia="仿宋_GB2312"/>
                            <w:kern w:val="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娟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市中心医院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硕士研究生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92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胡泽红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男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市中心医院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硕士研究生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张国平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男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市中心医院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硕士研究生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朱虹位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市中心医院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硕士研究生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郭文梅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市中心医院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硕士研究生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邓</w:t>
                        </w:r>
                        <w:r>
                          <w:rPr>
                            <w:rFonts w:hint="eastAsia" w:ascii="Times New Roman" w:hAnsi="Times New Roman" w:eastAsia="仿宋_GB2312"/>
                            <w:kern w:val="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慧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市第二人民医院</w:t>
                        </w:r>
                        <w:r>
                          <w:rPr>
                            <w:rFonts w:hint="eastAsia"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临床医学检验技术（中级职务任职资格）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吴银芬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市第二人民医院</w:t>
                        </w:r>
                        <w:r>
                          <w:rPr>
                            <w:rFonts w:hint="eastAsia"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急需紧缺卫生专业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贾叶飞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男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市第二人民医院</w:t>
                        </w:r>
                        <w:r>
                          <w:rPr>
                            <w:rFonts w:hint="eastAsia"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仿宋_GB2312"/>
                            <w:kern w:val="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药学（中级职务任职资格）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景琪茗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市第二人民医院</w:t>
                        </w:r>
                        <w:r>
                          <w:rPr>
                            <w:rFonts w:hint="eastAsia"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急需紧缺卫生专业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阳卓希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市第二人民医院</w:t>
                        </w:r>
                        <w:r>
                          <w:rPr>
                            <w:rFonts w:hint="eastAsia"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急需紧缺卫生专业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34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李</w:t>
                        </w:r>
                        <w:r>
                          <w:rPr>
                            <w:rFonts w:hint="eastAsia" w:ascii="Times New Roman" w:hAnsi="Times New Roman" w:eastAsia="仿宋_GB2312"/>
                            <w:kern w:val="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郭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市第二人民医院</w:t>
                        </w:r>
                        <w:r>
                          <w:rPr>
                            <w:rFonts w:hint="eastAsia"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内科护理（中级职务任职资格）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左真平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市第二人民医院</w:t>
                        </w:r>
                        <w:r>
                          <w:rPr>
                            <w:rFonts w:hint="eastAsia"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外科护理（中级职务任职资格）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陈秋梅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>市第二人民医院</w:t>
                        </w:r>
                        <w:r>
                          <w:rPr>
                            <w:rFonts w:hint="eastAsia" w:ascii="Times New Roman" w:hAnsi="Times New Roman" w:eastAsia="仿宋_GB2312"/>
                            <w:bCs/>
                            <w:color w:val="000000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（差额）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护理学（中级职务任职资格）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罗大吉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男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  <w:t>市第四人民医院</w:t>
                        </w:r>
                        <w:r>
                          <w:rPr>
                            <w:rFonts w:hint="eastAsia" w:ascii="Times New Roman" w:hAnsi="Times New Roman" w:eastAsia="仿宋_GB2312"/>
                            <w:bCs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全额</w:t>
                        </w:r>
                        <w:r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急需紧缺卫生专业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程怡文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  <w:t>市妇幼保健院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全额</w:t>
                        </w:r>
                        <w:r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麻醉学（中级职务任职资格）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91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郑练练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市人才服务中心</w:t>
                        </w:r>
                        <w:r>
                          <w:rPr>
                            <w:rFonts w:hint="eastAsia" w:ascii="Times New Roman" w:hAnsi="Times New Roman" w:eastAsia="仿宋_GB2312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eastAsia="仿宋_GB2312"/>
                            <w:szCs w:val="21"/>
                          </w:rPr>
                          <w:t>全额</w:t>
                        </w:r>
                        <w:r>
                          <w:rPr>
                            <w:rFonts w:ascii="Times New Roman" w:hAnsi="Times New Roman" w:eastAsia="仿宋_GB2312"/>
                            <w:bCs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直接考核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Times New Roman" w:hAnsi="Times New Roman" w:eastAsia="仿宋_GB2312"/>
                            <w:kern w:val="0"/>
                            <w:szCs w:val="21"/>
                          </w:rPr>
                          <w:t>电子商务设计师（中级职务任职资格）</w:t>
                        </w:r>
                      </w:p>
                    </w:tc>
                  </w:tr>
                </w:tbl>
                <w:p>
                  <w:pPr>
                    <w:rPr>
                      <w:rFonts w:ascii="仿宋_GB2312" w:hAnsi="仿宋" w:eastAsia="仿宋_GB2312"/>
                      <w:szCs w:val="21"/>
                    </w:rPr>
                  </w:pPr>
                </w:p>
                <w:p>
                  <w:pPr>
                    <w:widowControl/>
                    <w:spacing w:line="400" w:lineRule="exact"/>
                    <w:jc w:val="left"/>
                    <w:rPr>
                      <w:rFonts w:ascii="Times New Roman" w:hAnsi="Times New Roman" w:eastAsia="方正小标宋_GBK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40"/>
                <w:szCs w:val="40"/>
              </w:rPr>
            </w:pPr>
          </w:p>
        </w:tc>
      </w:tr>
    </w:tbl>
    <w:p>
      <w:pPr>
        <w:spacing w:line="340" w:lineRule="exact"/>
        <w:ind w:left="703" w:leftChars="335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4"/>
    <w:rsid w:val="00034D01"/>
    <w:rsid w:val="00075C8F"/>
    <w:rsid w:val="00086203"/>
    <w:rsid w:val="000D36D5"/>
    <w:rsid w:val="000D6AFB"/>
    <w:rsid w:val="0011623D"/>
    <w:rsid w:val="001477A3"/>
    <w:rsid w:val="00200E3C"/>
    <w:rsid w:val="00203229"/>
    <w:rsid w:val="0021771F"/>
    <w:rsid w:val="0024172E"/>
    <w:rsid w:val="00251DE1"/>
    <w:rsid w:val="002B4454"/>
    <w:rsid w:val="0031438A"/>
    <w:rsid w:val="00343637"/>
    <w:rsid w:val="00343C09"/>
    <w:rsid w:val="003936E0"/>
    <w:rsid w:val="0045381C"/>
    <w:rsid w:val="004710E7"/>
    <w:rsid w:val="004A75E5"/>
    <w:rsid w:val="005A5576"/>
    <w:rsid w:val="005C54F8"/>
    <w:rsid w:val="00600177"/>
    <w:rsid w:val="006123EB"/>
    <w:rsid w:val="0061310D"/>
    <w:rsid w:val="006A7D62"/>
    <w:rsid w:val="006F03E6"/>
    <w:rsid w:val="006F4892"/>
    <w:rsid w:val="00765F89"/>
    <w:rsid w:val="00855AB4"/>
    <w:rsid w:val="00870080"/>
    <w:rsid w:val="00890C71"/>
    <w:rsid w:val="0089217C"/>
    <w:rsid w:val="009026E6"/>
    <w:rsid w:val="009966F5"/>
    <w:rsid w:val="009E3095"/>
    <w:rsid w:val="009F4CA7"/>
    <w:rsid w:val="00A46456"/>
    <w:rsid w:val="00AD50F4"/>
    <w:rsid w:val="00B00844"/>
    <w:rsid w:val="00B4281D"/>
    <w:rsid w:val="00B56EFB"/>
    <w:rsid w:val="00B972A3"/>
    <w:rsid w:val="00BB5780"/>
    <w:rsid w:val="00BB7DAC"/>
    <w:rsid w:val="00BE1C05"/>
    <w:rsid w:val="00C1043F"/>
    <w:rsid w:val="00C14421"/>
    <w:rsid w:val="00C742F6"/>
    <w:rsid w:val="00CA2A0C"/>
    <w:rsid w:val="00CE5229"/>
    <w:rsid w:val="00D01823"/>
    <w:rsid w:val="00D13D34"/>
    <w:rsid w:val="00D51FA7"/>
    <w:rsid w:val="00D55D5B"/>
    <w:rsid w:val="00D733BC"/>
    <w:rsid w:val="00DC4664"/>
    <w:rsid w:val="00DE54C1"/>
    <w:rsid w:val="00E208B0"/>
    <w:rsid w:val="00E833B1"/>
    <w:rsid w:val="00F064D3"/>
    <w:rsid w:val="00F13289"/>
    <w:rsid w:val="00F47543"/>
    <w:rsid w:val="00F80495"/>
    <w:rsid w:val="00F97DC2"/>
    <w:rsid w:val="00FE5557"/>
    <w:rsid w:val="00FF6011"/>
    <w:rsid w:val="597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221</Words>
  <Characters>1262</Characters>
  <Lines>10</Lines>
  <Paragraphs>2</Paragraphs>
  <TotalTime>82</TotalTime>
  <ScaleCrop>false</ScaleCrop>
  <LinksUpToDate>false</LinksUpToDate>
  <CharactersWithSpaces>1481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2019-08-13T02:52:00Z</dcterms:created>
  <dc:creator>肖建林</dc:creator>
  <cp:lastModifiedBy>咯叽桃子</cp:lastModifiedBy>
  <cp:lastPrinted>2020-04-26T01:01:00Z</cp:lastPrinted>
  <dcterms:modified xsi:type="dcterms:W3CDTF">2020-04-26T02:01:47Z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