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795" w:type="pct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3"/>
        <w:gridCol w:w="7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80" w:type="pct"/>
          <w:trHeight w:val="1200" w:hRule="atLeast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 w:bidi="ar"/>
              </w:rPr>
              <w:t>宣城市第四人民医院招聘考试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36"/>
                <w:szCs w:val="36"/>
                <w:lang w:val="en-US" w:eastAsia="zh-CN" w:bidi="ar"/>
              </w:rPr>
              <w:t xml:space="preserve">考生诚信考试承诺书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4962" w:type="pct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40" w:firstLineChars="200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本人自愿参加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宣城市第四人民医院招聘考试</w:t>
            </w: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 xml:space="preserve">，现郑重承诺：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640" w:firstLineChars="200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本人已阅读了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宣城市第四人民医院招聘考试</w:t>
            </w: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的有关规定和纪律要求，愿意在考试中自觉遵守本次考试的规定和守则，保证按规定的程序和要求参加考试，如有违反，自愿按《国家教育考试违规处理办法》有关条款接受处理。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640" w:firstLineChars="200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本人坚决遵守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宣城市第四人民医院招聘考试</w:t>
            </w: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有关报名规定，不弄虚作假，不伪造、使用假证明、假学籍材料、假证书。如有违反，自愿按有关规定接受处理。本人按报名规定需提交的毕业证书是</w:t>
            </w: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lang w:eastAsia="zh-CN"/>
              </w:rPr>
              <w:t>国家统招全日制</w:t>
            </w: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 xml:space="preserve">毕业证书，若被发现所持毕业证书无效，本人愿意承担由此造成的一切后果。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640" w:firstLineChars="200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 xml:space="preserve">本人坚决服从考场工作人员和监考教师的管理,自觉遵守考试纪律，考试诚实守信，不违规，不作弊。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640" w:firstLineChars="200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本人报名时所提供的个人信息是真实、准确的，如因个人信息错误、失真造成不良后果，责任由本人承担。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sz w:val="32"/>
                <w:szCs w:val="32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lang w:val="en-US" w:eastAsia="zh-CN"/>
              </w:rPr>
              <w:t xml:space="preserve">                           </w:t>
            </w: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lang w:eastAsia="zh-CN"/>
              </w:rPr>
              <w:t>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sz w:val="32"/>
                <w:szCs w:val="32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lang w:val="en-US" w:eastAsia="zh-CN"/>
              </w:rPr>
              <w:t xml:space="preserve">                           </w:t>
            </w: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lang w:eastAsia="zh-CN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7C27A0"/>
    <w:multiLevelType w:val="singleLevel"/>
    <w:tmpl w:val="9E7C27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FD1FEF"/>
    <w:rsid w:val="5EE339C1"/>
    <w:rsid w:val="7787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2020-05-07T08:08:00Z</dcterms:created>
  <dc:creator>Administrator</dc:creator>
  <cp:lastModifiedBy>衣服又瘦了</cp:lastModifiedBy>
  <dcterms:modified xsi:type="dcterms:W3CDTF">2020-05-08T01:08:16Z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