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AC" w:rsidRDefault="001833AC" w:rsidP="001833AC">
      <w:pPr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1833AC" w:rsidRDefault="001833AC" w:rsidP="001833AC">
      <w:pPr>
        <w:spacing w:line="560" w:lineRule="exact"/>
        <w:jc w:val="center"/>
        <w:rPr>
          <w:rFonts w:eastAsia="方正黑体_GBK"/>
          <w:sz w:val="36"/>
          <w:szCs w:val="36"/>
        </w:rPr>
      </w:pPr>
      <w:r>
        <w:rPr>
          <w:rFonts w:eastAsia="方正黑体_GBK"/>
          <w:sz w:val="36"/>
          <w:szCs w:val="36"/>
        </w:rPr>
        <w:t>城口县大巴山路桥工程有限责任公司招聘工作人员一览表</w:t>
      </w:r>
    </w:p>
    <w:p w:rsidR="001833AC" w:rsidRDefault="001833AC" w:rsidP="001833AC">
      <w:pPr>
        <w:spacing w:line="560" w:lineRule="exact"/>
        <w:ind w:leftChars="380" w:left="1758" w:hangingChars="300" w:hanging="960"/>
        <w:jc w:val="center"/>
        <w:rPr>
          <w:rFonts w:eastAsia="方正仿宋_GBK"/>
          <w:sz w:val="32"/>
          <w:szCs w:val="32"/>
        </w:rPr>
      </w:pPr>
    </w:p>
    <w:tbl>
      <w:tblPr>
        <w:tblpPr w:leftFromText="180" w:rightFromText="180" w:vertAnchor="page" w:horzAnchor="page" w:tblpXSpec="center" w:tblpY="3486"/>
        <w:tblW w:w="12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3"/>
        <w:gridCol w:w="1571"/>
        <w:gridCol w:w="933"/>
        <w:gridCol w:w="1306"/>
        <w:gridCol w:w="1123"/>
        <w:gridCol w:w="929"/>
        <w:gridCol w:w="2053"/>
        <w:gridCol w:w="1712"/>
        <w:gridCol w:w="1308"/>
      </w:tblGrid>
      <w:tr w:rsidR="001833AC" w:rsidTr="001444AB">
        <w:trPr>
          <w:trHeight w:val="490"/>
          <w:jc w:val="center"/>
        </w:trPr>
        <w:tc>
          <w:tcPr>
            <w:tcW w:w="1743" w:type="dxa"/>
            <w:vMerge w:val="restart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招聘单位</w:t>
            </w:r>
          </w:p>
        </w:tc>
        <w:tc>
          <w:tcPr>
            <w:tcW w:w="1571" w:type="dxa"/>
            <w:vMerge w:val="restart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招聘岗位</w:t>
            </w:r>
          </w:p>
        </w:tc>
        <w:tc>
          <w:tcPr>
            <w:tcW w:w="933" w:type="dxa"/>
            <w:vMerge w:val="restart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招聘</w:t>
            </w: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名额</w:t>
            </w:r>
          </w:p>
        </w:tc>
        <w:tc>
          <w:tcPr>
            <w:tcW w:w="1306" w:type="dxa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25" w:type="dxa"/>
            <w:gridSpan w:val="5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招聘条件</w:t>
            </w:r>
          </w:p>
        </w:tc>
      </w:tr>
      <w:tr w:rsidR="001833AC" w:rsidTr="001444AB">
        <w:trPr>
          <w:trHeight w:val="586"/>
          <w:jc w:val="center"/>
        </w:trPr>
        <w:tc>
          <w:tcPr>
            <w:tcW w:w="1743" w:type="dxa"/>
            <w:vMerge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vMerge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学历</w:t>
            </w:r>
          </w:p>
        </w:tc>
        <w:tc>
          <w:tcPr>
            <w:tcW w:w="1123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专业</w:t>
            </w:r>
          </w:p>
        </w:tc>
        <w:tc>
          <w:tcPr>
            <w:tcW w:w="929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性别</w:t>
            </w:r>
          </w:p>
        </w:tc>
        <w:tc>
          <w:tcPr>
            <w:tcW w:w="2053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年龄</w:t>
            </w:r>
          </w:p>
        </w:tc>
        <w:tc>
          <w:tcPr>
            <w:tcW w:w="1712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其他</w:t>
            </w:r>
          </w:p>
        </w:tc>
        <w:tc>
          <w:tcPr>
            <w:tcW w:w="1308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备注</w:t>
            </w:r>
          </w:p>
        </w:tc>
      </w:tr>
      <w:tr w:rsidR="001833AC" w:rsidTr="001444AB">
        <w:trPr>
          <w:trHeight w:val="4072"/>
          <w:jc w:val="center"/>
        </w:trPr>
        <w:tc>
          <w:tcPr>
            <w:tcW w:w="1743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rPr>
                <w:rFonts w:eastAsia="仿宋"/>
                <w:sz w:val="24"/>
                <w:szCs w:val="24"/>
              </w:rPr>
            </w:pP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城口县大巴山路桥工程有限责任公司</w:t>
            </w:r>
          </w:p>
        </w:tc>
        <w:tc>
          <w:tcPr>
            <w:tcW w:w="1571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公路水运试验检测</w:t>
            </w:r>
            <w:r>
              <w:rPr>
                <w:rFonts w:eastAsia="仿宋"/>
                <w:sz w:val="24"/>
                <w:szCs w:val="24"/>
              </w:rPr>
              <w:t>岗位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933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全日制本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eastAsia="仿宋"/>
                <w:sz w:val="24"/>
                <w:szCs w:val="24"/>
              </w:rPr>
              <w:t>科及以上学历</w:t>
            </w:r>
          </w:p>
        </w:tc>
        <w:tc>
          <w:tcPr>
            <w:tcW w:w="1123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不限</w:t>
            </w:r>
          </w:p>
        </w:tc>
        <w:tc>
          <w:tcPr>
            <w:tcW w:w="929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男</w:t>
            </w:r>
          </w:p>
        </w:tc>
        <w:tc>
          <w:tcPr>
            <w:tcW w:w="2053" w:type="dxa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  <w:r>
              <w:rPr>
                <w:rFonts w:eastAsia="仿宋" w:hint="eastAsia"/>
                <w:sz w:val="24"/>
                <w:szCs w:val="24"/>
              </w:rPr>
              <w:t>5</w:t>
            </w:r>
            <w:r>
              <w:rPr>
                <w:rFonts w:eastAsia="仿宋"/>
                <w:sz w:val="24"/>
                <w:szCs w:val="24"/>
              </w:rPr>
              <w:t>岁以下</w:t>
            </w:r>
          </w:p>
        </w:tc>
        <w:tc>
          <w:tcPr>
            <w:tcW w:w="1712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1.</w:t>
            </w:r>
            <w:r>
              <w:rPr>
                <w:rFonts w:eastAsia="仿宋"/>
                <w:sz w:val="24"/>
                <w:szCs w:val="24"/>
              </w:rPr>
              <w:t>有从事</w:t>
            </w:r>
            <w:r>
              <w:rPr>
                <w:rFonts w:eastAsia="仿宋" w:hint="eastAsia"/>
                <w:sz w:val="24"/>
                <w:szCs w:val="24"/>
              </w:rPr>
              <w:t>工程试验检测</w:t>
            </w:r>
            <w:r>
              <w:rPr>
                <w:rFonts w:eastAsia="仿宋"/>
                <w:sz w:val="24"/>
                <w:szCs w:val="24"/>
              </w:rPr>
              <w:t>工作</w:t>
            </w:r>
            <w:r>
              <w:rPr>
                <w:rFonts w:eastAsia="仿宋" w:hint="eastAsia"/>
                <w:sz w:val="24"/>
                <w:szCs w:val="24"/>
              </w:rPr>
              <w:t>5</w:t>
            </w:r>
            <w:r>
              <w:rPr>
                <w:rFonts w:eastAsia="仿宋"/>
                <w:sz w:val="24"/>
                <w:szCs w:val="24"/>
              </w:rPr>
              <w:t>年及以上工作经历。</w:t>
            </w: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2.</w:t>
            </w:r>
            <w:r>
              <w:rPr>
                <w:rFonts w:eastAsia="仿宋" w:hint="eastAsia"/>
                <w:sz w:val="24"/>
                <w:szCs w:val="24"/>
              </w:rPr>
              <w:t>持有公路水运工程试验检测师证书。</w:t>
            </w:r>
          </w:p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3.</w:t>
            </w:r>
            <w:r>
              <w:rPr>
                <w:rFonts w:eastAsia="仿宋" w:hint="eastAsia"/>
                <w:sz w:val="24"/>
                <w:szCs w:val="24"/>
              </w:rPr>
              <w:t>自</w:t>
            </w:r>
            <w:r>
              <w:rPr>
                <w:rFonts w:eastAsia="仿宋"/>
                <w:sz w:val="24"/>
                <w:szCs w:val="24"/>
              </w:rPr>
              <w:t>愿在招聘单位服务</w:t>
            </w:r>
            <w:r>
              <w:rPr>
                <w:rFonts w:eastAsia="仿宋"/>
                <w:sz w:val="24"/>
                <w:szCs w:val="24"/>
              </w:rPr>
              <w:t>5</w:t>
            </w:r>
            <w:r>
              <w:rPr>
                <w:rFonts w:eastAsia="仿宋"/>
                <w:sz w:val="24"/>
                <w:szCs w:val="24"/>
              </w:rPr>
              <w:t>周年以上。</w:t>
            </w:r>
          </w:p>
        </w:tc>
        <w:tc>
          <w:tcPr>
            <w:tcW w:w="1308" w:type="dxa"/>
            <w:vAlign w:val="center"/>
          </w:tcPr>
          <w:p w:rsidR="001833AC" w:rsidRDefault="001833AC" w:rsidP="001444AB">
            <w:pPr>
              <w:tabs>
                <w:tab w:val="left" w:pos="7200"/>
                <w:tab w:val="left" w:pos="7560"/>
              </w:tabs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1833AC" w:rsidRDefault="001833AC" w:rsidP="001833AC">
      <w:pPr>
        <w:tabs>
          <w:tab w:val="left" w:pos="7560"/>
        </w:tabs>
        <w:spacing w:line="600" w:lineRule="exact"/>
        <w:rPr>
          <w:rFonts w:eastAsia="方正仿宋_GBK"/>
          <w:position w:val="6"/>
          <w:sz w:val="28"/>
          <w:szCs w:val="28"/>
        </w:rPr>
        <w:sectPr w:rsidR="001833AC"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docGrid w:type="lines" w:linePitch="312"/>
        </w:sectPr>
      </w:pPr>
    </w:p>
    <w:p w:rsidR="00281244" w:rsidRPr="001833AC" w:rsidRDefault="00281244">
      <w:pPr>
        <w:rPr>
          <w:rFonts w:hint="eastAsia"/>
        </w:rPr>
      </w:pPr>
    </w:p>
    <w:sectPr w:rsidR="00281244" w:rsidRPr="001833AC" w:rsidSect="0028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3AC"/>
    <w:rsid w:val="001833AC"/>
    <w:rsid w:val="00281244"/>
    <w:rsid w:val="0071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2020-05-11T02:49:00Z</dcterms:created>
  <dcterms:modified xsi:type="dcterms:W3CDTF">2020-05-11T02:49:00Z</dcterms:modified>
</cp:coreProperties>
</file>