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43" w:rsidRDefault="00993EF5">
      <w:pPr>
        <w:spacing w:line="560" w:lineRule="exac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>附</w:t>
      </w:r>
      <w:r>
        <w:rPr>
          <w:rFonts w:ascii="Times New Roman" w:eastAsia="方正黑体_GBK" w:hAnsi="Times New Roman" w:cs="Times New Roman" w:hint="eastAsia"/>
          <w:bCs/>
          <w:color w:val="000000"/>
          <w:sz w:val="28"/>
          <w:szCs w:val="28"/>
        </w:rPr>
        <w:t>件</w:t>
      </w: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>1</w:t>
      </w:r>
    </w:p>
    <w:p w:rsidR="00B33B43" w:rsidRDefault="00993EF5">
      <w:pPr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南京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高新区（浦口园）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公开招聘投资中心主任岗位信息表</w:t>
      </w:r>
    </w:p>
    <w:tbl>
      <w:tblPr>
        <w:tblW w:w="13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807"/>
        <w:gridCol w:w="840"/>
        <w:gridCol w:w="3120"/>
        <w:gridCol w:w="1200"/>
        <w:gridCol w:w="1186"/>
        <w:gridCol w:w="5560"/>
      </w:tblGrid>
      <w:tr w:rsidR="00B33B43">
        <w:trPr>
          <w:cantSplit/>
          <w:trHeight w:val="243"/>
          <w:tblHeader/>
          <w:jc w:val="center"/>
        </w:trPr>
        <w:tc>
          <w:tcPr>
            <w:tcW w:w="618" w:type="dxa"/>
            <w:vMerge w:val="restart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807" w:type="dxa"/>
            <w:vMerge w:val="restart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Cs w:val="21"/>
              </w:rPr>
              <w:t>岗位</w:t>
            </w:r>
          </w:p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名称</w:t>
            </w:r>
          </w:p>
        </w:tc>
        <w:tc>
          <w:tcPr>
            <w:tcW w:w="840" w:type="dxa"/>
            <w:vMerge w:val="restart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Cs w:val="21"/>
              </w:rPr>
              <w:t>招聘</w:t>
            </w:r>
          </w:p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计划</w:t>
            </w:r>
          </w:p>
        </w:tc>
        <w:tc>
          <w:tcPr>
            <w:tcW w:w="3120" w:type="dxa"/>
            <w:vMerge w:val="restart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Cs w:val="21"/>
              </w:rPr>
              <w:t>岗位职责</w:t>
            </w:r>
          </w:p>
        </w:tc>
        <w:tc>
          <w:tcPr>
            <w:tcW w:w="7946" w:type="dxa"/>
            <w:gridSpan w:val="3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Cs w:val="21"/>
              </w:rPr>
              <w:t>任职要求</w:t>
            </w:r>
          </w:p>
        </w:tc>
      </w:tr>
      <w:tr w:rsidR="00B33B43">
        <w:trPr>
          <w:cantSplit/>
          <w:trHeight w:val="547"/>
          <w:tblHeader/>
          <w:jc w:val="center"/>
        </w:trPr>
        <w:tc>
          <w:tcPr>
            <w:tcW w:w="618" w:type="dxa"/>
            <w:vMerge/>
            <w:vAlign w:val="center"/>
          </w:tcPr>
          <w:p w:rsidR="00B33B43" w:rsidRDefault="00B33B43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</w:p>
        </w:tc>
        <w:tc>
          <w:tcPr>
            <w:tcW w:w="807" w:type="dxa"/>
            <w:vMerge/>
            <w:vAlign w:val="center"/>
          </w:tcPr>
          <w:p w:rsidR="00B33B43" w:rsidRDefault="00B33B43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B33B43" w:rsidRDefault="00B33B43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</w:p>
        </w:tc>
        <w:tc>
          <w:tcPr>
            <w:tcW w:w="3120" w:type="dxa"/>
            <w:vMerge/>
            <w:vAlign w:val="center"/>
          </w:tcPr>
          <w:p w:rsidR="00B33B43" w:rsidRDefault="00B33B43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专业要求</w:t>
            </w:r>
          </w:p>
        </w:tc>
        <w:tc>
          <w:tcPr>
            <w:tcW w:w="1186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学历</w:t>
            </w:r>
          </w:p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要求</w:t>
            </w:r>
          </w:p>
        </w:tc>
        <w:tc>
          <w:tcPr>
            <w:tcW w:w="5560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b/>
                <w:color w:val="000000"/>
                <w:szCs w:val="21"/>
              </w:rPr>
            </w:pPr>
            <w:r>
              <w:rPr>
                <w:rFonts w:cs="Times New Roman"/>
                <w:b/>
                <w:color w:val="000000"/>
                <w:szCs w:val="21"/>
              </w:rPr>
              <w:t>其他条件</w:t>
            </w:r>
          </w:p>
        </w:tc>
      </w:tr>
      <w:tr w:rsidR="00B33B43">
        <w:trPr>
          <w:cantSplit/>
          <w:trHeight w:val="3969"/>
          <w:jc w:val="center"/>
        </w:trPr>
        <w:tc>
          <w:tcPr>
            <w:tcW w:w="618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807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投资中心主任</w:t>
            </w:r>
          </w:p>
        </w:tc>
        <w:tc>
          <w:tcPr>
            <w:tcW w:w="840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3120" w:type="dxa"/>
            <w:vAlign w:val="center"/>
          </w:tcPr>
          <w:p w:rsidR="00B33B43" w:rsidRDefault="00993EF5">
            <w:pPr>
              <w:adjustRightInd w:val="0"/>
              <w:snapToGrid w:val="0"/>
              <w:spacing w:line="300" w:lineRule="exact"/>
              <w:ind w:leftChars="-44" w:left="-106" w:rightChars="-31" w:right="-74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1.</w:t>
            </w:r>
            <w:r>
              <w:rPr>
                <w:rFonts w:cs="Times New Roman" w:hint="eastAsia"/>
                <w:color w:val="000000"/>
                <w:szCs w:val="21"/>
              </w:rPr>
              <w:t>负责园区所属企业股权管理</w:t>
            </w:r>
            <w:r>
              <w:rPr>
                <w:rFonts w:cs="Times New Roman" w:hint="eastAsia"/>
                <w:color w:val="000000"/>
                <w:szCs w:val="21"/>
              </w:rPr>
              <w:t>、</w:t>
            </w:r>
            <w:r>
              <w:rPr>
                <w:rFonts w:cs="Times New Roman" w:hint="eastAsia"/>
                <w:color w:val="000000"/>
                <w:szCs w:val="21"/>
              </w:rPr>
              <w:t>投资日常管理和考核工作；</w:t>
            </w:r>
          </w:p>
          <w:p w:rsidR="00B33B43" w:rsidRDefault="00993EF5">
            <w:pPr>
              <w:adjustRightInd w:val="0"/>
              <w:snapToGrid w:val="0"/>
              <w:spacing w:line="300" w:lineRule="exact"/>
              <w:ind w:leftChars="-44" w:left="-106" w:rightChars="-31" w:right="-74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2.</w:t>
            </w:r>
            <w:r>
              <w:rPr>
                <w:rFonts w:cs="Times New Roman" w:hint="eastAsia"/>
                <w:color w:val="000000"/>
                <w:szCs w:val="21"/>
              </w:rPr>
              <w:t>负责直接投资、跟进投资、母基金管理、产业投资子基金管理等工作；</w:t>
            </w:r>
          </w:p>
          <w:p w:rsidR="00B33B43" w:rsidRDefault="00993EF5">
            <w:pPr>
              <w:adjustRightInd w:val="0"/>
              <w:snapToGrid w:val="0"/>
              <w:spacing w:line="300" w:lineRule="exact"/>
              <w:ind w:leftChars="-44" w:left="-106" w:rightChars="-31" w:right="-74"/>
              <w:rPr>
                <w:rFonts w:cs="Times New Roman"/>
                <w:color w:val="000000"/>
                <w:szCs w:val="21"/>
              </w:rPr>
            </w:pPr>
            <w:r>
              <w:rPr>
                <w:rFonts w:cs="Arial" w:hint="eastAsia"/>
                <w:szCs w:val="21"/>
              </w:rPr>
              <w:t>3.</w:t>
            </w:r>
            <w:r>
              <w:rPr>
                <w:rFonts w:cs="Times New Roman" w:hint="eastAsia"/>
                <w:color w:val="000000"/>
                <w:szCs w:val="21"/>
              </w:rPr>
              <w:t>负责园区重大变革、资产重组、对外并购、投资等工作</w:t>
            </w:r>
            <w:r>
              <w:rPr>
                <w:rFonts w:cs="Times New Roman" w:hint="eastAsia"/>
                <w:color w:val="000000"/>
                <w:szCs w:val="21"/>
              </w:rPr>
              <w:t>，</w:t>
            </w:r>
            <w:r>
              <w:rPr>
                <w:rFonts w:cs="Times New Roman" w:hint="eastAsia"/>
                <w:color w:val="000000"/>
                <w:szCs w:val="21"/>
              </w:rPr>
              <w:t>并进行风险控制及投后管理工作；</w:t>
            </w:r>
          </w:p>
          <w:p w:rsidR="00B33B43" w:rsidRDefault="00993EF5">
            <w:pPr>
              <w:spacing w:line="280" w:lineRule="exact"/>
              <w:ind w:leftChars="-44" w:left="-106" w:rightChars="-31" w:right="-74" w:firstLineChars="50" w:firstLine="120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4.</w:t>
            </w:r>
            <w:r>
              <w:rPr>
                <w:rFonts w:cs="Times New Roman" w:hint="eastAsia"/>
                <w:color w:val="000000"/>
                <w:szCs w:val="21"/>
              </w:rPr>
              <w:t>负责分析研究国家及地方政府宏观政策，提出园区对外投资战略。</w:t>
            </w:r>
          </w:p>
        </w:tc>
        <w:tc>
          <w:tcPr>
            <w:tcW w:w="1200" w:type="dxa"/>
            <w:vAlign w:val="center"/>
          </w:tcPr>
          <w:p w:rsidR="00B33B43" w:rsidRDefault="00993EF5">
            <w:pPr>
              <w:spacing w:line="280" w:lineRule="exact"/>
              <w:jc w:val="both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财务财会类、审计类、税务税收类、经济类等相关专业</w:t>
            </w:r>
          </w:p>
        </w:tc>
        <w:tc>
          <w:tcPr>
            <w:tcW w:w="1186" w:type="dxa"/>
            <w:vAlign w:val="center"/>
          </w:tcPr>
          <w:p w:rsidR="00B33B43" w:rsidRDefault="00993EF5">
            <w:pPr>
              <w:spacing w:line="280" w:lineRule="exact"/>
              <w:jc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 w:hint="eastAsia"/>
                <w:color w:val="000000"/>
                <w:szCs w:val="21"/>
              </w:rPr>
              <w:t>全日制本科</w:t>
            </w:r>
            <w:r>
              <w:rPr>
                <w:rFonts w:cs="Times New Roman"/>
                <w:color w:val="000000"/>
                <w:szCs w:val="21"/>
              </w:rPr>
              <w:t>及以上</w:t>
            </w:r>
          </w:p>
        </w:tc>
        <w:tc>
          <w:tcPr>
            <w:tcW w:w="5560" w:type="dxa"/>
            <w:vAlign w:val="center"/>
          </w:tcPr>
          <w:p w:rsidR="00B33B43" w:rsidRDefault="00993EF5">
            <w:pPr>
              <w:spacing w:line="280" w:lineRule="exac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</w:t>
            </w:r>
            <w:r>
              <w:rPr>
                <w:rFonts w:cs="Times New Roman"/>
                <w:color w:val="000000"/>
                <w:szCs w:val="21"/>
              </w:rPr>
              <w:t>、具备扎实的股权投资、基金管理等投资管理相关专业知识，精通基金</w:t>
            </w:r>
            <w:r>
              <w:rPr>
                <w:rFonts w:cs="Times New Roman"/>
                <w:color w:val="000000"/>
                <w:szCs w:val="21"/>
              </w:rPr>
              <w:t>“</w:t>
            </w:r>
            <w:r>
              <w:rPr>
                <w:rFonts w:cs="Times New Roman"/>
                <w:color w:val="000000"/>
                <w:szCs w:val="21"/>
              </w:rPr>
              <w:t>募、投、管、退</w:t>
            </w:r>
            <w:r>
              <w:rPr>
                <w:rFonts w:cs="Times New Roman"/>
                <w:color w:val="000000"/>
                <w:szCs w:val="21"/>
              </w:rPr>
              <w:t>”</w:t>
            </w:r>
            <w:r>
              <w:rPr>
                <w:rFonts w:cs="Times New Roman"/>
                <w:color w:val="000000"/>
                <w:szCs w:val="21"/>
              </w:rPr>
              <w:t>全流程业务，并具备投前风险预防与管控、投后项目管理与监控、退出方案设计等相关经验；</w:t>
            </w:r>
          </w:p>
          <w:p w:rsidR="00B33B43" w:rsidRDefault="00993EF5">
            <w:pPr>
              <w:spacing w:line="280" w:lineRule="exac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2</w:t>
            </w:r>
            <w:r>
              <w:rPr>
                <w:rFonts w:cs="Times New Roman"/>
                <w:color w:val="000000"/>
                <w:szCs w:val="21"/>
              </w:rPr>
              <w:t>、工作作风严谨，逻辑思维能力强，且具有较强的投资分析能力和风险判断、防范意识；</w:t>
            </w:r>
          </w:p>
          <w:p w:rsidR="00B33B43" w:rsidRDefault="00993EF5">
            <w:pPr>
              <w:spacing w:line="280" w:lineRule="exac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3</w:t>
            </w:r>
            <w:r>
              <w:rPr>
                <w:rFonts w:cs="Times New Roman"/>
                <w:color w:val="000000"/>
                <w:szCs w:val="21"/>
              </w:rPr>
              <w:t>、执行力强，敢于创新，具备较强的团队管理能力、人际沟通能力以及综合文字能力；</w:t>
            </w:r>
          </w:p>
          <w:p w:rsidR="00B33B43" w:rsidRDefault="00993EF5">
            <w:pPr>
              <w:spacing w:line="280" w:lineRule="exac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4</w:t>
            </w:r>
            <w:r>
              <w:rPr>
                <w:rFonts w:cs="Times New Roman"/>
                <w:color w:val="000000"/>
                <w:szCs w:val="21"/>
              </w:rPr>
              <w:t>、具备金融行业中高级管理人员工作经验的优先；</w:t>
            </w:r>
          </w:p>
          <w:p w:rsidR="00B33B43" w:rsidRDefault="00993EF5">
            <w:pPr>
              <w:spacing w:line="280" w:lineRule="exac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5</w:t>
            </w:r>
            <w:r>
              <w:rPr>
                <w:rFonts w:cs="Times New Roman"/>
                <w:color w:val="000000"/>
                <w:szCs w:val="21"/>
              </w:rPr>
              <w:t>、</w:t>
            </w:r>
            <w:r>
              <w:rPr>
                <w:rFonts w:cs="Times New Roman"/>
                <w:color w:val="000000"/>
                <w:szCs w:val="21"/>
              </w:rPr>
              <w:t>具有高管资质的人员优先，具有基金协会风险控制官资格的优先；</w:t>
            </w:r>
          </w:p>
          <w:p w:rsidR="00B33B43" w:rsidRDefault="00993EF5">
            <w:pPr>
              <w:spacing w:line="280" w:lineRule="exact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6</w:t>
            </w:r>
            <w:r>
              <w:rPr>
                <w:rFonts w:cs="Times New Roman"/>
                <w:color w:val="000000"/>
                <w:szCs w:val="21"/>
              </w:rPr>
              <w:t>、具有广泛的投融业务渠道以及人际资源</w:t>
            </w:r>
            <w:r>
              <w:rPr>
                <w:rFonts w:cs="Times New Roman"/>
                <w:color w:val="000000"/>
                <w:szCs w:val="21"/>
              </w:rPr>
              <w:t>,</w:t>
            </w:r>
            <w:r>
              <w:rPr>
                <w:rFonts w:cs="Times New Roman"/>
                <w:color w:val="000000"/>
                <w:szCs w:val="21"/>
              </w:rPr>
              <w:t>有较强的业务开发、统筹能力</w:t>
            </w:r>
            <w:r>
              <w:rPr>
                <w:rFonts w:cs="Times New Roman"/>
                <w:color w:val="000000"/>
                <w:szCs w:val="21"/>
              </w:rPr>
              <w:t>,</w:t>
            </w:r>
            <w:r>
              <w:rPr>
                <w:rFonts w:cs="Times New Roman"/>
                <w:color w:val="000000"/>
                <w:szCs w:val="21"/>
              </w:rPr>
              <w:t>熟悉国内、外投资行业政策、法律法规；</w:t>
            </w:r>
          </w:p>
        </w:tc>
      </w:tr>
    </w:tbl>
    <w:p w:rsidR="00B33B43" w:rsidRDefault="00B33B43">
      <w:pPr>
        <w:spacing w:line="300" w:lineRule="exact"/>
        <w:jc w:val="both"/>
        <w:rPr>
          <w:rFonts w:cs="Arial"/>
        </w:rPr>
        <w:sectPr w:rsidR="00B33B43">
          <w:footerReference w:type="default" r:id="rId7"/>
          <w:pgSz w:w="16840" w:h="11900" w:orient="landscape"/>
          <w:pgMar w:top="1803" w:right="1440" w:bottom="1803" w:left="1440" w:header="851" w:footer="992" w:gutter="0"/>
          <w:cols w:space="0"/>
          <w:docGrid w:type="lines" w:linePitch="331"/>
        </w:sectPr>
      </w:pPr>
    </w:p>
    <w:p w:rsidR="00B33B43" w:rsidRDefault="00993EF5">
      <w:pPr>
        <w:spacing w:line="560" w:lineRule="exact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>附</w:t>
      </w:r>
      <w:r>
        <w:rPr>
          <w:rFonts w:ascii="Times New Roman" w:eastAsia="方正黑体_GBK" w:hAnsi="Times New Roman" w:cs="Times New Roman" w:hint="eastAsia"/>
          <w:bCs/>
          <w:color w:val="000000"/>
          <w:sz w:val="28"/>
          <w:szCs w:val="28"/>
        </w:rPr>
        <w:t>件</w:t>
      </w:r>
      <w:r>
        <w:rPr>
          <w:rFonts w:ascii="Times New Roman" w:eastAsia="方正黑体_GBK" w:hAnsi="Times New Roman" w:cs="Times New Roman" w:hint="eastAsia"/>
          <w:bCs/>
          <w:color w:val="000000"/>
          <w:sz w:val="28"/>
          <w:szCs w:val="28"/>
        </w:rPr>
        <w:t>2</w:t>
      </w:r>
    </w:p>
    <w:p w:rsidR="00B33B43" w:rsidRDefault="00993EF5">
      <w:pPr>
        <w:kinsoku w:val="0"/>
        <w:autoSpaceDE w:val="0"/>
        <w:autoSpaceDN w:val="0"/>
        <w:spacing w:line="600" w:lineRule="exact"/>
        <w:jc w:val="center"/>
        <w:rPr>
          <w:rStyle w:val="fontstyle01"/>
          <w:rFonts w:ascii="Times New Roman" w:eastAsia="方正小标宋_GBK" w:hAnsi="Times New Roman" w:cs="Times New Roman"/>
          <w:spacing w:val="-17"/>
          <w:sz w:val="44"/>
          <w:szCs w:val="44"/>
        </w:rPr>
      </w:pPr>
      <w:r>
        <w:rPr>
          <w:rStyle w:val="fontstyle01"/>
          <w:rFonts w:ascii="Times New Roman" w:eastAsia="方正小标宋_GBK" w:hAnsi="Times New Roman" w:cs="Times New Roman" w:hint="eastAsia"/>
          <w:spacing w:val="-17"/>
          <w:sz w:val="44"/>
          <w:szCs w:val="44"/>
        </w:rPr>
        <w:t>南京</w:t>
      </w:r>
      <w:r>
        <w:rPr>
          <w:rStyle w:val="fontstyle01"/>
          <w:rFonts w:ascii="Times New Roman" w:eastAsia="方正小标宋_GBK" w:hAnsi="Times New Roman" w:cs="Times New Roman" w:hint="eastAsia"/>
          <w:spacing w:val="-17"/>
          <w:sz w:val="44"/>
          <w:szCs w:val="44"/>
        </w:rPr>
        <w:t>高新区（浦口园）</w:t>
      </w:r>
      <w:r>
        <w:rPr>
          <w:rStyle w:val="fontstyle01"/>
          <w:rFonts w:ascii="Times New Roman" w:eastAsia="方正小标宋_GBK" w:hAnsi="Times New Roman" w:cs="Times New Roman" w:hint="eastAsia"/>
          <w:spacing w:val="-17"/>
          <w:sz w:val="44"/>
          <w:szCs w:val="44"/>
        </w:rPr>
        <w:t>公开招聘</w:t>
      </w:r>
      <w:r>
        <w:rPr>
          <w:rStyle w:val="fontstyle01"/>
          <w:rFonts w:ascii="Times New Roman" w:eastAsia="方正小标宋_GBK" w:hAnsi="Times New Roman" w:cs="Times New Roman"/>
          <w:spacing w:val="-17"/>
          <w:sz w:val="44"/>
          <w:szCs w:val="44"/>
        </w:rPr>
        <w:t>投资中心</w:t>
      </w:r>
    </w:p>
    <w:p w:rsidR="00B33B43" w:rsidRDefault="00993EF5">
      <w:pPr>
        <w:kinsoku w:val="0"/>
        <w:autoSpaceDE w:val="0"/>
        <w:autoSpaceDN w:val="0"/>
        <w:spacing w:line="600" w:lineRule="exact"/>
        <w:jc w:val="center"/>
        <w:rPr>
          <w:rFonts w:ascii="Times New Roman" w:eastAsia="方正小标宋_GBK" w:hAnsi="Times New Roman" w:cs="Times New Roman"/>
          <w:bCs/>
          <w:spacing w:val="-17"/>
          <w:sz w:val="44"/>
          <w:szCs w:val="44"/>
        </w:rPr>
      </w:pPr>
      <w:r>
        <w:rPr>
          <w:rStyle w:val="fontstyle01"/>
          <w:rFonts w:ascii="Times New Roman" w:eastAsia="方正小标宋_GBK" w:hAnsi="Times New Roman" w:cs="Times New Roman"/>
          <w:spacing w:val="-17"/>
          <w:sz w:val="44"/>
          <w:szCs w:val="44"/>
        </w:rPr>
        <w:t>主任</w:t>
      </w:r>
      <w:r>
        <w:rPr>
          <w:rFonts w:ascii="Times New Roman" w:eastAsia="方正小标宋_GBK" w:hAnsi="Times New Roman" w:cs="Times New Roman"/>
          <w:bCs/>
          <w:spacing w:val="-17"/>
          <w:sz w:val="44"/>
          <w:szCs w:val="44"/>
        </w:rPr>
        <w:t>报名表</w:t>
      </w:r>
    </w:p>
    <w:p w:rsidR="00B33B43" w:rsidRDefault="00B33B43">
      <w:pPr>
        <w:kinsoku w:val="0"/>
        <w:autoSpaceDE w:val="0"/>
        <w:autoSpaceDN w:val="0"/>
        <w:spacing w:line="400" w:lineRule="exact"/>
        <w:jc w:val="center"/>
        <w:rPr>
          <w:rFonts w:ascii="Times New Roman" w:eastAsia="方正小标宋_GBK" w:hAnsi="Times New Roman" w:cs="Times New Roman"/>
          <w:bCs/>
          <w:spacing w:val="-17"/>
          <w:sz w:val="44"/>
          <w:szCs w:val="44"/>
        </w:rPr>
      </w:pPr>
    </w:p>
    <w:tbl>
      <w:tblPr>
        <w:tblStyle w:val="a6"/>
        <w:tblW w:w="10320" w:type="dxa"/>
        <w:tblInd w:w="-921" w:type="dxa"/>
        <w:tblLook w:val="04A0"/>
      </w:tblPr>
      <w:tblGrid>
        <w:gridCol w:w="1095"/>
        <w:gridCol w:w="1545"/>
        <w:gridCol w:w="1080"/>
        <w:gridCol w:w="1515"/>
        <w:gridCol w:w="1620"/>
        <w:gridCol w:w="1370"/>
        <w:gridCol w:w="2095"/>
      </w:tblGrid>
      <w:tr w:rsidR="00B33B43">
        <w:trPr>
          <w:trHeight w:val="785"/>
        </w:trPr>
        <w:tc>
          <w:tcPr>
            <w:tcW w:w="109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45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515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</w:t>
            </w:r>
          </w:p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790"/>
        </w:trPr>
        <w:tc>
          <w:tcPr>
            <w:tcW w:w="109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545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515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健康</w:t>
            </w:r>
          </w:p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状况</w:t>
            </w:r>
          </w:p>
        </w:tc>
        <w:tc>
          <w:tcPr>
            <w:tcW w:w="1370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825"/>
        </w:trPr>
        <w:tc>
          <w:tcPr>
            <w:tcW w:w="109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参加工</w:t>
            </w:r>
          </w:p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作时间</w:t>
            </w:r>
          </w:p>
        </w:tc>
        <w:tc>
          <w:tcPr>
            <w:tcW w:w="2625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政治</w:t>
            </w:r>
          </w:p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面貌</w:t>
            </w:r>
          </w:p>
        </w:tc>
        <w:tc>
          <w:tcPr>
            <w:tcW w:w="2990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850"/>
        </w:trPr>
        <w:tc>
          <w:tcPr>
            <w:tcW w:w="109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专业技术职称及职业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资格</w:t>
            </w:r>
          </w:p>
        </w:tc>
        <w:tc>
          <w:tcPr>
            <w:tcW w:w="2625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889"/>
        </w:trPr>
        <w:tc>
          <w:tcPr>
            <w:tcW w:w="1095" w:type="dxa"/>
            <w:vMerge w:val="restart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54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全日制</w:t>
            </w:r>
          </w:p>
        </w:tc>
        <w:tc>
          <w:tcPr>
            <w:tcW w:w="2595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465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899"/>
        </w:trPr>
        <w:tc>
          <w:tcPr>
            <w:tcW w:w="1095" w:type="dxa"/>
            <w:vMerge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在职</w:t>
            </w:r>
          </w:p>
        </w:tc>
        <w:tc>
          <w:tcPr>
            <w:tcW w:w="2595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465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899"/>
        </w:trPr>
        <w:tc>
          <w:tcPr>
            <w:tcW w:w="2640" w:type="dxa"/>
            <w:gridSpan w:val="2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现任职务</w:t>
            </w:r>
          </w:p>
        </w:tc>
        <w:tc>
          <w:tcPr>
            <w:tcW w:w="7680" w:type="dxa"/>
            <w:gridSpan w:val="5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90"/>
        </w:trPr>
        <w:tc>
          <w:tcPr>
            <w:tcW w:w="2640" w:type="dxa"/>
            <w:gridSpan w:val="2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工作</w:t>
            </w:r>
          </w:p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7680" w:type="dxa"/>
            <w:gridSpan w:val="5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  <w:p w:rsidR="00B33B43" w:rsidRDefault="00993EF5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（可附页）</w:t>
            </w: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</w:tr>
      <w:tr w:rsidR="00B33B43">
        <w:trPr>
          <w:trHeight w:val="1895"/>
        </w:trPr>
        <w:tc>
          <w:tcPr>
            <w:tcW w:w="2640" w:type="dxa"/>
            <w:gridSpan w:val="2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签名</w:t>
            </w:r>
          </w:p>
        </w:tc>
        <w:tc>
          <w:tcPr>
            <w:tcW w:w="7680" w:type="dxa"/>
            <w:gridSpan w:val="5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本人承诺在此报名登记表中所填写的一切均属实且准确，如有隐瞒或虚报，自愿接受立即解雇。本人授权调查上述资料的真实性。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B33B43" w:rsidRDefault="00993EF5">
            <w:pPr>
              <w:kinsoku w:val="0"/>
              <w:autoSpaceDE w:val="0"/>
              <w:autoSpaceDN w:val="0"/>
              <w:spacing w:line="360" w:lineRule="auto"/>
              <w:ind w:firstLineChars="1500" w:firstLine="4216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签名：</w:t>
            </w:r>
          </w:p>
          <w:p w:rsidR="00B33B43" w:rsidRDefault="00993EF5">
            <w:pPr>
              <w:kinsoku w:val="0"/>
              <w:autoSpaceDE w:val="0"/>
              <w:autoSpaceDN w:val="0"/>
              <w:spacing w:line="360" w:lineRule="auto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日期：</w:t>
            </w:r>
          </w:p>
        </w:tc>
      </w:tr>
    </w:tbl>
    <w:p w:rsidR="00B33B43" w:rsidRDefault="00B33B43">
      <w:pPr>
        <w:spacing w:line="300" w:lineRule="exact"/>
        <w:jc w:val="both"/>
        <w:rPr>
          <w:rFonts w:cs="Arial"/>
        </w:rPr>
      </w:pPr>
    </w:p>
    <w:p w:rsidR="00B33B43" w:rsidRDefault="00B33B43">
      <w:pPr>
        <w:spacing w:line="300" w:lineRule="exact"/>
        <w:jc w:val="both"/>
        <w:rPr>
          <w:rFonts w:cs="Arial"/>
        </w:rPr>
      </w:pPr>
    </w:p>
    <w:p w:rsidR="00B33B43" w:rsidRDefault="00B33B43">
      <w:pPr>
        <w:kinsoku w:val="0"/>
        <w:autoSpaceDE w:val="0"/>
        <w:autoSpaceDN w:val="0"/>
        <w:spacing w:line="600" w:lineRule="exact"/>
        <w:jc w:val="center"/>
        <w:rPr>
          <w:rStyle w:val="fontstyle01"/>
          <w:rFonts w:ascii="Times New Roman" w:eastAsia="方正小标宋_GBK" w:hAnsi="Times New Roman" w:cs="Times New Roman"/>
          <w:spacing w:val="-17"/>
          <w:sz w:val="44"/>
          <w:szCs w:val="44"/>
        </w:rPr>
      </w:pPr>
    </w:p>
    <w:p w:rsidR="00B33B43" w:rsidRDefault="00993EF5">
      <w:pPr>
        <w:spacing w:line="560" w:lineRule="exact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>附</w:t>
      </w:r>
      <w:r>
        <w:rPr>
          <w:rFonts w:ascii="Times New Roman" w:eastAsia="方正黑体_GBK" w:hAnsi="Times New Roman" w:cs="Times New Roman" w:hint="eastAsia"/>
          <w:bCs/>
          <w:color w:val="000000"/>
          <w:sz w:val="28"/>
          <w:szCs w:val="28"/>
        </w:rPr>
        <w:t>件</w:t>
      </w:r>
      <w:r>
        <w:rPr>
          <w:rFonts w:ascii="Times New Roman" w:eastAsia="方正黑体_GBK" w:hAnsi="Times New Roman" w:cs="Times New Roman" w:hint="eastAsia"/>
          <w:bCs/>
          <w:color w:val="000000"/>
          <w:sz w:val="28"/>
          <w:szCs w:val="28"/>
        </w:rPr>
        <w:t>3</w:t>
      </w:r>
    </w:p>
    <w:p w:rsidR="00B33B43" w:rsidRDefault="00993EF5">
      <w:pPr>
        <w:kinsoku w:val="0"/>
        <w:autoSpaceDE w:val="0"/>
        <w:autoSpaceDN w:val="0"/>
        <w:spacing w:line="600" w:lineRule="exact"/>
        <w:jc w:val="center"/>
        <w:rPr>
          <w:rStyle w:val="fontstyle01"/>
          <w:rFonts w:ascii="Times New Roman" w:eastAsia="方正小标宋_GBK" w:hAnsi="Times New Roman" w:cs="Times New Roman"/>
          <w:sz w:val="44"/>
          <w:szCs w:val="44"/>
        </w:rPr>
      </w:pPr>
      <w:r>
        <w:rPr>
          <w:rStyle w:val="fontstyle01"/>
          <w:rFonts w:ascii="Times New Roman" w:eastAsia="方正小标宋_GBK" w:hAnsi="Times New Roman" w:cs="Times New Roman" w:hint="eastAsia"/>
          <w:spacing w:val="-17"/>
          <w:sz w:val="44"/>
          <w:szCs w:val="44"/>
        </w:rPr>
        <w:t>南京</w:t>
      </w:r>
      <w:r>
        <w:rPr>
          <w:rStyle w:val="fontstyle01"/>
          <w:rFonts w:ascii="Times New Roman" w:eastAsia="方正小标宋_GBK" w:hAnsi="Times New Roman" w:cs="Times New Roman" w:hint="eastAsia"/>
          <w:spacing w:val="-17"/>
          <w:sz w:val="44"/>
          <w:szCs w:val="44"/>
        </w:rPr>
        <w:t>高新区（浦口园）</w:t>
      </w:r>
      <w:r>
        <w:rPr>
          <w:rStyle w:val="fontstyle01"/>
          <w:rFonts w:ascii="Times New Roman" w:eastAsia="方正小标宋_GBK" w:hAnsi="Times New Roman" w:cs="Times New Roman"/>
          <w:sz w:val="44"/>
          <w:szCs w:val="44"/>
        </w:rPr>
        <w:t>公开招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聘</w:t>
      </w:r>
      <w:r>
        <w:rPr>
          <w:rStyle w:val="fontstyle01"/>
          <w:rFonts w:ascii="Times New Roman" w:eastAsia="方正小标宋_GBK" w:hAnsi="Times New Roman" w:cs="Times New Roman"/>
          <w:sz w:val="44"/>
          <w:szCs w:val="44"/>
        </w:rPr>
        <w:t>投资中心主任</w:t>
      </w:r>
    </w:p>
    <w:p w:rsidR="00B33B43" w:rsidRDefault="00993EF5">
      <w:pPr>
        <w:kinsoku w:val="0"/>
        <w:autoSpaceDE w:val="0"/>
        <w:autoSpaceDN w:val="0"/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述职报告</w:t>
      </w:r>
    </w:p>
    <w:p w:rsidR="00B33B43" w:rsidRDefault="00B33B43">
      <w:pPr>
        <w:kinsoku w:val="0"/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8748" w:type="dxa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4"/>
        <w:gridCol w:w="1704"/>
        <w:gridCol w:w="1260"/>
        <w:gridCol w:w="1620"/>
        <w:gridCol w:w="1260"/>
        <w:gridCol w:w="1870"/>
      </w:tblGrid>
      <w:tr w:rsidR="00B33B43">
        <w:trPr>
          <w:jc w:val="center"/>
        </w:trPr>
        <w:tc>
          <w:tcPr>
            <w:tcW w:w="1034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1870" w:type="dxa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33B43">
        <w:trPr>
          <w:jc w:val="center"/>
        </w:trPr>
        <w:tc>
          <w:tcPr>
            <w:tcW w:w="1034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现工作</w:t>
            </w:r>
          </w:p>
          <w:p w:rsidR="00B33B43" w:rsidRDefault="00993EF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</w:tc>
        <w:tc>
          <w:tcPr>
            <w:tcW w:w="2964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现任职务</w:t>
            </w:r>
          </w:p>
        </w:tc>
        <w:tc>
          <w:tcPr>
            <w:tcW w:w="3130" w:type="dxa"/>
            <w:gridSpan w:val="2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B33B43">
        <w:trPr>
          <w:jc w:val="center"/>
        </w:trPr>
        <w:tc>
          <w:tcPr>
            <w:tcW w:w="8748" w:type="dxa"/>
            <w:gridSpan w:val="6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过往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Cs w:val="21"/>
              </w:rPr>
              <w:t>年的重点工作和突出成绩</w:t>
            </w:r>
          </w:p>
        </w:tc>
      </w:tr>
      <w:tr w:rsidR="00B33B43">
        <w:trPr>
          <w:trHeight w:val="1935"/>
          <w:jc w:val="center"/>
        </w:trPr>
        <w:tc>
          <w:tcPr>
            <w:tcW w:w="8748" w:type="dxa"/>
            <w:gridSpan w:val="6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3B43">
        <w:trPr>
          <w:trHeight w:val="554"/>
          <w:jc w:val="center"/>
        </w:trPr>
        <w:tc>
          <w:tcPr>
            <w:tcW w:w="8748" w:type="dxa"/>
            <w:gridSpan w:val="6"/>
            <w:vAlign w:val="center"/>
          </w:tcPr>
          <w:p w:rsidR="00B33B43" w:rsidRDefault="00993EF5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对报考岗位的认识和理解</w:t>
            </w:r>
          </w:p>
        </w:tc>
      </w:tr>
      <w:tr w:rsidR="00B33B43">
        <w:trPr>
          <w:jc w:val="center"/>
        </w:trPr>
        <w:tc>
          <w:tcPr>
            <w:tcW w:w="8748" w:type="dxa"/>
            <w:gridSpan w:val="6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33B43">
        <w:trPr>
          <w:trHeight w:val="679"/>
          <w:jc w:val="center"/>
        </w:trPr>
        <w:tc>
          <w:tcPr>
            <w:tcW w:w="8748" w:type="dxa"/>
            <w:gridSpan w:val="6"/>
            <w:vAlign w:val="center"/>
          </w:tcPr>
          <w:p w:rsidR="00B33B43" w:rsidRDefault="00993EF5">
            <w:pPr>
              <w:pStyle w:val="a9"/>
              <w:kinsoku w:val="0"/>
              <w:autoSpaceDE w:val="0"/>
              <w:autoSpaceDN w:val="0"/>
              <w:spacing w:line="360" w:lineRule="auto"/>
              <w:ind w:firstLineChars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报考岗位未来</w:t>
            </w: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Cs w:val="21"/>
              </w:rPr>
              <w:t>年工作思路</w:t>
            </w:r>
          </w:p>
        </w:tc>
      </w:tr>
      <w:tr w:rsidR="00B33B43">
        <w:trPr>
          <w:trHeight w:val="2506"/>
          <w:jc w:val="center"/>
        </w:trPr>
        <w:tc>
          <w:tcPr>
            <w:tcW w:w="8748" w:type="dxa"/>
            <w:gridSpan w:val="6"/>
            <w:vAlign w:val="center"/>
          </w:tcPr>
          <w:p w:rsidR="00B33B43" w:rsidRDefault="00B33B43">
            <w:pPr>
              <w:kinsoku w:val="0"/>
              <w:autoSpaceDE w:val="0"/>
              <w:autoSpaceDN w:val="0"/>
              <w:spacing w:line="360" w:lineRule="auto"/>
              <w:ind w:firstLineChars="2100" w:firstLine="5060"/>
              <w:rPr>
                <w:rFonts w:ascii="Times New Roman" w:hAnsi="Times New Roman" w:cs="Times New Roman"/>
                <w:b/>
                <w:szCs w:val="21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ind w:firstLineChars="2100" w:firstLine="5060"/>
              <w:rPr>
                <w:rFonts w:ascii="Times New Roman" w:hAnsi="Times New Roman" w:cs="Times New Roman"/>
                <w:b/>
                <w:szCs w:val="21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ind w:firstLineChars="2100" w:firstLine="5060"/>
              <w:rPr>
                <w:rFonts w:ascii="Times New Roman" w:hAnsi="Times New Roman" w:cs="Times New Roman"/>
                <w:b/>
                <w:szCs w:val="21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ind w:firstLineChars="2100" w:firstLine="5060"/>
              <w:rPr>
                <w:rFonts w:ascii="Times New Roman" w:hAnsi="Times New Roman" w:cs="Times New Roman"/>
                <w:b/>
                <w:szCs w:val="21"/>
              </w:rPr>
            </w:pPr>
          </w:p>
          <w:p w:rsidR="00B33B43" w:rsidRDefault="00B33B43">
            <w:pPr>
              <w:kinsoku w:val="0"/>
              <w:autoSpaceDE w:val="0"/>
              <w:autoSpaceDN w:val="0"/>
              <w:spacing w:line="360" w:lineRule="auto"/>
              <w:ind w:firstLineChars="2100" w:firstLine="5060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B33B43" w:rsidRDefault="00B33B43">
      <w:pPr>
        <w:spacing w:line="300" w:lineRule="exact"/>
        <w:jc w:val="both"/>
        <w:rPr>
          <w:rFonts w:cs="Arial"/>
        </w:rPr>
      </w:pPr>
    </w:p>
    <w:sectPr w:rsidR="00B33B43" w:rsidSect="00B33B43">
      <w:pgSz w:w="11900" w:h="16840"/>
      <w:pgMar w:top="1440" w:right="1803" w:bottom="1440" w:left="1803" w:header="851" w:footer="992" w:gutter="0"/>
      <w:cols w:space="0"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43" w:rsidRDefault="00B33B43" w:rsidP="00B33B43">
      <w:r>
        <w:separator/>
      </w:r>
    </w:p>
  </w:endnote>
  <w:endnote w:type="continuationSeparator" w:id="0">
    <w:p w:rsidR="00B33B43" w:rsidRDefault="00B33B43" w:rsidP="00B3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FZLTH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43" w:rsidRDefault="00B33B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33B43" w:rsidRDefault="00B33B4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93EF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3EF5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43" w:rsidRDefault="00B33B43" w:rsidP="00B33B43">
      <w:r>
        <w:separator/>
      </w:r>
    </w:p>
  </w:footnote>
  <w:footnote w:type="continuationSeparator" w:id="0">
    <w:p w:rsidR="00B33B43" w:rsidRDefault="00B33B43" w:rsidP="00B33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65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6D03"/>
    <w:rsid w:val="00010C38"/>
    <w:rsid w:val="0001202A"/>
    <w:rsid w:val="00020FD6"/>
    <w:rsid w:val="000327A6"/>
    <w:rsid w:val="000672AB"/>
    <w:rsid w:val="00070146"/>
    <w:rsid w:val="00080F5C"/>
    <w:rsid w:val="000847C2"/>
    <w:rsid w:val="000B5417"/>
    <w:rsid w:val="000D6796"/>
    <w:rsid w:val="00101C65"/>
    <w:rsid w:val="00135121"/>
    <w:rsid w:val="00143F44"/>
    <w:rsid w:val="0014786A"/>
    <w:rsid w:val="00163735"/>
    <w:rsid w:val="001719C1"/>
    <w:rsid w:val="001963EA"/>
    <w:rsid w:val="001A5C37"/>
    <w:rsid w:val="001B1131"/>
    <w:rsid w:val="001B2971"/>
    <w:rsid w:val="001B6436"/>
    <w:rsid w:val="001C58B9"/>
    <w:rsid w:val="001E3DA9"/>
    <w:rsid w:val="0022178B"/>
    <w:rsid w:val="00223589"/>
    <w:rsid w:val="0024736A"/>
    <w:rsid w:val="00251CED"/>
    <w:rsid w:val="002668EB"/>
    <w:rsid w:val="00290134"/>
    <w:rsid w:val="0029430B"/>
    <w:rsid w:val="002A6D03"/>
    <w:rsid w:val="002B592C"/>
    <w:rsid w:val="002C0DD5"/>
    <w:rsid w:val="002F32F0"/>
    <w:rsid w:val="00330875"/>
    <w:rsid w:val="00335202"/>
    <w:rsid w:val="0036097A"/>
    <w:rsid w:val="00370C56"/>
    <w:rsid w:val="00385817"/>
    <w:rsid w:val="003C0CBD"/>
    <w:rsid w:val="003C4091"/>
    <w:rsid w:val="003C703D"/>
    <w:rsid w:val="003F26A6"/>
    <w:rsid w:val="004109E3"/>
    <w:rsid w:val="00412F8E"/>
    <w:rsid w:val="004214BB"/>
    <w:rsid w:val="004219A8"/>
    <w:rsid w:val="00422C6F"/>
    <w:rsid w:val="00423787"/>
    <w:rsid w:val="00425F71"/>
    <w:rsid w:val="004412DC"/>
    <w:rsid w:val="00451D18"/>
    <w:rsid w:val="00496726"/>
    <w:rsid w:val="004A6FD4"/>
    <w:rsid w:val="004B3384"/>
    <w:rsid w:val="004E6CFE"/>
    <w:rsid w:val="00506DC8"/>
    <w:rsid w:val="0052066C"/>
    <w:rsid w:val="005311AB"/>
    <w:rsid w:val="005361DA"/>
    <w:rsid w:val="005727A4"/>
    <w:rsid w:val="0058340F"/>
    <w:rsid w:val="00591BB6"/>
    <w:rsid w:val="005C48AB"/>
    <w:rsid w:val="005D5639"/>
    <w:rsid w:val="005D604A"/>
    <w:rsid w:val="006041EF"/>
    <w:rsid w:val="006066CA"/>
    <w:rsid w:val="00607798"/>
    <w:rsid w:val="00612133"/>
    <w:rsid w:val="00614900"/>
    <w:rsid w:val="0061702D"/>
    <w:rsid w:val="00630EE9"/>
    <w:rsid w:val="00637D1F"/>
    <w:rsid w:val="00644678"/>
    <w:rsid w:val="00650486"/>
    <w:rsid w:val="00652DD8"/>
    <w:rsid w:val="00664C20"/>
    <w:rsid w:val="0068582E"/>
    <w:rsid w:val="00690162"/>
    <w:rsid w:val="006A1308"/>
    <w:rsid w:val="006C3A02"/>
    <w:rsid w:val="007028D2"/>
    <w:rsid w:val="00706473"/>
    <w:rsid w:val="007A216A"/>
    <w:rsid w:val="007E1237"/>
    <w:rsid w:val="007F333B"/>
    <w:rsid w:val="0081610D"/>
    <w:rsid w:val="00833102"/>
    <w:rsid w:val="008562F9"/>
    <w:rsid w:val="0086038D"/>
    <w:rsid w:val="00877384"/>
    <w:rsid w:val="0089171F"/>
    <w:rsid w:val="00892E8A"/>
    <w:rsid w:val="008A497B"/>
    <w:rsid w:val="008B1C42"/>
    <w:rsid w:val="008B2BEC"/>
    <w:rsid w:val="008C2F4A"/>
    <w:rsid w:val="008D1718"/>
    <w:rsid w:val="008F6845"/>
    <w:rsid w:val="008F7C5C"/>
    <w:rsid w:val="00932BB1"/>
    <w:rsid w:val="0096585D"/>
    <w:rsid w:val="00975BFE"/>
    <w:rsid w:val="009776D4"/>
    <w:rsid w:val="00993EF5"/>
    <w:rsid w:val="009A7D0C"/>
    <w:rsid w:val="009B495C"/>
    <w:rsid w:val="009D0D46"/>
    <w:rsid w:val="009D1B71"/>
    <w:rsid w:val="009D2D1D"/>
    <w:rsid w:val="009E1373"/>
    <w:rsid w:val="00A07D83"/>
    <w:rsid w:val="00A209B1"/>
    <w:rsid w:val="00A21530"/>
    <w:rsid w:val="00A27703"/>
    <w:rsid w:val="00A32646"/>
    <w:rsid w:val="00A73D13"/>
    <w:rsid w:val="00A83012"/>
    <w:rsid w:val="00A90850"/>
    <w:rsid w:val="00AB0DCD"/>
    <w:rsid w:val="00AD2DE1"/>
    <w:rsid w:val="00AE3E8A"/>
    <w:rsid w:val="00AF34EE"/>
    <w:rsid w:val="00B0389C"/>
    <w:rsid w:val="00B0596F"/>
    <w:rsid w:val="00B33B43"/>
    <w:rsid w:val="00B3485A"/>
    <w:rsid w:val="00B50299"/>
    <w:rsid w:val="00B626FF"/>
    <w:rsid w:val="00B73001"/>
    <w:rsid w:val="00B75BF4"/>
    <w:rsid w:val="00B8440F"/>
    <w:rsid w:val="00BA27FA"/>
    <w:rsid w:val="00BB16E0"/>
    <w:rsid w:val="00BB1B81"/>
    <w:rsid w:val="00BB2F6B"/>
    <w:rsid w:val="00BC26CF"/>
    <w:rsid w:val="00BD45E5"/>
    <w:rsid w:val="00BE5848"/>
    <w:rsid w:val="00BE5FBF"/>
    <w:rsid w:val="00BF2063"/>
    <w:rsid w:val="00BF2886"/>
    <w:rsid w:val="00BF77E3"/>
    <w:rsid w:val="00C1013B"/>
    <w:rsid w:val="00C10A1A"/>
    <w:rsid w:val="00C1208A"/>
    <w:rsid w:val="00C2400A"/>
    <w:rsid w:val="00C33A22"/>
    <w:rsid w:val="00C3508B"/>
    <w:rsid w:val="00C474E7"/>
    <w:rsid w:val="00C55B76"/>
    <w:rsid w:val="00C6360D"/>
    <w:rsid w:val="00C73635"/>
    <w:rsid w:val="00CB7AB9"/>
    <w:rsid w:val="00CC0D00"/>
    <w:rsid w:val="00CC16FD"/>
    <w:rsid w:val="00CE6E7B"/>
    <w:rsid w:val="00D044D8"/>
    <w:rsid w:val="00D14D6D"/>
    <w:rsid w:val="00D60C32"/>
    <w:rsid w:val="00D71662"/>
    <w:rsid w:val="00D73C7E"/>
    <w:rsid w:val="00D75952"/>
    <w:rsid w:val="00D95903"/>
    <w:rsid w:val="00DA594A"/>
    <w:rsid w:val="00DB768D"/>
    <w:rsid w:val="00DC3798"/>
    <w:rsid w:val="00DD3C19"/>
    <w:rsid w:val="00DD6DEA"/>
    <w:rsid w:val="00DE3A90"/>
    <w:rsid w:val="00DE6CB5"/>
    <w:rsid w:val="00DF3D71"/>
    <w:rsid w:val="00DF4CB9"/>
    <w:rsid w:val="00E50DEF"/>
    <w:rsid w:val="00E65B60"/>
    <w:rsid w:val="00E87733"/>
    <w:rsid w:val="00EB1F18"/>
    <w:rsid w:val="00ED36D7"/>
    <w:rsid w:val="00EF522B"/>
    <w:rsid w:val="00F06BD5"/>
    <w:rsid w:val="00F144F0"/>
    <w:rsid w:val="00F23063"/>
    <w:rsid w:val="00F27648"/>
    <w:rsid w:val="00F27FB0"/>
    <w:rsid w:val="00F512EF"/>
    <w:rsid w:val="00F63108"/>
    <w:rsid w:val="00F677A1"/>
    <w:rsid w:val="00F760BD"/>
    <w:rsid w:val="00F868E7"/>
    <w:rsid w:val="00FB32F4"/>
    <w:rsid w:val="00FB6192"/>
    <w:rsid w:val="00FC49CB"/>
    <w:rsid w:val="00FC6298"/>
    <w:rsid w:val="00FF0B3D"/>
    <w:rsid w:val="00FF7700"/>
    <w:rsid w:val="06570ABC"/>
    <w:rsid w:val="0C052F55"/>
    <w:rsid w:val="1355474C"/>
    <w:rsid w:val="180E46D5"/>
    <w:rsid w:val="1B5E59F3"/>
    <w:rsid w:val="1EFD57FB"/>
    <w:rsid w:val="1FA65A7B"/>
    <w:rsid w:val="21A57154"/>
    <w:rsid w:val="253B2A46"/>
    <w:rsid w:val="2B113A8B"/>
    <w:rsid w:val="2E6C7B34"/>
    <w:rsid w:val="36435AC1"/>
    <w:rsid w:val="3C831C9D"/>
    <w:rsid w:val="3D8B3393"/>
    <w:rsid w:val="4B90684E"/>
    <w:rsid w:val="513B0A9D"/>
    <w:rsid w:val="521F05DE"/>
    <w:rsid w:val="53C97CF6"/>
    <w:rsid w:val="559E3FF3"/>
    <w:rsid w:val="5B420186"/>
    <w:rsid w:val="5E6860CE"/>
    <w:rsid w:val="60506012"/>
    <w:rsid w:val="63337F1B"/>
    <w:rsid w:val="67E97CD2"/>
    <w:rsid w:val="682E7498"/>
    <w:rsid w:val="68D13107"/>
    <w:rsid w:val="6AB954DC"/>
    <w:rsid w:val="74A04B39"/>
    <w:rsid w:val="7A2975BE"/>
    <w:rsid w:val="7ABA15F6"/>
    <w:rsid w:val="7B941C24"/>
    <w:rsid w:val="7B9B4835"/>
    <w:rsid w:val="7C253F46"/>
    <w:rsid w:val="7DD4229A"/>
    <w:rsid w:val="7DE10C4B"/>
    <w:rsid w:val="7E186C05"/>
    <w:rsid w:val="7E3A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4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3B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33B43"/>
    <w:pPr>
      <w:spacing w:before="100" w:beforeAutospacing="1" w:after="100" w:afterAutospacing="1"/>
    </w:pPr>
  </w:style>
  <w:style w:type="table" w:styleId="a6">
    <w:name w:val="Table Grid"/>
    <w:basedOn w:val="a1"/>
    <w:qFormat/>
    <w:rsid w:val="00B33B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33B43"/>
    <w:rPr>
      <w:b/>
      <w:bCs/>
    </w:rPr>
  </w:style>
  <w:style w:type="character" w:styleId="a8">
    <w:name w:val="Hyperlink"/>
    <w:basedOn w:val="a0"/>
    <w:uiPriority w:val="99"/>
    <w:unhideWhenUsed/>
    <w:qFormat/>
    <w:rsid w:val="00B33B43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B33B43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B33B43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3B43"/>
    <w:rPr>
      <w:rFonts w:ascii="宋体" w:eastAsia="宋体" w:hAnsi="宋体" w:cs="宋体"/>
      <w:kern w:val="0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sid w:val="00B33B43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B33B43"/>
    <w:pPr>
      <w:ind w:firstLineChars="200" w:firstLine="420"/>
    </w:pPr>
  </w:style>
  <w:style w:type="character" w:customStyle="1" w:styleId="fontstyle01">
    <w:name w:val="fontstyle01"/>
    <w:basedOn w:val="a0"/>
    <w:qFormat/>
    <w:rsid w:val="00B33B43"/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xtzj</cp:lastModifiedBy>
  <cp:revision>25</cp:revision>
  <cp:lastPrinted>2020-05-15T03:04:00Z</cp:lastPrinted>
  <dcterms:created xsi:type="dcterms:W3CDTF">2020-05-01T11:17:00Z</dcterms:created>
  <dcterms:modified xsi:type="dcterms:W3CDTF">2020-05-19T03:26:00Z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