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0F7FD"/>
        <w:spacing w:before="0" w:beforeAutospacing="0" w:after="0" w:afterAutospacing="0"/>
        <w:ind w:left="0" w:right="0" w:firstLine="0"/>
        <w:jc w:val="center"/>
        <w:rPr>
          <w:rFonts w:hint="eastAsia" w:ascii="Lucida Sans Unicode" w:hAnsi="Lucida Sans Unicode" w:eastAsia="Lucida Sans Unicode" w:cs="Lucida Sans Unicode"/>
          <w:i w:val="0"/>
          <w:caps w:val="0"/>
          <w:color w:val="444444"/>
          <w:spacing w:val="0"/>
          <w:sz w:val="21"/>
          <w:szCs w:val="21"/>
        </w:rPr>
      </w:pPr>
      <w:r>
        <w:rPr>
          <w:rStyle w:val="5"/>
          <w:rFonts w:hint="default" w:ascii="Lucida Sans Unicode" w:hAnsi="Lucida Sans Unicode" w:eastAsia="Lucida Sans Unicode" w:cs="Lucida Sans Unicode"/>
          <w:i w:val="0"/>
          <w:caps w:val="0"/>
          <w:color w:val="444444"/>
          <w:spacing w:val="0"/>
          <w:sz w:val="21"/>
          <w:szCs w:val="21"/>
          <w:bdr w:val="none" w:color="auto" w:sz="0" w:space="0"/>
          <w:shd w:val="clear" w:fill="F0F7FD"/>
        </w:rPr>
        <w:t>2018年11月四川省成都区县（及市属部分）事业单位公开招聘考试公共基础知识试卷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0F7FD"/>
        <w:spacing w:before="0" w:beforeAutospacing="0" w:after="0" w:afterAutospacing="0"/>
        <w:ind w:left="0" w:right="0" w:firstLine="0"/>
        <w:jc w:val="left"/>
        <w:rPr>
          <w:rFonts w:hint="default" w:ascii="Lucida Sans Unicode" w:hAnsi="Lucida Sans Unicode" w:eastAsia="Lucida Sans Unicode" w:cs="Lucida Sans Unicode"/>
          <w:i w:val="0"/>
          <w:caps w:val="0"/>
          <w:color w:val="444444"/>
          <w:spacing w:val="0"/>
          <w:sz w:val="21"/>
          <w:szCs w:val="21"/>
        </w:rPr>
      </w:pP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t>    </w:t>
      </w:r>
      <w:r>
        <w:rPr>
          <w:rStyle w:val="5"/>
          <w:rFonts w:hint="default" w:ascii="Lucida Sans Unicode" w:hAnsi="Lucida Sans Unicode" w:eastAsia="Lucida Sans Unicode" w:cs="Lucida Sans Unicode"/>
          <w:i w:val="0"/>
          <w:caps w:val="0"/>
          <w:color w:val="444444"/>
          <w:spacing w:val="0"/>
          <w:sz w:val="21"/>
          <w:szCs w:val="21"/>
          <w:bdr w:val="none" w:color="auto" w:sz="0" w:space="0"/>
          <w:shd w:val="clear" w:fill="F0F7FD"/>
        </w:rPr>
        <w:t>一、判断题（共20题。正确的请在答题纸上填涂“A”，错误的填涂“B”。）</w:t>
      </w:r>
      <w:r>
        <w:rPr>
          <w:rStyle w:val="5"/>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t>    1立有数份遗嘱且内容相抵触的，皆以最后定立的遗嘱为准。    (    )</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t>    2《中华人民共和国劳动合同法》在薪酬制度上最突出的变化就是对工资水平由原来的底线干预转为全面介入。    (    )</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t>    3行政处罚和行政许可的设定机关均应定期对其设定的行政处罚和行政许可进行评价。    (  )</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t>    4劳动关系既包括劳动者与用人单位间的关系，也包括劳动行政部门与劳动者、用人单位之间的关系。    (    )</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t>    5在我国，公务员对国家行政处分不服的，不能提起行政诉讼，但是可以提出申诉或申请行政复议。    (  )</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t>    6当前，提高自主创新能力，关键是深化体制改革，加快建设国家创新体系。    (  )</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t>    7约束性指标，是在预期性基础上进一步明确并强化了政府责任的指标，是中央政府在公共服务和涉及公众利益领域对地方政府和中央政府有关部门提出的工作要求。    (    )</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t>    8实践作为真理的标准具有不确定性，是因为不同阶级和不同个人有不同的实践标准。    (  )</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t>    9政府职能配置就是指政府职能的层级配置。    (    )</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t>    10应用文的程式性表现在大多数应用文中都有它惯用的格式等方面。    (    )</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t>    11公文的格式具有规范性和相对确定性的特点。    (    )</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t>    12发布令的正文包括发布对象、发布根据、发布决定和执行要求四项内容。    (    )</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t>    13工作报告应在工作开始之前写，以求得上级领导的指导。    (    )</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t>    14我国事业单位改革的目标就是转变政府职能，建立新型的公共事业管理体制。  (    )</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t>    15“四个尊重”即尊重劳动、尊重知识、尊重人才和尊重创造，其中核心的就是尊重知识。    (  )</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t>    16“明礼”主要是规范公共场合的公共道德行为，文明礼貌是公民在公共场合应当遵守的最基本的道德准则。    (    )</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t>    17细胞内染色体控制生物的性状，是遗传物质的功能单位和结构单位。    (    )</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t>    18成都古为蜀国地，汉朝时因织锦业发达专设锦官管理，故有“锦官城”之称。  (    )</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t>    19亚太经合组织第二十五次领导人非正式会议于2017年11月11日在越南岘港举行。    (  )</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t>    20 2018年1月，我国首个拥有完全自主知识产权的“云轨”无人驾驶系统发布，首条搭载这一系统的“云轨”线路在深圳通车运行。    (    )</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t>    </w:t>
      </w:r>
      <w:r>
        <w:rPr>
          <w:rStyle w:val="5"/>
          <w:rFonts w:hint="default" w:ascii="Lucida Sans Unicode" w:hAnsi="Lucida Sans Unicode" w:eastAsia="Lucida Sans Unicode" w:cs="Lucida Sans Unicode"/>
          <w:i w:val="0"/>
          <w:caps w:val="0"/>
          <w:color w:val="444444"/>
          <w:spacing w:val="0"/>
          <w:sz w:val="21"/>
          <w:szCs w:val="21"/>
          <w:bdr w:val="none" w:color="auto" w:sz="0" w:space="0"/>
          <w:shd w:val="clear" w:fill="F0F7FD"/>
        </w:rPr>
        <w:t>二、选择题（共80题。本部分包括两种类型的题目，一类是单项选择题，另一类是多项选择题。）</w:t>
      </w:r>
      <w:r>
        <w:rPr>
          <w:rStyle w:val="5"/>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t>    （一）单项选择题，21～70题（在下列各小题备选答案中，只有一个符合题意，请将正确答案的代码在答题卡相应的题号里填涂。）</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t>    21下列物权，登记才能生效的是(  )。</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t>    A农民的土地承包经营权    B在不动产上设置的抵押权</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t>    C动产的质权    D地役权</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t>    22行政复议是具有一定(  )的行政行为。</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t>    A仲裁性    B审查性</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t>    C司法性    D合法性</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t>    23根据我国宪法关于公民基本权利的规定，下列陈述正确的是(    )。</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t>    A我国公民有信仰宗教与公开传教的自由</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t>    B我国公民在年老的时候都有享有养老金的权利</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t>    C我国公民有任意休息的权利</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t>    D我国公民被剥夺政治权利时，其出版自由也被剥夺</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t>    24根据我国刑事诉讼法，以下应当回避的情形是(    )。</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t>    A检察人员张某是案件被害人李某的叔叔</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t>    B侦查人员王某是案件被告人赵某过去两年的下属</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t>    C审判人员陈某的妻子与案件有利害关系</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t>    D以上答案均是</w:t>
      </w:r>
    </w:p>
    <w:p>
      <w:pPr>
        <w:rPr>
          <w:rFonts w:hint="default" w:ascii="Lucida Sans Unicode" w:hAnsi="Lucida Sans Unicode" w:eastAsia="Lucida Sans Unicode" w:cs="Lucida Sans Unicode"/>
          <w:i w:val="0"/>
          <w:caps w:val="0"/>
          <w:color w:val="444444"/>
          <w:spacing w:val="0"/>
          <w:sz w:val="21"/>
          <w:szCs w:val="21"/>
          <w:shd w:val="clear" w:fill="F0F7FD"/>
        </w:rPr>
      </w:pPr>
      <w:r>
        <w:rPr>
          <w:rFonts w:hint="eastAsia" w:ascii="Lucida Sans Unicode" w:hAnsi="Lucida Sans Unicode" w:eastAsia="Lucida Sans Unicode" w:cs="Lucida Sans Unicode"/>
          <w:i w:val="0"/>
          <w:caps w:val="0"/>
          <w:color w:val="444444"/>
          <w:spacing w:val="0"/>
          <w:sz w:val="21"/>
          <w:szCs w:val="21"/>
          <w:shd w:val="clear" w:fill="F0F7FD"/>
        </w:rPr>
        <w:t>25关于没收财产，下列选项中正确的是(    )。</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A丁因受贿罪被判有期徒刑十年并处没收财产30万元，因妨害清算罪被判有期徒刑三年并处罚金2万元。没收财产和罚金应当合并执行</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B丙受贿100万元，巨额财产来源不明200万元，丙被判处死刑并处没收财产。没收财产的总额至少应为300万元</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C乙抢劫他人汽车被判处有期徒刑十年并处没收财产。该汽车应上缴国库</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D甲因走私罪被判处无期徒刑并处没收财产。此前所负赌债，经债权人请求应予偿还</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26国务院有关部门认为需要制定行政法规的，应当向国务院报请(    )。</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A听证    B论证</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C立项    D审议</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27在战争期间下落不明，自战争结束之日起(    )的，可申请宣告死亡。</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A被宣告失踪后满四年    B满二年</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C满三年    D满四年</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28甲为杀死乙，向乙家投炸弹，造成乙死亡，房屋被炸毁，甲的行为属于(  )。</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A吸收犯    B实质数罪</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C想象竞合犯    D牵连犯</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29在我国，发明专利权的期限为(    )年。</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30    B 10</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 20    D 15</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30甲与乙于2009年登记结婚。2010年，甲出资购买了商品房一套，并将房产登记于两人名下。2011年，甲、乙协议离婚，并约定该商品房归乙所有，但未对房屋产权进行变更登记。2015年，甲因欠款纠纷，被丙申请执行，法院查封了该商品房。乙以离婚协议为由，认为该商品房应归其所有，不能被执行。对于乙的异议，法院的认定正确的是(  )。</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A不予支持，因为该房屋系甲出资购买</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B不予支持，因为离婚协议不能直接引起该房屋物权变更</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C应予支持，因为乙对甲与丙之间的债务关系并不知情</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D应予支持，因为甲、乙之间的离婚协议已将房屋产权变更为乙单独所有</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31汪某伪造学历证明应聘到某高新企业工作。后公司发现其真实情况，欲确认合同无效，双方就此产生争议。下列有权确认合同效力的部门是(    )。</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A劳动争议仲裁委员会    B该企业工会</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C该企业的上级主管部门    D企业劳动争议调解委员会</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32在社会主义市场经济中，价格的形成是以(  )为基础。</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A货币发行量    B竞争</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C价值    D产品供求关系</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33 20世纪50年代开始形成的人民公社体制就像“花盆里栽大树”，不符合国情，所以不能有效调动农民的积极性和创造性，严重制约了当时生产力的发展。这说明了(    )。</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A生产力决定生产关系</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B社会存在决定社会意识</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C生产关系对生产力有能动的反作用</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D经济基础决定上层建筑</w:t>
      </w:r>
    </w:p>
    <w:p>
      <w:pPr>
        <w:rPr>
          <w:rFonts w:hint="default" w:ascii="Lucida Sans Unicode" w:hAnsi="Lucida Sans Unicode" w:eastAsia="Lucida Sans Unicode" w:cs="Lucida Sans Unicode"/>
          <w:i w:val="0"/>
          <w:caps w:val="0"/>
          <w:color w:val="444444"/>
          <w:spacing w:val="0"/>
          <w:sz w:val="21"/>
          <w:szCs w:val="21"/>
          <w:shd w:val="clear" w:fill="F0F7FD"/>
        </w:rPr>
      </w:pPr>
      <w:r>
        <w:rPr>
          <w:rFonts w:hint="eastAsia" w:ascii="Lucida Sans Unicode" w:hAnsi="Lucida Sans Unicode" w:eastAsia="Lucida Sans Unicode" w:cs="Lucida Sans Unicode"/>
          <w:i w:val="0"/>
          <w:caps w:val="0"/>
          <w:color w:val="444444"/>
          <w:spacing w:val="0"/>
          <w:sz w:val="21"/>
          <w:szCs w:val="21"/>
          <w:shd w:val="clear" w:fill="F0F7FD"/>
        </w:rPr>
        <w:t>34 2013年3月，国家主席习近平首访俄罗斯提出著名的“鞋子论”，主张各国和各国的人民共同享受尊严，鞋子合不合脚穿着才知道，一个国家的发展道路，只有这个国家的人民才知道。习近平同志用“鞋子论”比喻一个国家选择什么道路、什么模式才能适应生产力发展的需求，决定道路选择的是所在国的公众，别的国家的经验只能借鉴，不能照搬。“鞋子论”体现的哲学道理是(  )。</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A事物的发展是前进性和曲折性的统一</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B规律是客观的，我们要按客观规律办事</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C坚持一切从实际出发，实事求是</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D科学理论对实践有指导作用</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35我们党深刻认识到，实现中华民族伟大复兴，必须建立符合我国实际的(  )。</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A先进社会制度    B生产方式</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C先进生产方式    D社会制度</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36毛泽东思想初步形成于(    )。</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A国民革命时期    B土地革命战争晚期</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C抗日战争时期    D土地革命战争初期</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37 2013年7月，习近平主席在全国组织工作会议上强调，我们的各项工作都要经得起实践、人民、历史的检验，党的干部要创造经得起实践、人民、历史检验的实绩。他反复强调，空谈误国，实干兴邦。从哲学上理解，这些论述体现了(  )。</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A实践是检验真理的唯一标准</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B是否有价值是检验认识真理性的标准</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C权威人物的观点就是真理</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D大多数人认同的就是真理</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38爱因斯坦说过：“认识论要是不同科学接触，就会成为一个空架子。科学要是没有认识论--要是这真是可以设想的——就是原始的混乱的东西。”这说明哲学与具体科学的关系是(  )。</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A哲学与科学不能相互干涉</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B哲学作为科学之全体，是“科学之科学”</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C哲学就是科学，科学也就是哲学</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D具体科学是哲学的基础，哲学是具体科学的指导</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39“心诚则灵，心不诚则不灵”，下列与其反映的哲学道理不相同的是(    )。</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A不怕想不到，就怕做不到    B人有多大胆，地有多大产</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C我在故我思    D心外无物</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40社会主义的本质要求是(    )。</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A维护世界和平</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B实现共产主义</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C维护社会和谐稳定</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D解放和发展生产力</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41正确处理改革、发展、稳定关系的重要结合点是(    )。</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A把改革的力度、发展的速度和社会可承受的程度统一协调起来</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B维护好、实现好、发展好最厂大人民的根本利益</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C坚持用发展的办法解决前进中的问题</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D在稳定中推进改革发展，在改革发展中保持稳定</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42公文的叙述讲究平直，叙述的人称也比较单一，叙述多选用的方式是(  )。</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A顺叙    B倒叙</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C插叙    D倒叙与顺叙结合</w:t>
      </w:r>
    </w:p>
    <w:p>
      <w:pPr>
        <w:rPr>
          <w:rFonts w:hint="default" w:ascii="Lucida Sans Unicode" w:hAnsi="Lucida Sans Unicode" w:eastAsia="Lucida Sans Unicode" w:cs="Lucida Sans Unicode"/>
          <w:i w:val="0"/>
          <w:caps w:val="0"/>
          <w:color w:val="444444"/>
          <w:spacing w:val="0"/>
          <w:sz w:val="21"/>
          <w:szCs w:val="21"/>
          <w:shd w:val="clear" w:fill="F0F7FD"/>
        </w:rPr>
      </w:pPr>
      <w:r>
        <w:rPr>
          <w:rFonts w:hint="eastAsia" w:ascii="Lucida Sans Unicode" w:hAnsi="Lucida Sans Unicode" w:eastAsia="Lucida Sans Unicode" w:cs="Lucida Sans Unicode"/>
          <w:i w:val="0"/>
          <w:caps w:val="0"/>
          <w:color w:val="444444"/>
          <w:spacing w:val="0"/>
          <w:sz w:val="21"/>
          <w:szCs w:val="21"/>
          <w:shd w:val="clear" w:fill="F0F7FD"/>
        </w:rPr>
        <w:t>43当发文单位与主要受文单位是不相隶属的关系时，只能选取(  )方式进行行文。</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A下行文    B平行文</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C越级行文    D上行文</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44公文中唯一的被动性文种是(    )。</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A决定    B意见</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C通报    D批复</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45议案和报告都属于(    )公文。</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A指挥性    B呈请性</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C规章性    D晓谕性</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46《××区人民政府关于拨款建设观光生态草莓基地的请示》受文机关正确的是(  )。</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A主送给市政府，抄送省农业厅，市农业局、区政府各部门</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B主送给市政府，抄报省农业厅，抄送市农业局</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c主送给市政府，抄送省农业厅，市农业局</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D主送给省农业厅、市政府</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47《关于××学校修建实验大楼的请示》的作者应是(    )。</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A起草文件的校办秘书    B××学校的校办主任</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c××学校    D签发文件的校长</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48公文的结尾，通常采用的表述方式是(    )。</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A说出期望的目标</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B交代制发公文的根据与目的</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c直接点明结论，以阐明制发此文的原因</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D发出号召，提出希望与要求</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49述职报告按内容划分，可分为(    )。</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A综合性述职报告和专题性述职报告</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 一般性述职报告和特殊性述职报告</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C普通性述职报告和典型性述职报告</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D行业性述职报告和综合性述职报告</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50签发人签发公文，应当签署意见、(  )和完整日期。</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A单位    B姓名</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C职务    D职能部门</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51假定出租车行业现有市场价格为2元／千米，政府为了保护公众权益，统一定价为1元／千米。这可能对该行业的供需关系产生的影响是(    )。</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A供给小于需求    B供给大于需求</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C供给与需求都减少    D供给与需求都增加</w:t>
      </w:r>
    </w:p>
    <w:p>
      <w:pPr>
        <w:rPr>
          <w:rFonts w:hint="default" w:ascii="Lucida Sans Unicode" w:hAnsi="Lucida Sans Unicode" w:eastAsia="Lucida Sans Unicode" w:cs="Lucida Sans Unicode"/>
          <w:i w:val="0"/>
          <w:caps w:val="0"/>
          <w:color w:val="444444"/>
          <w:spacing w:val="0"/>
          <w:sz w:val="21"/>
          <w:szCs w:val="21"/>
          <w:shd w:val="clear" w:fill="F0F7FD"/>
        </w:rPr>
      </w:pPr>
      <w:r>
        <w:rPr>
          <w:rFonts w:hint="eastAsia" w:ascii="Lucida Sans Unicode" w:hAnsi="Lucida Sans Unicode" w:eastAsia="Lucida Sans Unicode" w:cs="Lucida Sans Unicode"/>
          <w:i w:val="0"/>
          <w:caps w:val="0"/>
          <w:color w:val="444444"/>
          <w:spacing w:val="0"/>
          <w:sz w:val="21"/>
          <w:szCs w:val="21"/>
          <w:shd w:val="clear" w:fill="F0F7FD"/>
        </w:rPr>
        <w:t>52技术许可方将其交易标的的使用权，通过协议或合同转让给技术接受方，这种方式指的是(  )。</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A合作生产    B技术交流</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C技术援助    D许可证贸易</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53某公司机构臃肿，人浮于事的现象十分严重。面对市场竞争压力，该公司总经理意识到，要在市场上生存下去，必须提高效率。于是，他决定全员重新竞聘上岗，薪资按工作业绩而不是资历进行分配。但此举一出，不少中层干部通过各种途径进行抵制。对此，总经理应采取的恰当对策是(  )。</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A制造危机感，营造改革乃是大势所趋的氛围</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B暂停改革，以缓解与中层干部的紧张关系</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C对原有的变革方向进行修正，以获得中层干部的支持</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D强力按既定方向推进变革</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54某公司实行平等的企业文化，无论员工级别高低，办公室面积都相差无几，且级别高坐在中间地带，普通员工坐在临窗向阳位置；高级管理层无专用车位，总裁也得自己找位停车。但很多高层仍选择留在该公司，没有另立门户。可以看出，该公司企业文化对组织文化发展具有(  )。</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A辐射功能    B导向功能</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C凝聚功能    D约束功能</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55道德的主要社会功能，是调整(  )。</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A社会文化差异    B国家关系</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C人际关系    D社会的利益关系</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56从马克思主义利益观的主要观点来看，能否正确处理现实中的各种(  )是能否坚持马克思主义利益观的关键。</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A社会与个人关系    B上下级关系</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C利益关系    D干群关系</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57被称为五世纪中叶至十一世纪的“东方雕塑陈列馆”的石窟是(    )。</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A云冈石窟    B龙门石窟</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C莫高窟    D麦积山石窟</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58古代科学的典范是在(    )产生的。</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A古希腊    B古巴比伦</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C中国    D古埃及</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59四川北部的(    )是中国重要的沼泽湿地区。</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A松潘草原    B若尔盖地区</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C阿坝草原    D红原牧区</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60四川和陕西两省之间以(    )山脉分界。</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A华蓥山    B秦岭</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C龙门山    D大巴山</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61 2018年平昌冬奥会中，下列国家获得金牌数最少的是(    )。</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A德国    B挪威</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C加拿大    D美国</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62英国《泰晤士高等教育》杂志公布的2018年亚洲大学排名显示，没有进入前五名的大学是(  )。</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A新加坡国立大学    B香港大学</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C清华大学    D东京大学</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63 2018年11月6日，第十二届中国国际航空航天博览会（简称中国航展）正式在珠海开幕，在此届航展上，(  )推力矢量验证机展示了“榔头”机动、“赫伯斯特”机动、“眼镜蛇”机动、“直升机”机动等典型过失速机动飞行动作，体现了试飞员精湛高超的飞行技术，也标志着我国推力矢量技术攻关取得重大突破。</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A歼-10    B歼-20</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C歼-10B    D歼-31</w:t>
      </w:r>
    </w:p>
    <w:p>
      <w:pPr>
        <w:rPr>
          <w:rFonts w:hint="default" w:ascii="Lucida Sans Unicode" w:hAnsi="Lucida Sans Unicode" w:eastAsia="Lucida Sans Unicode" w:cs="Lucida Sans Unicode"/>
          <w:i w:val="0"/>
          <w:caps w:val="0"/>
          <w:color w:val="444444"/>
          <w:spacing w:val="0"/>
          <w:sz w:val="21"/>
          <w:szCs w:val="21"/>
          <w:shd w:val="clear" w:fill="F0F7FD"/>
        </w:rPr>
      </w:pPr>
      <w:r>
        <w:rPr>
          <w:rFonts w:hint="eastAsia" w:ascii="Lucida Sans Unicode" w:hAnsi="Lucida Sans Unicode" w:eastAsia="Lucida Sans Unicode" w:cs="Lucida Sans Unicode"/>
          <w:i w:val="0"/>
          <w:caps w:val="0"/>
          <w:color w:val="444444"/>
          <w:spacing w:val="0"/>
          <w:sz w:val="21"/>
          <w:szCs w:val="21"/>
          <w:shd w:val="clear" w:fill="F0F7FD"/>
        </w:rPr>
        <w:t>64 2018年5月3日，中国科学院在上海发布了我国首款云端人工智能芯片，该芯片取名为(  )。</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A龙芯3A    B麒麟970</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C炬芯ATS2825W    D寒武纪MLU100</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65十二届全国人大常委会第三十次会议于2017年10月30日至11月4日在北京举行。此次会议上将提请审议(    )的议案。</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A《中华人民共和国刑法修正案（十一）》草案</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B《中华人民共和国刑法修正案（八）》草案</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C《中华人民共和国刑法修正案（九）》草案</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D《中华人民共和国刑法修正案（十）》草案</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阅读下列材料，回答66—70题。</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2013年10月1日，甲向乙借款15万元，甲以其祖传花瓶向乙设定质权，并签订了书面合同，约定10月8日甲将花瓶交付于乙。10月5日，甲又向丙借款10万元，以该花瓶设定质权，并向不知情的丙交付了花瓶。12月20日，丙因为周转困难，向丁借款30万元，未经甲同意，丙将该花瓶向不知情的丁设定质权，并进行了交付。此后，丁在把玩该花瓶时，不慎将该花瓶打碎。</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66关于甲、乙之间的关系，下列说法正确的是(    )。</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A甲、乙之间的借款合同为诺成性合同</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B甲、乙之间的质权成立，但不能对抗善意第三人</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C甲、乙之间的质权成立，且可以对抗任何第三人</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D甲、乙之间的借款合同为实践性合同</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67关于丙对花瓶的权利，下列说法正确的是(    )。</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A丙取得该花瓶质权</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B同一物上不能设立两个质权，由于乙已经取得花瓶质权，所以丙不能取得质权</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C丙对该花瓶的质权不能对抗乙</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D丙对该花瓶无任何权利</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68关于丙将花瓶向丁设定质权的行为，下列说法正确的是(    )。</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A由于丙将花瓶转质于丁的行为未经甲同意，因此丁不能取得花瓶的质权</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B由于丁不知情，符合善意取得的条件，因此丁可依据善意取得制度获得花瓶的质权</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C该行为属于免责性转质</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D依据法律规定，未经甲同意，丙的转质行为无效</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69关于花瓶的损坏，下列说法正确的是(    )。</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A损坏只能由丙来赔偿</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B损坏只能由丁来赔偿</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C对于花瓶的损坏，丙和丁承担连带责任</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D花瓶的损坏属于意外事故，丙和丁无须赔偿</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70假如花瓶没有打碎，甲最终无法偿还乙、丙的借款，丙无法偿还丁的借款，那么下列说法正确的是(  )。</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A乙可以变卖花瓶，用所得价款清偿甲的债务</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B丁可以变卖花瓶，用所得价款清偿丙的债务</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C丁不能通过变卖花瓶去清偿丙的债务</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D丙可以变卖花瓶，用所得价款清偿甲的债务</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（二）多项选择题，71～100题（在下列各小题备选答案中，有两个或两个以上符合题意，请将正确答案的代码在答题卡相应的题号里填涂，少选、多选、错选均不得分。）</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71某化工企业新建了一条化工生产线，在投入生产的过程中，下列违反劳动法规定的行为有(  )。</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A在防止有毒气体泄漏的预警装置调试完成之前，开始生产线的试运行</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B试运行期间，从事特种作业的操作员已经接受了专门培训，但未取得相应的资格证书</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C试运行开始前，未对生产线上的员工进行健康检查</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D安排女技术员参加公司技术攻关小组并到位于地下的设备室进行检测</w:t>
      </w:r>
    </w:p>
    <w:p>
      <w:pPr>
        <w:rPr>
          <w:rFonts w:hint="default" w:ascii="Lucida Sans Unicode" w:hAnsi="Lucida Sans Unicode" w:eastAsia="Lucida Sans Unicode" w:cs="Lucida Sans Unicode"/>
          <w:i w:val="0"/>
          <w:caps w:val="0"/>
          <w:color w:val="444444"/>
          <w:spacing w:val="0"/>
          <w:sz w:val="21"/>
          <w:szCs w:val="21"/>
          <w:shd w:val="clear" w:fill="F0F7FD"/>
        </w:rPr>
      </w:pPr>
      <w:r>
        <w:rPr>
          <w:rFonts w:hint="eastAsia" w:ascii="Lucida Sans Unicode" w:hAnsi="Lucida Sans Unicode" w:eastAsia="Lucida Sans Unicode" w:cs="Lucida Sans Unicode"/>
          <w:i w:val="0"/>
          <w:caps w:val="0"/>
          <w:color w:val="444444"/>
          <w:spacing w:val="0"/>
          <w:sz w:val="21"/>
          <w:szCs w:val="21"/>
          <w:shd w:val="clear" w:fill="F0F7FD"/>
        </w:rPr>
        <w:t>72下列选项中，属于劳动法关于工资分配原则的有(    )。</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A最低工资保障原则</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B按劳分配原则</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C用人单位或行业集体合同制原则</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D同工同酬原则</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73以下情形构成侵犯公民个人信息犯罪的有(    )。</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A张某以“某调查公司”的名义向他人出售大量个人户籍、车辆档案等信息</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B王某利用黑客技术，获取大量宾馆住宿信息并向他人提供有偿查询服务</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C某银行员工李某利用工作账号查询并售卖大量公民个人银行征信信息</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D电商客服赵某将大量含有公民姓名、收货地址、手机号码等网购订单信息售卖给他人</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74劳动合同违约与民事合同违约相比有其独特之处，具体包括(    )。</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A用人单位违约导致行政责任</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B违约金的适用范围受到限制</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C劳动者的获酬权受到特别保护</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D劳动关系的继续性受到重视</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75某企业职工小刘发生工伤事故，但该企业未依法缴纳工伤保险费。以下选项正确的有(  )。</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A当地政府先行支付工伤保险待遇后，可依法向用人单位追偿</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B若用人单位不支付小刘的工伤保险待遇，应从工伤保险基金中先行支付</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C若用人单位不支付小刘的工伤保险待遇，应由当地政府先行支付</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D工伤保险基金先行支付工伤保险待遇后，可依法向用人单位追偿</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76行政复议的合法原则，主要体现在(    )。</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A依据合法    B程序合法</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C主体合法    D裁决合法</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77下列行为不构成犯罪的有(    )。</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A刘某带着5岁的儿子林某乘坐飞行时间为3个小时的飞机，期间林某在飞机上大喊大叫，一直未停歇，乘务人员多次劝说无效，刘某未加管束并放任其子在座位上小便</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B田太太见闺蜜吴太太的项链好看，在一次吴太太家中组织的聚会上偷偷拿走了吴太太的项链和一个戒指，价值共5万元</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C张某因丈夫王某酗酒并与其吵架频繁，遂出轨隔壁的单身男子姜某</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D林某被骗人传销组织，还未进行传销组织的活动，就被传销组织开除并赶出窝点</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78党章强调要树立尊重自然、顺应自然、保护自然的生态文明理念，增强绿水青山就是金山银山的意识，坚持节约资源和保护环境的基本国策，坚持(  )为主的方针，坚持生产发展、生活富裕、生态良好的文明发展道路。</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A自然恢复    B科学恢复</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C节约优先    D保护优先</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79下述选项中，不符合唯物主义辩证法关于质变和量变关系原理的观点和做法有(  )。</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A点滴改良取消革命    B“左倾”盲动主义</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C庸俗进化论    D右倾机会主义</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80真理是标志主观同客观相符合的哲学范畴，是人们对客观事物及其规律的正确反映。真理以思想、理论的形式表现出来。这说明(    )。</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A真理的内容是主观的    B真理的形式是客观的</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C真理的内容是客观的    D真理的形式是主观的</w:t>
      </w:r>
    </w:p>
    <w:p>
      <w:pPr>
        <w:rPr>
          <w:rFonts w:hint="default" w:ascii="Lucida Sans Unicode" w:hAnsi="Lucida Sans Unicode" w:eastAsia="Lucida Sans Unicode" w:cs="Lucida Sans Unicode"/>
          <w:i w:val="0"/>
          <w:caps w:val="0"/>
          <w:color w:val="444444"/>
          <w:spacing w:val="0"/>
          <w:sz w:val="21"/>
          <w:szCs w:val="21"/>
          <w:shd w:val="clear" w:fill="F0F7FD"/>
        </w:rPr>
      </w:pPr>
      <w:r>
        <w:rPr>
          <w:rFonts w:hint="eastAsia" w:ascii="Lucida Sans Unicode" w:hAnsi="Lucida Sans Unicode" w:eastAsia="Lucida Sans Unicode" w:cs="Lucida Sans Unicode"/>
          <w:i w:val="0"/>
          <w:caps w:val="0"/>
          <w:color w:val="444444"/>
          <w:spacing w:val="0"/>
          <w:sz w:val="21"/>
          <w:szCs w:val="21"/>
          <w:shd w:val="clear" w:fill="F0F7FD"/>
        </w:rPr>
        <w:t>81我国政府的经济职能有(    )。</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A宏观经济调控    B区域性经济调控</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C国有资产管理    D大型经济项目建设</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82习近平同志指出，“领导干部一定要求真务实，大力弘扬党优良的思想作风和工作作风，讲老实话．办老实事、做老实人，这是坚持实事求是的作风保证。坚持求真务实，既要在“求真”上下功夫，更要在“务实”上做文章，尤其是要做到讲实情、出实招、办实事、求实效”。这体现了(  )。</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A党的方法论原则</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B党的思想路线</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C马克思主义认识论的基本观点</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D就是根据原有的经验办事</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83 20世纪，两次世界大战使世界2/3的人口卷入战争，死亡8600多万人，造成的损失达12000多亿美元。第二次世界大战后，美苏进入了长达40年的冷战对峙阶段，使世界始终笼罩着核大战的阴云，世界变得更加不安全。20世纪90年代，人们期盼已久的冷战终于结束，但随后爆发的海湾战争、科索沃战争等许多在两极格局下被长期掩盖和抑制的矛盾和争端等历史遗留的问题暴露出来。另外，新的利益纷争又不断出现，恐怖主义活动又发展到了世界的各个角落，给这个本来就动荡不安的世界，又投下了巨大的阴影。这些事实说明(    )。</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A世界和平面临诸多挑战</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B战争与和平是当前和今后一个时期国际局势发展的基本态势</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C恐怖主义是影响世界和平的根源</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D传统安全威胁和非传统安全威胁都存在</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84“通知”文种转发的对象包括(    )。</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A下级文件    B上级文件</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C平级文件    D不相隶属机关文件</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85下列选项中，属于公文的组成部分的有(    )。</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A版记    B主体</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C主题词    D版头</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86下列各具体事项可以使用“请示”这一文种的有(    )。</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A请求协调与帮助解决本机关无法解决的困难与问题</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B请求协调与解决本机关无法解决的困难和问题</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C根据规定必须履行审批程序的事项</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D请求审核批准或批转本机关制定的法规、规章或决定、报告等</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87简报是一种具有(  )的简短灵活的内部刊物，不公开发行，也不是正式公文。</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A汇报性    B指导性</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C典型性    D交流性</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88下列说法错误的有(  )。</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A公文的标题由签发人、事由、文种构成</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B每份公文都必须正确标明文种</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C公文有凭证作用</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D出于简练的缘故，拟写标题时可以不标明文种</w:t>
      </w:r>
    </w:p>
    <w:p>
      <w:pPr>
        <w:rPr>
          <w:rFonts w:hint="default" w:ascii="Lucida Sans Unicode" w:hAnsi="Lucida Sans Unicode" w:eastAsia="Lucida Sans Unicode" w:cs="Lucida Sans Unicode"/>
          <w:i w:val="0"/>
          <w:caps w:val="0"/>
          <w:color w:val="444444"/>
          <w:spacing w:val="0"/>
          <w:sz w:val="21"/>
          <w:szCs w:val="21"/>
          <w:shd w:val="clear" w:fill="F0F7FD"/>
        </w:rPr>
      </w:pPr>
      <w:r>
        <w:rPr>
          <w:rFonts w:hint="eastAsia" w:ascii="Lucida Sans Unicode" w:hAnsi="Lucida Sans Unicode" w:eastAsia="Lucida Sans Unicode" w:cs="Lucida Sans Unicode"/>
          <w:i w:val="0"/>
          <w:caps w:val="0"/>
          <w:color w:val="444444"/>
          <w:spacing w:val="0"/>
          <w:sz w:val="21"/>
          <w:szCs w:val="21"/>
          <w:shd w:val="clear" w:fill="F0F7FD"/>
        </w:rPr>
        <w:t> </w:t>
      </w:r>
      <w:r>
        <w:rPr>
          <w:rFonts w:hint="default" w:ascii="Lucida Sans Unicode" w:hAnsi="Lucida Sans Unicode" w:eastAsia="Lucida Sans Unicode" w:cs="Lucida Sans Unicode"/>
          <w:i w:val="0"/>
          <w:caps w:val="0"/>
          <w:color w:val="444444"/>
          <w:spacing w:val="0"/>
          <w:sz w:val="21"/>
          <w:szCs w:val="21"/>
          <w:shd w:val="clear" w:fill="F0F7FD"/>
        </w:rPr>
        <w:t>89公文上可证实作者合法性、真实性及公文效力的标识有(    )。</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A签发人    B印章</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C文头    D签署</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90限制价格是政府为了限制某些生活必需品的物价上涨而规定这些产品的最高价格。下列关于限制价格说法正确的有(    )。</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A限制价格会导致产品长期短缺</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B限制价格会增加财政支出，加重财政负担</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C限制价格有利于社会平等的实现</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D为了维持限制价格，政府通常会实行配给制</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91某企业的管理结构极度扁平，最常听到的一句话就是“往上翻两级，就是总裁和董事长”。这种管理的优点有(  )。</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A信息传递快    B灵活适应市场</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C利于进行授权    D管理层次较多</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92公务员职业道德建设的目标有(    )。</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A忠于国家    B公正廉洁</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C服务人民    D恪尽职守</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93我们今天在公民道德建设中强调“以人为本”，就是要(    )。</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A把培养有理想、道德、文化、纪律的社会主义公民作为公民道德建设的根本任务</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B把公民道德建设的主体和重点落脚于人民群众身上</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C把发扬优秀传统道德和提高人民科学文化素质作为公民道德建设的重要内容</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D把人民的利益作为各项工作的出发点和归宿</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94获取科学事实一般可通过(    )方法直接获取感性经验材料。</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A调查    B模拟</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C观察    D实验</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95太空中由于没有大气对光线和各种辐射的(    )作用，航天器也就成为天文观测的最佳场所。</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A散射    B反射</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C吸收    D折射</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96下列关于四川土地资源的说法，正确的有(    )。</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A四川地域辽阔，土壤类型丰富，垂直分布明显</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B四川大部分地区土壤为黄色土，系侏罗纪、白垩纪紫色砂岩、泥岩风化而成</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C高原、山地依海拔高度分别分布不同土壤，其中多数有利于不同作物的生长</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D四川湿地资源极其丰富，主要类型有河流湿地、湖泊湿地、沼泽和沼泽化草甸湿地、库塘四类</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97以下属于成都市的国家级风景名胜区的有(    )。</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A西岭雪山    B黄龙溪</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C天台山    D都江堰青城山</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98 2018年4月，联合国教科文组织正式批准我国新增的两处联合国教科文组织世界地质公园有(  )地质公园。</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A四川光雾山诺水河    B湖北黄冈大别山</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C内蒙古阿尔山    D新疆可可托海</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99 2017年，青海外送江苏20亿度电，折合24万多吨标准煤，相当于减排二氧化碳60多万吨，成为国内首个可实现(    )之间优势互补的地区，为电网提供连续、稳定、优质的清洁能源，将富余新能源电量送往中东部地区。</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A风电    B水电</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C光热    D光伏</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100 2018年11月9日，为期3天的第五届世界互联网大会在浙江乌镇落下帷幕。在本次大会上，与会嘉宾们纵论网络空间发展大计，展示信息技术创新成果，共商数字经济合作思路途径。下列选项中，属于历届世界互联网大会主题的有(    )。</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A互联互通共享共治--共建网络空间命运共同体</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B创造互信共治的数字世界--携手共建网络空间命运共同体</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C创新驱动造福人类--携手共建网络空间命运共同体</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D发展数字经济促进开放共享--携手共建网络空间命运共同体</w:t>
      </w:r>
    </w:p>
    <w:p>
      <w:pPr>
        <w:rPr>
          <w:rFonts w:hint="default" w:ascii="Lucida Sans Unicode" w:hAnsi="Lucida Sans Unicode" w:eastAsia="Lucida Sans Unicode" w:cs="Lucida Sans Unicode"/>
          <w:i w:val="0"/>
          <w:caps w:val="0"/>
          <w:color w:val="444444"/>
          <w:spacing w:val="0"/>
          <w:sz w:val="21"/>
          <w:szCs w:val="21"/>
          <w:shd w:val="clear" w:fill="F0F7FD"/>
        </w:rPr>
      </w:pPr>
      <w:r>
        <w:rPr>
          <w:rFonts w:hint="default" w:ascii="Lucida Sans Unicode" w:hAnsi="Lucida Sans Unicode" w:eastAsia="Lucida Sans Unicode" w:cs="Lucida Sans Unicode"/>
          <w:i w:val="0"/>
          <w:caps w:val="0"/>
          <w:color w:val="444444"/>
          <w:spacing w:val="0"/>
          <w:sz w:val="21"/>
          <w:szCs w:val="21"/>
          <w:shd w:val="clear" w:fill="F0F7FD"/>
        </w:rPr>
        <w:br w:type="page"/>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0F7FD"/>
        <w:spacing w:before="0" w:beforeAutospacing="0" w:after="0" w:afterAutospacing="0"/>
        <w:ind w:left="0" w:right="0" w:firstLine="0"/>
        <w:jc w:val="center"/>
        <w:rPr>
          <w:rFonts w:hint="eastAsia" w:ascii="Lucida Sans Unicode" w:hAnsi="Lucida Sans Unicode" w:eastAsia="Lucida Sans Unicode" w:cs="Lucida Sans Unicode"/>
          <w:i w:val="0"/>
          <w:caps w:val="0"/>
          <w:color w:val="444444"/>
          <w:spacing w:val="0"/>
          <w:sz w:val="21"/>
          <w:szCs w:val="21"/>
        </w:rPr>
      </w:pPr>
      <w:r>
        <w:rPr>
          <w:rStyle w:val="5"/>
          <w:rFonts w:hint="default" w:ascii="Lucida Sans Unicode" w:hAnsi="Lucida Sans Unicode" w:eastAsia="Lucida Sans Unicode" w:cs="Lucida Sans Unicode"/>
          <w:i w:val="0"/>
          <w:caps w:val="0"/>
          <w:color w:val="444444"/>
          <w:spacing w:val="0"/>
          <w:sz w:val="21"/>
          <w:szCs w:val="21"/>
          <w:bdr w:val="none" w:color="auto" w:sz="0" w:space="0"/>
          <w:shd w:val="clear" w:fill="F0F7FD"/>
        </w:rPr>
        <w:t>2018年11月四川省成都区县（及市属部分）事业单位公开招聘考试公共基础知识试卷</w:t>
      </w:r>
      <w:r>
        <w:rPr>
          <w:rStyle w:val="5"/>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Style w:val="5"/>
          <w:rFonts w:hint="default" w:ascii="Lucida Sans Unicode" w:hAnsi="Lucida Sans Unicode" w:eastAsia="Lucida Sans Unicode" w:cs="Lucida Sans Unicode"/>
          <w:i w:val="0"/>
          <w:caps w:val="0"/>
          <w:color w:val="444444"/>
          <w:spacing w:val="0"/>
          <w:sz w:val="21"/>
          <w:szCs w:val="21"/>
          <w:bdr w:val="none" w:color="auto" w:sz="0" w:space="0"/>
          <w:shd w:val="clear" w:fill="F0F7FD"/>
        </w:rPr>
        <w:t>参考答案及解析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0F7FD"/>
        <w:spacing w:before="0" w:beforeAutospacing="0" w:after="0" w:afterAutospacing="0"/>
        <w:ind w:left="0" w:right="0" w:firstLine="0"/>
        <w:jc w:val="left"/>
        <w:rPr>
          <w:rFonts w:hint="default" w:ascii="Lucida Sans Unicode" w:hAnsi="Lucida Sans Unicode" w:eastAsia="Lucida Sans Unicode" w:cs="Lucida Sans Unicode"/>
          <w:i w:val="0"/>
          <w:caps w:val="0"/>
          <w:color w:val="444444"/>
          <w:spacing w:val="0"/>
          <w:sz w:val="21"/>
          <w:szCs w:val="21"/>
        </w:rPr>
      </w:pP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t>    一、判断题</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t>    1【答案】B。解析：遗嘱人以不同形式立有数份内容相抵触的遗嘱，其中有公证遗嘱的，以最后所立公证遗嘱为准；没有公证遗嘱的，以最后所立的遗嘱为准。故本题判断错误。</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t>    2【答案】A。解析：《中华人民共和国劳动合同法》在薪酬制度上最突出的变化就是对工资水平由原来的底线干预转为全面介入，加强了对最低工资的监管，将用人单位执行最低工资标准的情况列入劳动行政部门监督检查范围。故本题判断正确。</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t>    3【答案】B。解析：《中华人民共和国行政许可法》第二十条规定，“行政许可的设定机关应当定期对其设定的行政许可进行评价；对已设定的行政许可，认为通过本法第十三条所列方式能够解决的，应当对设定该行政许可的规定及时予以修改或者废止”。但行政处罚法中无此规定。故本题判断错误。</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t>    4【答案】B。解析：劳动关系是指劳动者与用人单位依法签订劳动合同，因而在劳动者与用人单位之间产生的法律关系。故本题判断错误。</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t>    5【答案】B。解析：《行政机关公务员处分条例》第四十八条规定，“受到处分的行政机关公务员对处分决定不服的，依照《中华人民共和国公务员法》和《中华人民共和国行政监察法》的有关规定，可以申请复核或者申诉。复核、申诉期间不停止处分的执行。行政机关公务员不因提出复核、申诉而被加重处分”。国家公务员对行政处分不服的，可提出行政申诉，但不可申请行政诉讼或复议。故本题判断错误。（备注：《中华人民共和国监察法》已于2018年3月20日施行。《中华人民共和国行政监察法》同时废止。）</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t>    6【答案】A。解析：引导全社会形成创新的文化氛围要做到：①实施正确的指导方针，努力走中国特色自主创新道路；②提高自主创新能力，关键是深化体制改革，加快建设国家创新体系；③积极完善自主创新的法律和政策体系；④创造和完善有利于企业的创新环境，积极发挥企业的创新主体作用。故本题判断正确。</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t>    7【答案】A。解析：约束性指标是在预期性基础上进一步明确并强化了政府责任的指标，是中央政府在公共服务和涉及公众利益领域对地方政府和中央政府有关部门提出的工作要求。政府要通过合理配置公共资源和有效运用行政力量，确保有关指标的实现。故本题判断正确。</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t>    8【答案】B。解析：实践是检验真理的唯一标准，这个标准既是确定的，又是不确定的。这种不确定性不是由于不同的人、不同的阶级各有其不同的实践标准，因为实践标准只有一个，不以个人或阶级为转移。实践标准的不确定性，一是由于一切实践都是具体的、历史的实践，都有局限性，这样每次实践检验的认识的真理性也只能是历史的、具体的，具有近似的性质。这就是说，实践对真理的检验不是一次完成的，而是要经过多次的反复才能完成。二是由于实践检验是个过程，任何特定历史阶段的具体的实践，都不可能对具有抽象性和普遍性的一切理论、认识和观点作出最终的检验，即不能证实或驳倒一切认识。但是只要是真理终将被实践所证实，只要是谬误终将被实践所驳倒，这又是确定的。实践标准是确定性和不确定性的统一。故本题判断错误。</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t>    9【答案】B。解析：政府职能反映了政府管理活动的实质与方向，地方政府的职能配置中既包括基于上级政府意志的层级性配置，也包括基于本地区行政生态的回应性配置和根据领导的偏好和选择进行的自主性配置。故本题判断错误。</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t>    10【答案】A。解析：应用文的程式性主要表现在两个方面：一是指大多数的应用文具有惯用的文体格式；二是大多数的应用文具有惯用的内容格式。故本题判断正确。</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t>    “【答案】A。解析：公文的格式要求非常严格，结构完整而且具有规范性和相对确定性。故本题判断正确。</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t>    12【答案】A。解析：公布令，亦称“发布令”“颁布令”。是国家权力机关、行政机关发布重要法律、行政法规时所使用的发布生效、即行实施的命令性文书。正文包括发布对象、发布依据、发布决定、执行要求四项内容。故本题判断正确。</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t>    13【答案】B。解析：成文的事后性是工作报告的特点，要求工作报告是在事情做完或发生以后，向上级作出汇报，是事后或事中行文。工作请示应在工作开始之前写，以求得上级领导的指导。故本题判断错误。</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t>    14【答案】A。解析：事业单位管理体制改革的目标就是转变政府职能，建立新型的公共事业管理体制，即建立一个在政府宏观调控和监管下，包括政府在内的多元投资主体、多元主体承担服务，以科教文卫体等领域的公共服务社会化、市场化为基本运作方式，中央与地方相结合、集中管理与分散管理相结合的管理系统。故本题判断正确。</w:t>
      </w:r>
    </w:p>
    <w:p>
      <w:pPr>
        <w:rPr>
          <w:rFonts w:hint="default" w:ascii="Lucida Sans Unicode" w:hAnsi="Lucida Sans Unicode" w:eastAsia="Lucida Sans Unicode" w:cs="Lucida Sans Unicode"/>
          <w:i w:val="0"/>
          <w:caps w:val="0"/>
          <w:color w:val="444444"/>
          <w:spacing w:val="0"/>
          <w:sz w:val="21"/>
          <w:szCs w:val="21"/>
          <w:shd w:val="clear" w:fill="F0F7FD"/>
        </w:rPr>
      </w:pPr>
      <w:r>
        <w:rPr>
          <w:rFonts w:hint="eastAsia" w:ascii="Lucida Sans Unicode" w:hAnsi="Lucida Sans Unicode" w:eastAsia="Lucida Sans Unicode" w:cs="Lucida Sans Unicode"/>
          <w:i w:val="0"/>
          <w:caps w:val="0"/>
          <w:color w:val="444444"/>
          <w:spacing w:val="0"/>
          <w:sz w:val="21"/>
          <w:szCs w:val="21"/>
          <w:shd w:val="clear" w:fill="F0F7FD"/>
        </w:rPr>
        <w:t>15【答案】B。解析：党的十六大报告指出，“必须尊重劳动、尊重知识、尊重人才、尊重创造”。“四个尊重”的核心是尊重劳动，基础是尊重知识，本质是尊重人才，关键是尊重创造。故本题判断错误。</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16【答案】A。解析：《公民道德建设实施纲要》在公民道德建设的指导思想中，以广大人民群众耳熟能详的语言，将我国公民应遵守、需要在全社会大力倡导的基本道德规范概括为20个字，即爱国守法、明礼诚信、团结友善、勤俭自强、敬业奉献。其中“明礼”主要是规范公共场合的公共道德行为，文明礼貌是公民在公共场合应当遵守的最基本的道德准则。故本题判断正确。</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17【答案】B。解析：基因是有遗传效应的DNA片段，是遗传物质的功能单位和结构单位。染色体是真核细胞在有丝分裂或减数分裂时遗传物质存在的特定形式，是间期细胞染色质结构紧密包装的结果，是染色质的高级结构，仅在细胞分裂时才出现。故本题判断错误。</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18【答案】A。解析：成都的蜀锦织造技艺是国家级非物质文化遗产之一。蜀锦因其历史悠久、工艺独特，有中国四大名锦之首的美誉。因为汉朝时成都蜀锦织造业便已经十分发达，朝廷在成都设有专管织锦的官员，因此成都被称为“锦官城”，简称“锦城”。故本题判断正确。</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19【答案】A。解析：2017年11月11日，亚太经合组织第二十五次领导人非正式会议在越南岘港举行。国家主席习近平出席并发表题为《携手谱写亚太合作共赢新篇章》的重要讲话。故本题判断正确。</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20【答案】B。解析：2018年1月10日，我国首个拥有完全自主知识产权的“云轨”无人驾驶系统在宁夏银川市发布，首条搭载这一系统的“云轨”线路也在银川通车运行。“云轨”是一种中、小运量轨道交通系统，采用跨座式单轨技术，可应用于中、小城市的骨干线和大中城市的加密线等。故本题判断错误。</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二、选择题</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（一）单项选择题</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21【答案】B。解析：《中华人民共和国物权法》第六条规定，“不动产物权的设立、变更、转让和消灭，应当依照法律规定登记。动产物权的设立和转让，应当依照法律规定交付”。B项在不动产上设置的抵押权是不动产物权的转让，登记才能生效。而动产的质权、土地承包经营权及地役权的设立、变更、转让和消灭采取登记对抗主义，不以登记为生效要件。故本题选B。</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22【答案】C。解析：行政复议是具有一定司法性因素的行政行为。行政复议的司法性是指有行政复议权的行政机关借用法院审理案件的某些方式审查行政争议，即行政复议机关作为第三人对行政机关和行政相对人之间的行政争议进行审查并作出裁决。故本题选C。</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23【答案】D。解析：《中华人民共和国宪法》第三十六条规定，“中华人民共和国公民有宗教信仰自由”。但宪法没有规定公民有公开传教的自由。A项错误。宪法没有规定领取养老金的权利。B项错误。第四十三条规定，“中华人民共和国劳动者有休息的权利”。C项错误。公民被剥夺政治权利，其选举权和被选举权，言论、出版、集会、结社、游行、示威的自由也同时被剥夺。D项正确。故本题选D。</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24【答案】C。解析：《中华人民共和国刑事诉讼法》第二十九条规定，“审判人员、检察人员、侦查人员有下列情形之一的，应当自行回避，当事人及其法定代理人也有权要求他们回避：（一）是本案的当事人或者是当事人的近亲属的；（二）本人或者他的近亲属和本案有利害关系的；（三）担任过本案的证人、鉴定人、辩护人、诉讼代理人的；（四）与本案当事人有其他关系，可能影响公正处理案件的”。A项“李某的叔叔”不属于刑事诉讼法中的“近亲属”的范畴；B项“赵某的下属”并不一定会影响公正审判。故本题选C。</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25【答案】A。解析：《最高人民法院关于适用财产刑若干问题的规定》第三条规定，“依法对犯罪分子所犯数罪分别判处罚金的，应当实行并罚，将所判处的罚金数额相加，执行总和数额。一人犯数罪依法同时并处罚金和没收财产的，应当合并执行；但并处没收全部财产的，只执行没收财产刑”。A项正确。没收财产是指没收犯罪分子个人所有的全部或者部分合法财产，没收部分财产时其具体数额与犯罪分子违法所得的数额没有关系。违法所得的财产根据具体情况，分别予以追缴或者退赔。受贿的100万元和来源不明的200万元应该追缴或责令退赔。B项错误。汽车属于被害人的合法财产，应当及时返还。C项错误。《中华人民共和国刑法》第六十条规定，“没收财产以前犯罪分子所负的正当债务，需要以没收的财产偿还的，经债权人请求，应当偿还”。《最高人民法院关于适用财产刑若干问题的规定》第七条规定，“刑法第六十条规定的‘没收财产以前犯罪分子所负的正当债务’，是指犯罪分子在判决生效前所负他人的合法债务”。赌债不是合法的债务，不予偿还。D项错误。故本题选A。</w:t>
      </w:r>
    </w:p>
    <w:p>
      <w:pPr>
        <w:rPr>
          <w:rFonts w:hint="default" w:ascii="Lucida Sans Unicode" w:hAnsi="Lucida Sans Unicode" w:eastAsia="Lucida Sans Unicode" w:cs="Lucida Sans Unicode"/>
          <w:i w:val="0"/>
          <w:caps w:val="0"/>
          <w:color w:val="444444"/>
          <w:spacing w:val="0"/>
          <w:sz w:val="21"/>
          <w:szCs w:val="21"/>
          <w:shd w:val="clear" w:fill="F0F7FD"/>
        </w:rPr>
      </w:pPr>
      <w:r>
        <w:rPr>
          <w:rFonts w:hint="eastAsia" w:ascii="Lucida Sans Unicode" w:hAnsi="Lucida Sans Unicode" w:eastAsia="Lucida Sans Unicode" w:cs="Lucida Sans Unicode"/>
          <w:i w:val="0"/>
          <w:caps w:val="0"/>
          <w:color w:val="444444"/>
          <w:spacing w:val="0"/>
          <w:sz w:val="21"/>
          <w:szCs w:val="21"/>
          <w:shd w:val="clear" w:fill="F0F7FD"/>
        </w:rPr>
        <w:t>26【答案】C。解析：《行政法规制定程序条例》第八条规定，“国务院有关部门认为需要制定行政法规的，应当于国务院编制年度立法工作计划前，向国务院报请立项”。C项正确，其余三项均错误。故本题选C。</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27【答案】D。解析：《中华人民共和国民法总则》第四十一条规定，“自然人下落不明的时间从其失去音讯之日起计算。战争期间下落不明的，下落不明的时间自战争结束之日或者有关机关确定的下落不明之日起计算”。第四十六条规定，“自然人有下列情形之一的，利害关系人可以向人民法院申请宣告该自然人死亡：（一）下落不明满四年；（二）因意外事件，下落不明满二年”。D项正确，A、B、C三项错误。故本题选D。</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28【答案】C。解析：想象竞合犯也称观念的竞合、想象的数罪，是指基于一个罪过，实施一个犯罪行为，同时侵犯数个犯罪客体，触犯数个罪名的情况。其具有两个主要特征或必备要件：①行为人只实施了一个行为；②一个行为触犯了数个罪名。本题中甲投炸弹是一个罪行，导致了死亡和房屋炸毁两个后果，属于想象竞合犯。C项正确。</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吸收犯是事实上有数个不同行为，其中一行为吸收其他行为，而只成立一个罪名的犯罪。A项错误。</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实质数罪是指行为人以数个犯罪意思，实施数个犯罪行为，侵害数个直接客体，且符合数个犯罪构成要件。B项错误。</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牵连犯是指以实施某一犯罪为目的．其方法行为或结果行为又触犯其他罪名的犯罪形态。构成牵连犯，必须具备以下条件：①数罪必须出于一个犯罪目的。②必须实施了两个以上独立的犯罪行为。如果只有一个犯罪行为，即使触犯了不同罪名，也不是牵连犯，而是想象竞合犯。③数个犯罪行为须有牵连关系。D项错误。</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故本题选C。</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29【答案】C。解析：《中华人民共和国专利法》第四十二条规定，“发明专利权的期限为二十年，实用新型专利权和外观设计专利权的期限为十年，均自申请日起计算”。故本题选C。</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30【答案】B。解析：《中华人民共和国物权法》第九条规定，“不动产物权的设立、变更、转让和消灭，经依法登记，发生效力；未经登记，不发生效力，但法律另有规定的除外”。双方在离婚协议中约定上述房屋产权归乙所有，但未经产权变更登记，所以并不直接发生物权变动的法律效果，也不具有对抗第三人的法律效力。B项正确，A、C、D三项错误。故本题选B。</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31【答案】A。解析：《中华人民共和国劳动法》第十八条规定，“劳动合同的无效，由劳动争议仲裁委员会或者人民法院确认”。A项正确，B、C、D三项错误。故本题选A。</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32【答案】C。解析：价值决定价格，在其他条件不变的情况下，商品的价值量越大；价格就越高；商品的价值量越小，价格越低。价值是价格的基础，价格是价值的货币表现。受供求关系的影响，价格围绕价值上下波动，这是价值规律的表现形式。C项正确，A、B、D三项均不是基础性条件，排除。故本题选C。</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33【答案】C。解析：生产关系对生产力具有能动的反作用，主要表现在：①当生产关系适合生产力的状况时，它对生产力的发展起促进作用；②当生产关系不适合生产力的状况时，就会阻碍甚至破坏生产力的发展。人民公社体制属于不适合生产力状况的生产关系，因此制约了当时生产力的发展。C项正确，A项错误。材料并没有体现社会存在与社会意识的关系。B项错误。“人民公社化”运动违背了经济发展的客观规律，超越了历史发展阶段，不符合当时的经济基础。D项错误。故本题选C。</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34【答案】C。解析：一个国家的发展道路，只有这个国家的人民才知道。这说明国家发展道路的选择要从国情出发，从实际出发，实事求是。C项正确。A、B、D三项均无法体现，排除。故本题选C。</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35【答案】A。解析：习近平同志指出，我们党深刻认识到，实现中华民族伟大复兴，必须建立符合我国实际的先进社会制度。我们党团结带领人民完成社会主义革命，确立社会主义基本制度，推进社会主义建设，完成了中华民族有史以来最为广泛而深刻的社会变革，为当代中国一切发展进步奠定了根本政治前提和制度基础，实现了中华民族由近代不断衰落到根本扭转命运、持续走向繁荣富强的伟大飞跃。故本题选A。</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36【答案】D。解析：土地革命战争前期，是毛泽东思想逐渐形成的时期。毛泽东同志先后写了《中国的红色政权为什么能够存在'》《井冈山的斗争》《关于纠正党内的错误思想》《星星之火，可以燎原》《反对本本主义》等文章，取得了重要的理论成果，提出了农村包围城市、武装夺取政权的有中国特色的革命道路理论，标志着毛泽东思想的初步形成。D项正确，B项错误。毛泽东思想萌芽于中国共产党创建和国民革命时期。A项错误。毛泽东思想成熟于土地革命战争后期和抗日战争时期。c项错误。故本题选D。</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37【答案】A。解析：我们的各项工作都要经得起实践、人民、历史的检验，党的干部要创造经得起实践、人民、历史检验的实绩。这就表明了一切工作都要经过实践的检验，经得起实践检验的才是真理。A项正确，B项错误。实践是检验真理的唯一标准，权威人物的观点和大多数人认同的观点如果经不起实践检验就不能算真理。c、D两项错误。故本题选A。</w:t>
      </w:r>
    </w:p>
    <w:p>
      <w:pPr>
        <w:rPr>
          <w:rFonts w:hint="default" w:ascii="Lucida Sans Unicode" w:hAnsi="Lucida Sans Unicode" w:eastAsia="Lucida Sans Unicode" w:cs="Lucida Sans Unicode"/>
          <w:i w:val="0"/>
          <w:caps w:val="0"/>
          <w:color w:val="444444"/>
          <w:spacing w:val="0"/>
          <w:sz w:val="21"/>
          <w:szCs w:val="21"/>
          <w:shd w:val="clear" w:fill="F0F7FD"/>
        </w:rPr>
      </w:pPr>
      <w:r>
        <w:rPr>
          <w:rFonts w:hint="eastAsia" w:ascii="Lucida Sans Unicode" w:hAnsi="Lucida Sans Unicode" w:eastAsia="Lucida Sans Unicode" w:cs="Lucida Sans Unicode"/>
          <w:i w:val="0"/>
          <w:caps w:val="0"/>
          <w:color w:val="444444"/>
          <w:spacing w:val="0"/>
          <w:sz w:val="21"/>
          <w:szCs w:val="21"/>
          <w:shd w:val="clear" w:fill="F0F7FD"/>
        </w:rPr>
        <w:t>38【答案】D。解析：“认识论要是不同科学接触，就会成为一个空架子”体现了具体科学是哲学的基础。“科学要是没有认识论就是原始的混乱的东西”体现了哲学对具体科学的指导作用。D项正确，A项错误。“科学之科学”是把哲学当作包括一切科学在内、凌驾于一切科学之上的永恒不变的理论体系，这既限制了具体科学的发展也使哲学背上了沉重的包袱而不利于其发展。B项错误。具体科学研究的是世界某一具体领域的具体规律，哲学研究的是世界的最一般的本质和最普遍的规律。c项错误。故本题选D。</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39【答案】c。解析：“心诚则灵，心不诚则不灵”是夸大了意识能动作用的唯心主义观点。A、B、D三项与其意义相同；C项是唯物主义观点。故本题选C。</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40【答案】D。解析：社会主义的本质要求是解放生产力，发展生产力，消灭剥削，消除两极分化，最终达到共同富裕，D项正确。A、C两项属于新时期中国国防的目标和任务，排除。实现共产主义是党的最高理想和最终目标，B项错误。故本题选D。</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41【答案】B。解析：党的十六大报告指出，坚持稳定压倒一切的方针，正确处理改革发展稳定的关系。稳定是改革和发展的前提。要把改革的力度、发展的速度和社会可承受的程度统一起来，把不断改善人民生活作为处理改革发展稳定关系的重要结合点，在社会稳定中推进改革发展，通过改革发展促进社会稳定。不断改善人民生活就是要维护好、实现好、发展好最广大人民的根本利益。B项正确，A、C、D三项错误。故本题选B。</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42【答案】A。解析：公文叙述的要求：①要素完备。叙述一般具备六个要素，分别是人物、事物、时间、地点、原因和结果。②线索清楚。叙述时，作者的思路需要有一个依附，使事实材料能够纵向次第展开不至于零乱，这就是线索。③以顺叙为主。叙述可以分为顺叙、倒叙、插叙、分叙四种类型。顺叙就是完全按照事件发生的时间顺序叙述，先发生的先说，后发生的后说。这是叙述中最常见、最基本的叙述方式，也是最原始的叙述方式。④详略得当。A项正确，B、C、D三项均不符合公文平铺直叙的叙事特点，排除。故本题选A。</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43【答案】B。解析：平行文是在相互平行的机关单位之间，或在互不隶属的机关单位之间发布的公文。B项正确。下行文是向所属下级机关发送的公文；越级行文是指越过自己的直接上一级或直接下一级机关直接向其他上级或下级机关行文；上行文是向所属上级机关呈送的公文。A、C、D三项错误。故本题选B。</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44【答案】D。解析：《党政机关公文处理工作条例》第八条第十二项规定，“批复。适用于答复下级机关请示事项”。由此可见，有请示就有批复，批复是被动行文。D项正确，A、B、C三项均可主动行文，排除。故本题选D。</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45【答案】B。解析：报告适用于向上级机关汇报工作、反映情况，答复上级机关的询问。议案适用于各级人民政府按照法律程序向同级人民代表大会或人民代表大会常务委员会提请审议事项。两者都属于呈请性公文。指挥性公文包括命令、决定、通知、批复等；规章性公文包括命令、通知等；晓谕性公文包括公告、通告、通报等。故本题选B。</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46【答案】C。解析：根据《党政机关公文处理工作条例》的规定，向上级机关行文时，原则上主送一个上级机关，根据需要同时抄送相关上级机关和同级机关，不抄送下级机关。C项正确。A项抄送的区政府各部门属于下级机关，排除。B项中“抄报”这一说法已不符合规范，应使用“抄送”，排除。D项主送两个机关，排除。故本题选C。</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47【答案】C。解析：公文有法定的作者，制发的主体是特定的。公文法定的作者指发文的名义，也就是说，公文主要是以机关的名义或机关的某一部分的名义制发的。从公文标题可知，该公文是以学校的名义发文，因此该学校为作者。故本题选C。</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48【答案】D。解析：公文开头通常采取：交代制发公文的根据、目的；概述有关情况，交代公文制发背景；以简要文字揭示全文主题；阐述基本观点；直接点明结论；表明批准、批转或转发的态度；表示祝贺、谢意等。</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公文结尾通常采取的形式：使用公文结尾词，强调行文目的；概括、深化主题，帮助理解全文；陈述具体要求；发出号召或提出希望与要求；说明公文生效、施行的时间。</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故本题选D。</w:t>
      </w:r>
    </w:p>
    <w:p>
      <w:pPr>
        <w:rPr>
          <w:rFonts w:hint="default" w:ascii="Lucida Sans Unicode" w:hAnsi="Lucida Sans Unicode" w:eastAsia="Lucida Sans Unicode" w:cs="Lucida Sans Unicode"/>
          <w:i w:val="0"/>
          <w:caps w:val="0"/>
          <w:color w:val="444444"/>
          <w:spacing w:val="0"/>
          <w:sz w:val="21"/>
          <w:szCs w:val="21"/>
          <w:shd w:val="clear" w:fill="F0F7FD"/>
        </w:rPr>
      </w:pPr>
      <w:r>
        <w:rPr>
          <w:rFonts w:hint="eastAsia" w:ascii="Lucida Sans Unicode" w:hAnsi="Lucida Sans Unicode" w:eastAsia="Lucida Sans Unicode" w:cs="Lucida Sans Unicode"/>
          <w:i w:val="0"/>
          <w:caps w:val="0"/>
          <w:color w:val="444444"/>
          <w:spacing w:val="0"/>
          <w:sz w:val="21"/>
          <w:szCs w:val="21"/>
          <w:shd w:val="clear" w:fill="F0F7FD"/>
        </w:rPr>
        <w:t>49【答案】A。解析：述职报告从内容上划分可分为综合性述职报告、专题性述职报告、单项工作述职报告。从时间上划分可分为任期述职报告、年度述职报告、临时述职报告。从表达情势上划分可分为口头述职报告、书面述职报告。A项正确，B、C、D三项错误。故本题选A。</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50【答案】B。解析：《党政机关公文处理工作条例》第二十二条规定，“签发人签发公文，应当签署意见、姓名和完整日期；圈阅或者签名的，视为同意。联合发文由所有联署机关的负责人会签”。故本题选B。</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51【答案】A。解析：其他条件不变的情况下，当一件商品的价格降低，则民众的需求上升，甚至会超过供给，因此可能出现供不应求的状况。A项正确，B、C两项错误。统一定价低于市场价格，可能会导致供给减少。D项错误。故本题选A。</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52【答案】D。解析：许可证贸易指技术许可方将其交易标的的使用权，通过许可证协议或合同转让给技术接受方的一种交易行为，又称“许可贸易”。许可证的标的，通常是“软技术”，可以是专利、设计、工业模型、商标及版权，也可以是专有技术（诀窍）。D项正确，合作生产是指不同地区的企业共同完成某项产品的生产活动，通常表现为合作企业各自承担总项目中部分产品或部分工序的生产，最后共同完成全部项目。A项错误。技术交流是指各技术实力单位之间相互提供、传递、利用科技成果和先进技术的活动。B项错误。技术援助是指技术较先进的地区或企业对技术落后地区或企业进行无偿或按优惠条件传授技术知识的活动。C项错误。故本题选D。</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53【答案】A。解析：成功而有效的组织变革，通常需要经历解冻、变革和冻结这三个有机联系的过程。由于任何一项组织变革都或多或少地会面临来自组织自身及其成员的一定程度的抵制力，因此，组织变革过程需要有一个解冻阶段作为实施变革的前奏。解冻阶段的主要任务是发现组织变革的动力，制造危机感，营造出改革乃是大势所趋的气氛，并在采取措施克服变革阻力的同时，具体描绘组织变革的蓝图，明确组织变革的目标和方向，从而形成待实施的比较完善的组织变革方案。材料中该公司的薪资发放标准属于组织变革的解冻过程，因此需要制造危机感，营造改革乃是大势所趋的氛围。A项正确。完全妥协与强制推行改革都是不可取的，只会增加改革的难度。B、D两项错误。改革是面向公司全体的，迎合中层干部的利益并不能收到提高工作效率的预期效果。C项错误。故本题选A。</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54【答案】C。解析：组织文化的凝聚功能是指当一种价值观被该组织员工共同认可之后，它就会成为一种黏合剂，从各个方面把其成员团结起来，从而产生一种巨大的向心力和凝聚力。平等、和谐的人际关系是优秀企业文化的基石。该公司能够始终弘扬平等精神，对于企业的发展来说既关键又珍贵。在平等的企业氛围的作用下，企业成员通过自身的感受，产生对本职工作的“认同感”“自豪感”和对企业的“归属感”。“认同感”“使命感…自豪感…归属感”的形成，将使职工在潜意识中形成一种对企业强烈的向心力，也就是凝聚力。C项正确。组织文化的辐射功能是指组织文化一旦形成较为固定的模式，它不仅会在组织内发挥作用，对本组织员工产生影响，而且也会通过各种渠道对社会产生影响。组织文化的导向功能是指组织文化能对组织整体和组织每个成员的价值取向及行为取向起引导作用，使之符合组织所确定的目标。组织文化的约束功能是指组织文化对每个组织员工的思想、心理和行为具有约束和规范的作用。A、B、D三项错误。故本题选C。</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55【答案】D。解析：道德的主要功能表现在道德具有认识功能、规约功能、调节功能、教育功能和激励功能。其中，调节功能是道德的主要功能，即调节人与人、人与自然的关系，使个人利益与他人、社会的利益协调一致，并保持人类生存环境的动态平衡，其实质是调整利益关系，而不仅仅是人际关系。D项正确，C项错误。道德并不能调整社会文化差异和国家关系。A、B两项错误。故本题选D。</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56【答案】C。解析：马克思主义利益观为处理好个人利益与集体利益、物质利益和精神利益、当前利益与长远利益、局部利益与整体利益等关系提供了正确的行动指南。因此，能否正确处理现实中的各种利益关系是能否坚持马克思主义利益观的关键。C项正确，其余三项错误。故本题选C。</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57【答案】D。解析：天水麦积山位于甘肃省天水市麦积区，是小陇山中的一座孤峰，因山形酷似麦垛而得名。麦积山石窟始建于后秦，北魏、西魏、北周间大规模建造，隋、唐、五代、宋、元、明、清各代亦续有修凿。现尚存洞窟194个，各种造像7 000余尊，以其精美的泥塑艺术闻名世界，被誉为“东方雕塑艺术陈列馆”。D项正确。云冈石窟位于山西省大同市武周山，佛像高大雄伟，颇有犷劲之气。龙门石窟位于河南省洛阳市，雕刻刀法圆熟精致，佛像表情生动。莫高窟位于甘肃省敦煌市，石窟内的作品反映中国从五世纪到十四世纪的社会生活和历代造型艺术。A、B、C三项错误。故本题选D。</w:t>
      </w:r>
    </w:p>
    <w:p>
      <w:pPr>
        <w:rPr>
          <w:rFonts w:hint="default" w:ascii="Lucida Sans Unicode" w:hAnsi="Lucida Sans Unicode" w:eastAsia="Lucida Sans Unicode" w:cs="Lucida Sans Unicode"/>
          <w:i w:val="0"/>
          <w:caps w:val="0"/>
          <w:color w:val="444444"/>
          <w:spacing w:val="0"/>
          <w:sz w:val="21"/>
          <w:szCs w:val="21"/>
          <w:shd w:val="clear" w:fill="F0F7FD"/>
        </w:rPr>
      </w:pPr>
      <w:r>
        <w:rPr>
          <w:rFonts w:hint="eastAsia" w:ascii="Lucida Sans Unicode" w:hAnsi="Lucida Sans Unicode" w:eastAsia="Lucida Sans Unicode" w:cs="Lucida Sans Unicode"/>
          <w:i w:val="0"/>
          <w:caps w:val="0"/>
          <w:color w:val="444444"/>
          <w:spacing w:val="0"/>
          <w:sz w:val="21"/>
          <w:szCs w:val="21"/>
          <w:shd w:val="clear" w:fill="F0F7FD"/>
        </w:rPr>
        <w:t>58【答案】C。解析：我国的四大发明是古代科学的典范，四大发明问世以后逐渐走向世界。造纸术传人欧洲后促进了欧洲文化的发展；火药传人欧洲后促使骑士阶层日益衰落；指南针的使用迎来了地理大发现的时代；欧洲人还借鉴中国的活字印刷术造出了自己的活字印刷机，大大推动了文艺复兴运动和宗教改革。C项正确，A、B、D三项错误。故本题选C。</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59【答案】B。解析：若尔盖湿地自然保护区位于四川省北部的若尔盖县境内，是我国面积最大、分布集中的泥炭沼泽区。该保护区不仅是我国生物多样性关键地区和世界高山带物种最丰富的地区之一，还是重要的水源涵养区，生态系统结构完整。B项正确。A、C、D三项均为草原地区而非沼泽湿地区，排除。故本题选B。</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60【答案】D。解析：广义的大巴山系指绵延川、渝、甘、陕、鄂五省市边境山地的总称，为四川、汉中两盆地界山。狭义的大巴山，仅指汉水支流任河谷地以东，渝、陕、鄂三省市边境的山地，是四川和陕西两省的分界线。D项正确。华蓥山在四川省东部和重庆市西北部。广义的秦岭西起甘、青两省边境，东到河南省中部，全长1500千米，是中国地理上的南北分界线。狭义的秦岭指陕西省境内一段，介于关中平原与汉水谷地之间。龙门山位于山西省河津市西北及陕西省韩城市东北，跨黄河两岸，悬崖壁立。“鲤鱼跳龙门”的传说即源于此。A、B、C三项错误。故本题选D。</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61【答案】D。解析：2018年平昌冬奥会中，德国金牌14枚，挪威金牌14枚，加拿大金牌11枚，美国金牌9枚。故本题选D。</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62【答案】D。解析：英国《泰晤士高等教育》杂志公布的2018年亚洲大学排名前五名分别是：新加坡国立大学、清华大学、北京大学、香港大学、香港科技大学。东京大学位列第八。故本题选D。</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63【答案】C。解析：在中国国际航空航天博览会上，歼-10B推力矢量验证机展示了“榔头”机动、“赫伯斯特”机动、“眼镜蛇”机动、“直升机”机动等典型过失速机动飞行动作，酣畅淋漓间，凸显了歼- 10B推力矢量验证机优异的飞行性能，体现了试飞员精湛高超的飞行技术，也标志着我国推力矢量技术攻关取得重大突破。故本题选C。</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64【答案】D。解析：中国科学院于2018年5月3日在上海发布了我国首款云端人工智能芯片——寒武纪MLU100。这一面向人工智能领域的大规模的数据中心和服务器提供的核心芯片，可支持各类深度学习和经典机器学习算法，充分满足视觉、语音、自然语言处理、经典数据挖掘等领域复杂场景下的云端智能处理需求。D项正确。龙芯是中国科学院计算所自主研发的通用CPU，龙芯3A是首款国产商用4核处理器。麒麟970芯片是华为海思推出的一款采用了台积电10nm工艺的新一代芯片，是全球首款内置独立NPU(神经网络单元）的智能手机AI计算平台。炬芯ATS2825W是一款由炬芯（珠海）科技有限公司推出的高集成度的蓝牙音频主控芯片。A、B、C三项错误。故本题选D。</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65【答案】D。解析：十二届全国人大常委会第三十次会议于2017年10月30日至11月4日在北京召开，继续审议反不正当竞争法修订草案、标准化法修订草案、公共图书馆法草案、电子商务法草案；审议全国人大常委会委员长会议关于提请审议刑法修正案（十）草案的议案等。D项正确，A项错误。刑法修正案（八）由第十一届全国人大常委会第十九次会议表决通过，刑法修正案（九）由第十二届全国人大常委会第十六次会议表决通过。B、C两项错误。故本题选D。</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66【答案】D。解析：《中华人民共和国物权法》第二百一十二条规定，“质权自出质人交付质押财产时设立”。甲、乙之间的质权没有成立，因为没有交付。B、C两项错误。诺成合同和实践合同的成立要件不同，诺成合同以合意为生效要件，实践合同以合意和交付标的物或完成其他给付义务为生效要件。《中华人民共和国合同法》第二百一十条规定，“自然人之间的借款合同，自贷款人提供借款时生效”。所以自然人之间的借款合同为实践性合同。D项正确，A项错误。故本题选D。</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67【答案】A。解析：《中华人民共和国物权法》第二百一十二条规定，“质权自出质人交付质押财产时设立”。花瓶已经交付给丙，因此丙取得了花瓶的质权。A项正确，D项错误。乙并未获得质权，因为还未交付。B项错误。丙已经取得质权，因此可以对抗乙。C项错误。故本题选A。</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68【答案】B。解析：《最高人民法院关于适用（中华人民共和国担保法）若干问题的解释》第九十四条规定，“质权人在质权存续期间，未经出质人同意，为担保自己的债务，在其所占有的质物上为第三人设定质权的无效。质权人对因转质而发生的损害承担赔偿责任”。该行为属于责任转质，不属于免责性转质。C项错误。但是，《中华人民共和国物权法》第一百零六条规定，“无处分权人将不动产或者动产转让给受让人的，所有权人有权追回；除法律另有规定外，符合下列情形的，受让人取得该不动产或者动产的所有权：（一）受让人受让该不动产或者动产时是善意的；（二）以合理的价格转让；（三）转让的不动产或者动产依照法律规定应当登记的已经登记，不需要登记的已经交付给受让人。受让人依照前款规定取得不动产或者动产的所有权的，原所有权人有权向无处分权人请求赔偿损失。当事人善意取得其他物权的，参照前两款规定”。由此，物权法改变了担保法解释的相关条款，《中华人民共和国物权法》第一百七十八条规定，“担保法与本法的规定不一致的，适用本法”。因此，只要当事人符合物权法第一百零六条中的有关要件，就可以善意取得质权。本题中丙在丁不知情的情况下用花瓶向丁设定质权，因此丁符合善意取得的条件，转质行为有效。A、D两项错误，B项正确。故本题选B。</w:t>
      </w:r>
    </w:p>
    <w:p>
      <w:pPr>
        <w:rPr>
          <w:rFonts w:hint="default" w:ascii="Lucida Sans Unicode" w:hAnsi="Lucida Sans Unicode" w:eastAsia="Lucida Sans Unicode" w:cs="Lucida Sans Unicode"/>
          <w:i w:val="0"/>
          <w:caps w:val="0"/>
          <w:color w:val="444444"/>
          <w:spacing w:val="0"/>
          <w:sz w:val="21"/>
          <w:szCs w:val="21"/>
          <w:shd w:val="clear" w:fill="F0F7FD"/>
        </w:rPr>
      </w:pPr>
      <w:r>
        <w:rPr>
          <w:rFonts w:hint="eastAsia" w:ascii="Lucida Sans Unicode" w:hAnsi="Lucida Sans Unicode" w:eastAsia="Lucida Sans Unicode" w:cs="Lucida Sans Unicode"/>
          <w:i w:val="0"/>
          <w:caps w:val="0"/>
          <w:color w:val="444444"/>
          <w:spacing w:val="0"/>
          <w:sz w:val="21"/>
          <w:szCs w:val="21"/>
          <w:shd w:val="clear" w:fill="F0F7FD"/>
        </w:rPr>
        <w:t>69【答案】A。解析：质权人在质权存续期间，未经出质人同意转质，造成质押财产毁损、灭失的，应当向出质人承担赔偿责任。此处丙未经甲的允许私自转质，发生损害，因此要由丙进行赔偿。故本题选A。</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70【答案】B。解析：《中华人民共和国物权法》第二百一十九条规定，“债务人不履行到期债务或者发生当事人约定的实现质权的情形，质权人可以与出质人协议以质押财产折价，也可以就拍卖、变卖质押财产所得的价款优先受偿”。拥有花瓶质权的人才能变卖花瓶，丁拥有质权，因此丁可以变卖花瓶。B项正确，其余三项错误。故本题选B。</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（二）多项选择题</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71【答案】AB。解析：《中华人民共和国劳动法》第五十三条规定，“劳动安全卫生设施必须符合国家规定的标准。新建、改建、扩建工程的劳动安全卫生设施必须与主体工程同时设计、同时施工、同时投入生产和使用”。A项行为不合法。第五十五条规定，“从事特种作业的劳动者必须经过专门培训并取得特种作业资格”。B项行为不合法。第五十四条规定，“用人单位必须为劳动者提供符合国家规定的劳动安全卫生条件和必要的劳动防护用品，对从事有职业危害作业的劳动者应当定期进行健康检查”。劳动法要求的健康检查是定期检查，开工前是否应当进行健康检查法律没有做出规定。C项行为合法。第五十九条规定，“禁止安排女职工从事矿山井下、国家规定的第四级体力劳动强度的劳动和其他禁忌从事的劳动”。安排女技术员到位于地下的设备室进行检测属于正常工作范围。D项行为合法。故本题选AB。</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72【答案】BD。解析：《中华人民共和国劳动法》第四十六条规定，“工资分配应当遵循按劳分配原则，实行同工同酬。工资水平在经济发展的基础上逐步提高。国家对工资总量实行宏观调控”。这体现了我国工资分配三项原则，即按劳动分配原则、同工同酬原则、工资总量宏观调控原则。故本题选BD。</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73【答案】ABCD。解析：刑法中对侵犯公民个人信息罪的规定为，“违反国家有关规定，向他人出售或者提供公民个人信息，情节严重的，处三年以下有期徒刑或者拘役，并处或者单处罚金；情节特别严重的，处三年以上七年以下有期徒刑，并处罚金。违反国家有关规定，将在履行职责或者提供服务过程中获得的公民个人信息，出售或者提供给他人的，依照前款的规定从重处罚。窃取或者以其他方法非法获取公民个人信息的，依照第一款的规定处罚”。A、B、C、D四项均是通过非法手段获取大量个人信息并出售，属于侵犯公民个人信息犯罪。故本题选ABCD。</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74【答案】ABCD。解析：与普通民事合同相比较，劳动合同的违约责任有以下特点：①责任性质不同。劳动合同的违约责任虽然也具补偿性和惩罚性，但对劳动者主要是补偿性，对用人单位重在惩罚性，同时兼顾对劳动者的经济补偿。C项正确。②责任类型不同。普通民事合同的违约责任仅为民事责任。劳动合同的违约责任分为民事责任和行政责任两种。A项正确。③归责原则不同。普通民事合同实行严格责任原则，仅以过错责任为例外，对当事人双方统一适用。劳动合同实行分立责任原则，用人单位承担无过错责任，劳动者承担过错责任。这主要是出于保护劳动者的利益的需要。④违约责任形态不同。普通民事合同可分为不履行合同义务、不完全（不适当）履行合同义务、预期违约三种。劳动合同只有前两种情形，无预期违约。违约情况不同，违约金的适用也不同。B项正确。此外，从合同的持续时间看，劳动合同是继续性合同。民事合同比较重视交易之效率，劳动合同对劳动关系的稳定性比较重视。D项正确。故本题选ABCD。</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75【答案】BD。解析：《中华人民共和国社会保险法》第四十一条规定，“职工所在用人单位未依法缴纳工伤保险费，发生工伤事故的，由用人单位支付工伤保险待遇。用人单位不支付的，从工伤保险基金中先行支付。从工伤保险基金中先行支付的工伤保险待遇应当由用人单位偿还。用人单位不偿还的，社会保险经办机构可以依照本法第六十三条的规定追偿”。故本题选BD。</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76【答案】ABC。解析：行政复议的合法原则是指行政复议机关必须严格按照宪法和法律规定的职责权限，以事实为依据，以法律为准绳，对行政管理相对人申请复议的具体行政行为，按法定程序进行审查。合法原则的主要内容体现在：主体合法、程序合法、依据合法。其不包括裁决合法。故本题选ABC。</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77【答案】ACD。解析：犯罪是指做出危害国家和社会、依法应处以刑罚的行为。田太太偷偷拿走价值5万元的项链和戒指，构成盗窃罪。所以B项构成犯罪。纵容被监护未成年人在座位上小便和大喊大叫是不文明行为，但不构成犯罪。一般的出轨行为也不构成犯罪，重婚才是犯罪。刑法中对组织、领导传销罪定义为组织、领导以推销商品、提供服务等经营活动为名，要求参加者以缴纳费用或者购买商品、服务等方式获得加入资格，并按照一定顺序组成层级，直接或者间接以发展人员的数量作为计酬或者返利依据，引诱、胁迫参加者继续发展他人参加，骗取财物，扰乱经济社会秩序的传销活动的行为。被骗人传销且没有实施传销活动的，不构成犯罪。故本题选ACD。</w:t>
      </w:r>
    </w:p>
    <w:p>
      <w:pPr>
        <w:rPr>
          <w:rFonts w:hint="default" w:ascii="Lucida Sans Unicode" w:hAnsi="Lucida Sans Unicode" w:eastAsia="Lucida Sans Unicode" w:cs="Lucida Sans Unicode"/>
          <w:i w:val="0"/>
          <w:caps w:val="0"/>
          <w:color w:val="444444"/>
          <w:spacing w:val="0"/>
          <w:sz w:val="21"/>
          <w:szCs w:val="21"/>
          <w:shd w:val="clear" w:fill="F0F7FD"/>
        </w:rPr>
      </w:pPr>
      <w:r>
        <w:rPr>
          <w:rFonts w:hint="eastAsia" w:ascii="Lucida Sans Unicode" w:hAnsi="Lucida Sans Unicode" w:eastAsia="Lucida Sans Unicode" w:cs="Lucida Sans Unicode"/>
          <w:i w:val="0"/>
          <w:caps w:val="0"/>
          <w:color w:val="444444"/>
          <w:spacing w:val="0"/>
          <w:sz w:val="21"/>
          <w:szCs w:val="21"/>
          <w:shd w:val="clear" w:fill="F0F7FD"/>
        </w:rPr>
        <w:t>78【答案】ACD。解析：《中国共产党章程》指出，树立尊重自然、顺应自然、保护自然的生态文明理念，增强绿水青山就是金山银山的意识，坚持节约资源和保护环境的基本国策，坚持节约优先、保护优先、自然恢复为主的方针，坚持生产发展、生活富裕、生态良好的文明发展道路。着力建设资源节约型、环境友好型社会，实行最严格的生态环境保护制度，形成节约资源和保护环境的空间格局、产业结构、生产方式、生活方式，为人民创造良好生产生活环境，实现中华民族永续发展。故本题选ACD。</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79【答案】ABCD。解析：A项否认和反对质变，用点滴的进化、改良来代替、取消对旧社会的革命改造和革命斗争。A项违反唯物主义辩证法。B、D两项均是没有从实际出发，超越了当时的客观实际，不要量的准备，一味地侈谈“质变”，就是“左倾”盲动（冒险）主义；右倾机会主义，是为了眼前暂时的利益而忘记根本大计，企图引导无产阶级去适合资产阶级一群一党的私利。C项庸俗进化论是一种形而上学的发展观。A、B、C、D四项均没有体现质变与量变的关系。故本题选ABCD。</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80【答案】CD。解析：真理在内容上是客观的，客观性乃是真理的根本属性，因为，第一，真理的内容来自物质世界的客观事物及规律，真理的内容不依赖于人和人类的主观意志；第二，检验真理的标准是客观的社会实践。A项错误，C项正确。真理在形式上是主观的，因为真理属于认识范畴，通过思想、理论的形式表现出来。B项错误，D项正确。故本题选CD。</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Sl【答案】ABCD。解析：我国政府的经济职能包括：①宏观经济调控。其作用是保证总需求与总供给的平衡和国民经济总体结构的合理性，促使国民经济和社会发展良性循环。②区域性经济调节。在国家宏观经济调控政策的引导下，搞好区域性生产力布局，保证资源配置的有效性。③国有资产管理。通过对国有资产进行资产管理，保证国有资产的保值和增值。④微观管制。通过法律、法规对微观经济主体的经营情况进行监控，防止消极行为的出现与泛滥，保障市场机制的健康运行。⑤组织协调全国的力量办大事，即规划并组织实施国家的大型经济建设项目。故本题选ABCD。</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82【答案】ABC。解析：辩证唯物主义是中国共产党人的世界观和方法论，世界物质统一性原理是辩证唯物主义最基本、最核心的观点，遵循这一观点，最重要的就是坚持一切从客观实际出发，而不是从主观愿望出发。“求真务实”体现了这一点。A项正确。党的思想路线也叫认识路线，是中国共产党认识问题、分析问题、处理问题所遵循的最根本的指导原则和思想基础。中国共产党在长期的革命实践中，确立了一条辩证唯物主义的思想路线，即一切从实际出发，理论联系实际，实事求是，在实践中检验真理和发展真理。B项正确。马克思主义认识论的基本观点是实践的观点，“办实事、求实效”体现了这一基本观点。C项正确。领导干部一定要求真务实说明了要从实际出发，不能完全根据以往的经验办事，D项错误。故本题选ABC。</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83【答案】AD。解析：从世界大战、冷战、核大战、恐怖主义可以看出世界和平面临诸多挑战。A项正确。总体和平、局部战乱，总体缓和、局部紧张，总体稳定、局部动荡，是当前和今后一个时期国际局势的基本态势。B项错误。恐怖主义是影响和平的一个因素，并不是根源，霸权主义是主要根源。C项错误。军事威胁称为传统安全威胁。非传统安全问题主要包括：经济安全、金融安全、生态环境安全、信息安全、资源安全、恐怖主义、武器扩散、疾病蔓延、跨国犯罪、走私贩毒、非法移民、海盗、洗钱等。D项正确。故本题选AD。</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84【答案】BCD。解析：转发是下级转发上级文件（一般情况下也可用于平级，不相隶属机关之间），下级机关的文件只能被“批转”，而不是“转发”。故本题选BCD。</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85【答案】ABD。解析：《党政机关公文格式》规定，“版心内的公文格式各要素划分为版头、主体、版记三部分”。A、B、D三项正确。2012年《党政机关公文处理工作条例》删除主题词一栏。C项错误。故本题选ABD。</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86【答案】ACD。解析：请示根据不同内容和写作意图可分为三类：</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(1)请求指示的请示。这类请示是下级机关需要上级机关对原有政策规定作出明确解释，对变通处理的问题作出审查认定，对如何处理突发事件或新情况、新问题作出明确指示等的请示。</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(2)请求帮助的请示。这类请示主要用于下列两种情况：一是所办之事因缺乏一定的物力、财力和人力，报请上级协助解决；二是对要解决的问题负有责任，但又不在自身权限范围内，需请上级协助解决。</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(3)请求批准的请示。这类请示主要用于本部门执行统一规定有困难，需变通处理的事项；提出某一事项的解决方案，按法定程序，请上级审批认可等。</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A项属于请求帮助的请示，C、D两项属于请求批准的请示，均当选。B项应为让上级机关帮助解决问题而非直接让上级机关解决问题，不选。</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故本题选ACD．</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87【答案】ABD。解析：简报是具有汇报性、交流性和指导性的简短、灵活、快捷的传递某方面信息的内部小报，又称“动态”“简讯”“要情”等，具有简、精、快．新、实、活和连续性等特点。A、B、D三项正确。典型性是调查报告的特点之一。C项错误。故本题选ABD。</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88【答案】AD。解析：2012年《党政机关公文处理工作条例》规定，“标题由发文机关名称、事由和文种组成”。在一定的情况下可以省略一个或两个要素，但文种是必不可少的。A项错误，B项正确，D项错误。公文的作用有：法规作用、指导作用、宣传作用、联系作用、凭证作用、史料作用。C项正确。故本题选AD。</w:t>
      </w:r>
    </w:p>
    <w:p>
      <w:pPr>
        <w:rPr>
          <w:rFonts w:hint="default" w:ascii="Lucida Sans Unicode" w:hAnsi="Lucida Sans Unicode" w:eastAsia="Lucida Sans Unicode" w:cs="Lucida Sans Unicode"/>
          <w:i w:val="0"/>
          <w:caps w:val="0"/>
          <w:color w:val="444444"/>
          <w:spacing w:val="0"/>
          <w:sz w:val="21"/>
          <w:szCs w:val="21"/>
          <w:shd w:val="clear" w:fill="F0F7FD"/>
        </w:rPr>
      </w:pPr>
      <w:r>
        <w:rPr>
          <w:rFonts w:hint="eastAsia" w:ascii="Lucida Sans Unicode" w:hAnsi="Lucida Sans Unicode" w:eastAsia="Lucida Sans Unicode" w:cs="Lucida Sans Unicode"/>
          <w:i w:val="0"/>
          <w:caps w:val="0"/>
          <w:color w:val="444444"/>
          <w:spacing w:val="0"/>
          <w:sz w:val="21"/>
          <w:szCs w:val="21"/>
          <w:shd w:val="clear" w:fill="F0F7FD"/>
        </w:rPr>
        <w:t>89【答案】BD。解析：公文中可以证实作者合法性、真实性及公文效力的标识有印章和签署。文头用于强调公文责任归属和权威性；签发人的作用是表明公文的具体责任者，督导各级领导者认真严肃地履行职责，强化公文质量。故本题选BD。</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90【答案】ACD。解析：限制价格的影响：①价格水平低不利于刺激生产，从而使产品长期存在短缺现象；②价格水平低不利于抑制需求，从而会在资源缺乏的同时又造成严重的浪费；③限制价格之下所实行的配给制会引起社会风尚败坏，会产生黑市交易，会出现“走后门”现象；④生产者可能粗制滥造，降低产品质量，形成变相涨价；⑤有利于社会平等的实现，有利于社会的安定。A、C、D三项正确。限制价格是政府直接规定某类商品的市场最高价格，不涉及财政支出。B项错误。故本题选ACD。</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91【答案】ABC。解析：扁平化管理的优点：第一是企业管理层次可以大大减少，控制幅度大大扩展。第二是企业适应市场变化的能力大大提高。第三是有利于授权和分权管理。第四是优秀的人才资源更容易成长。第五是有利于节约管理费用的开支。扁平化管理较好地解决了等级式管理的“层次重叠、冗员多、组织机构运转效率低下”等弊端，加快了信息流的速率，提高了决策效率。故本题选ABC。</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92【答案】ABCD。解析：《关于推进公务员职业道德建设工程的意见》提出“坚定信念、忠于国家、服务人民、恪尽职守、依法办事、公正廉洁”的公务员职业道德，同时明确公务员职业准人的道德标准，探索建立公务员诚信档案，健全公务员守信激励和失信惩戒机制。故本题选ABCD。</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93【答案】ABD。解析：以人为本，要求立足于促进人的全面发展，立足于培养一代又一代有理想、有道德、有文化、有纪律的社会主义公民这一道德建设的根本任务。以人为本，要求把公民道德建设的主体和重点，落脚于丰富多彩的人民群众的实践利益上，落脚于每个公民的身上，尊重人民群众，相信人民群众，依靠人民群众。以人为本，要求在公民道德建设中，全面贯彻“三个代表”重要思想，特别是从忠实地代表最广大人民群众根本利益的立场出发，把人民群众的切身利益作为道德建设的出发点和归宿。A、B、D三项正确。思想道德建设和科学文化建设是社会主义精神文明建设的基本内容。C项错误。故本题选ABD。</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94【答案】CD。解析：科学事实是通过观察、实验所获得的经验事实，它主要使用科学语言，是经实践检验被证明为正确反映客观事实的真实描述和判断，包括观察事实和理论事实。故本题选CD。</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95【答案】ABCD。解析：太空的高真空和超洁净环境，是高纯度和高质量冶炼、焊接和分离提纯的理想条件，可以制造出在地球上难以得到的高级材料和特殊产品。由于没有大气对光线和各种辐射的吸收、反射、折射和散射作用，航天器也就成为天文观测的最佳场所。故本题选ABCD。</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96【答案】ACD。解析：四川地域辽阔，土壤类型丰富，垂直分布明显。平原、丘陵主要为水稻土、冲积土、紫色土等，是全省农作物主要产区。高原、山地依海拔高度分别分布不同土壤，其中多数有利于不同作物的生长。A、C两项正确。四川大部分地区为紫色土，系侏罗纪、白垩纪紫色砂岩、泥岩风化而成。B项错误。四川湿地资源极其丰富，主要类型有河流湿地、湖泊湿地、沼泽和沼泽化草甸湿地、库塘四类。D项正确。故本题选ACD。</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97【答案】ACD。解析：风景名胜区是指自然景观和人文景观资源集中、自然环境优美、具有一定规模和游览条件的区域，分为国家级风景名胜区和省级风景名胜区。成都市的国家级风景名胜区有：青城山都江堰风景名胜区、西岭雪山风景名胜区、天台山风景名胜区、龙门山风景名胜区。黄龙溪风景名胜区是四川省省级风景名胜区。故本题选ACD。</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98【答案】AB。解析：2018年4月17日，联合国教科文组织正式批准中国提交申报的四川光雾山诺水河地质公园、湖北黄冈大别山地质公园成为联合国教科文组织世界地质公园。这也是我国第三十六、三十七个世界地质公园。A．B两项正确。内蒙古阿尔山和新疆可可托海是国家级地质公园，均排除。故本题选AB。</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99【答案】ABCD。解析：全球最大的水光互补光伏电站——青海海南藏族自治州龙羊峡水光互补光伏电站，2017年外送江苏20亿度电，折合24万多吨标准煤，相当于减排二氧化碳60多万吨。通过梯级水电、光热的调节作用，青海成为国内首个可实现水电、光热、光伏、风电之间优势互补的地区，为电网提供连续、稳定、优质的清洁能源，将富余新能源电量送往中东部地区。故本题选ABCD。</w:t>
      </w:r>
      <w:r>
        <w:rPr>
          <w:rFonts w:hint="default" w:ascii="Lucida Sans Unicode" w:hAnsi="Lucida Sans Unicode" w:eastAsia="Lucida Sans Unicode" w:cs="Lucida Sans Unicode"/>
          <w:i w:val="0"/>
          <w:caps w:val="0"/>
          <w:color w:val="444444"/>
          <w:spacing w:val="0"/>
          <w:sz w:val="21"/>
          <w:szCs w:val="21"/>
          <w:bdr w:val="none" w:color="auto" w:sz="0" w:space="0"/>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100【答案】ABCD。解析：第二届世界互联网大会以“互联互通共享共治--共建网络空间命运共同体”为主题。A项正确。第五届世界互联网大会以“创造互信共治的数字世界--携手共建网络空间命运共同体”为主题。B项正确。第三届世界互联网大会的主题是“创新驱动造福人类--携手共建网络空间命运共同体”。C项正确。第四届世界互联网大会以“发展数字经济促进开放共享--携手共建网络空间命运共同体”为主题。D项正确。故本题选ABCD。</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Lucida Sans Unicode">
    <w:panose1 w:val="020B0602030504020204"/>
    <w:charset w:val="00"/>
    <w:family w:val="auto"/>
    <w:pitch w:val="default"/>
    <w:sig w:usb0="80001AFF" w:usb1="0000396B" w:usb2="00000000" w:usb3="00000000" w:csb0="200000B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A1528D"/>
    <w:rsid w:val="75A15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2020-04-28T03:42:00Z</dcterms:created>
  <dc:creator>毛毛</dc:creator>
  <cp:lastModifiedBy>毛毛</cp:lastModifiedBy>
  <dcterms:modified xsi:type="dcterms:W3CDTF">2020-04-28T03:45:45Z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