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276"/>
        <w:gridCol w:w="851"/>
        <w:gridCol w:w="1594"/>
        <w:gridCol w:w="1949"/>
        <w:gridCol w:w="1418"/>
        <w:gridCol w:w="1417"/>
        <w:gridCol w:w="5274"/>
      </w:tblGrid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科室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Default="004A1AD0" w:rsidP="001366E4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招聘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人数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专业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年龄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其他要求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产科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妇科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/>
                <w:szCs w:val="22"/>
              </w:rPr>
              <w:t>骨科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新生儿科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 w:hint="eastAsia"/>
                <w:szCs w:val="22"/>
              </w:rPr>
              <w:t>儿科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儿内科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</w:t>
            </w:r>
            <w:r w:rsidRPr="001C0099">
              <w:rPr>
                <w:rFonts w:ascii="仿宋" w:eastAsia="仿宋" w:hAnsi="仿宋" w:hint="eastAsia"/>
                <w:szCs w:val="22"/>
              </w:rPr>
              <w:t>或临床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超声科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放射科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中药学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检验科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医学检验技术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功能科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普校专科及以上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须有执业医师资格证；执业范围：医学影像和放射治疗</w:t>
            </w:r>
          </w:p>
        </w:tc>
      </w:tr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医务科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hint="eastAsia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</w:t>
            </w:r>
            <w:r w:rsidRPr="001C0099">
              <w:rPr>
                <w:rFonts w:ascii="仿宋" w:eastAsia="仿宋" w:hAnsi="仿宋"/>
                <w:szCs w:val="22"/>
              </w:rPr>
              <w:t>管理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  <w:tr w:rsidR="004A1AD0" w:rsidRPr="001C0099" w:rsidTr="001366E4">
        <w:trPr>
          <w:trHeight w:val="806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预防保</w:t>
            </w:r>
            <w:r w:rsidRPr="001C0099">
              <w:rPr>
                <w:rFonts w:ascii="仿宋" w:eastAsia="仿宋" w:hAnsi="仿宋" w:hint="eastAsia"/>
                <w:szCs w:val="22"/>
              </w:rPr>
              <w:t>科健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公共事业管理    或</w:t>
            </w:r>
            <w:r w:rsidRPr="001C0099">
              <w:rPr>
                <w:rFonts w:ascii="仿宋" w:eastAsia="仿宋" w:hAnsi="仿宋"/>
                <w:szCs w:val="22"/>
              </w:rPr>
              <w:t>预防医学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</w:t>
            </w:r>
            <w:proofErr w:type="gramStart"/>
            <w:r w:rsidRPr="001C0099">
              <w:rPr>
                <w:rFonts w:ascii="仿宋" w:eastAsia="仿宋" w:hAnsi="仿宋"/>
                <w:szCs w:val="22"/>
              </w:rPr>
              <w:t>校本科</w:t>
            </w:r>
            <w:proofErr w:type="gramEnd"/>
            <w:r w:rsidRPr="001C0099">
              <w:rPr>
                <w:rFonts w:ascii="仿宋" w:eastAsia="仿宋" w:hAnsi="仿宋"/>
                <w:szCs w:val="22"/>
              </w:rPr>
              <w:t>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</w:tbl>
    <w:p w:rsidR="004A1AD0" w:rsidRPr="00D040AC" w:rsidRDefault="004A1AD0" w:rsidP="004A1AD0">
      <w:pPr>
        <w:jc w:val="center"/>
        <w:rPr>
          <w:rFonts w:ascii="仿宋" w:eastAsia="仿宋" w:hAnsi="仿宋" w:hint="eastAsia"/>
          <w:sz w:val="44"/>
          <w:szCs w:val="44"/>
        </w:rPr>
      </w:pPr>
      <w:r w:rsidRPr="00D040AC">
        <w:rPr>
          <w:rFonts w:ascii="仿宋" w:eastAsia="仿宋" w:hAnsi="仿宋"/>
          <w:sz w:val="44"/>
          <w:szCs w:val="44"/>
        </w:rPr>
        <w:t>淮南市妇幼保健院招聘岗位计划表</w:t>
      </w:r>
    </w:p>
    <w:p w:rsidR="00D507B3" w:rsidRPr="004A1AD0" w:rsidRDefault="00D507B3"/>
    <w:sectPr w:rsidR="00D507B3" w:rsidRPr="004A1AD0" w:rsidSect="00914BD6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AD0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AD0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21E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2020-05-25T00:21:00Z</dcterms:created>
  <dcterms:modified xsi:type="dcterms:W3CDTF">2020-05-25T00:22:00Z</dcterms:modified>
</cp:coreProperties>
</file>