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EF" w:rsidRPr="00EB7D4A" w:rsidRDefault="00C457EF" w:rsidP="00C457EF">
      <w:pPr>
        <w:spacing w:line="576" w:lineRule="exac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EB7D4A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tbl>
      <w:tblPr>
        <w:tblW w:w="9618" w:type="dxa"/>
        <w:tblInd w:w="-454" w:type="dxa"/>
        <w:tblCellMar>
          <w:left w:w="0" w:type="dxa"/>
          <w:right w:w="0" w:type="dxa"/>
        </w:tblCellMar>
        <w:tblLook w:val="0000"/>
      </w:tblPr>
      <w:tblGrid>
        <w:gridCol w:w="1620"/>
        <w:gridCol w:w="1200"/>
        <w:gridCol w:w="1171"/>
        <w:gridCol w:w="674"/>
        <w:gridCol w:w="949"/>
        <w:gridCol w:w="1568"/>
        <w:gridCol w:w="853"/>
        <w:gridCol w:w="646"/>
        <w:gridCol w:w="937"/>
      </w:tblGrid>
      <w:tr w:rsidR="00C457EF" w:rsidTr="00B669A4">
        <w:trPr>
          <w:trHeight w:val="960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EB7D4A" w:rsidRDefault="00C457EF" w:rsidP="00B669A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 w:rsidRPr="00EB7D4A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广元市昭化区2020年区直机关事业单位公开选调工作人员 笔试成绩排名及入</w:t>
            </w:r>
            <w:proofErr w:type="gramStart"/>
            <w:r w:rsidRPr="00EB7D4A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闱</w:t>
            </w:r>
            <w:proofErr w:type="gramEnd"/>
            <w:r w:rsidRPr="00EB7D4A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资格复审人员名单</w:t>
            </w:r>
          </w:p>
        </w:tc>
      </w:tr>
      <w:tr w:rsidR="00C457EF" w:rsidTr="00B669A4">
        <w:trPr>
          <w:trHeight w:val="8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报考单位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报考职位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职位编码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选调名额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笔试     成绩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Arial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排名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入</w:t>
            </w:r>
            <w:proofErr w:type="gramStart"/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闱</w:t>
            </w:r>
            <w:proofErr w:type="gramEnd"/>
            <w:r>
              <w:rPr>
                <w:rFonts w:ascii="黑体" w:eastAsia="黑体" w:hAnsi="Arial" w:cs="黑体" w:hint="eastAsia"/>
                <w:b/>
                <w:color w:val="000000"/>
                <w:kern w:val="0"/>
                <w:sz w:val="24"/>
                <w:szCs w:val="24"/>
                <w:lang/>
              </w:rPr>
              <w:t>资格复审情况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广元市昭化区人民政府办公室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（一级科员）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202010101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何博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2020101010104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万玲玲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2020101010102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李惠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2020101010101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62.5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广元市昭化区党员教育服务中心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     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</w:t>
            </w: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参公单位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（一级科员）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熊新宇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韩熠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赵天鹏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65.5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蔡超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苟浩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周铭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2020101020112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广元市昭化区事业单位登记服务中心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       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</w:t>
            </w: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参公单位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（一级科员）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202010104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黄小容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2020101040115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赵琦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2020101040114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73.75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刘泓杉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2020101040113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王</w:t>
            </w: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桧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2020101040116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广元市昭化区事业单位登记服务中心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       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</w:t>
            </w: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参公单位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（一级科员）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胡银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79.75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杨倩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77.25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徐良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77.25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刘娟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74.5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褚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芸芸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薛静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lastRenderedPageBreak/>
              <w:t>广元市昭化区事业单位登记服务中心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       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</w:t>
            </w: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参公单位</w:t>
            </w:r>
            <w:proofErr w:type="gramEnd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（一级科员）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70.75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68.75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2020101050127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63.75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62.25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2020101050204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60.25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广元市昭化区经济信息化和科学技术局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（四级主任科员及以下）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宫伟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76.75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廖芹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76.75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侯贤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74.25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杨爱琼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岳莉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70.25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70.25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70.25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lastRenderedPageBreak/>
              <w:t>广元市昭化区经济信息化和科学技术局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综合管理</w:t>
            </w:r>
            <w:r w:rsidRPr="00B32AB9">
              <w:rPr>
                <w:rFonts w:ascii="Arial" w:hAnsi="Arial" w:cs="Arial" w:hint="eastAsia"/>
                <w:kern w:val="0"/>
                <w:sz w:val="20"/>
                <w:szCs w:val="20"/>
                <w:lang/>
              </w:rPr>
              <w:t xml:space="preserve"> </w:t>
            </w: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（四级主任科员及以下）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68.5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68.25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62.75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62.25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61.25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2020101070327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2020101070217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广元市昭化区机关事务服务中心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综合管理</w:t>
            </w:r>
          </w:p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（管理八级</w:t>
            </w:r>
            <w:r>
              <w:rPr>
                <w:rFonts w:ascii="Arial" w:hAnsi="Arial" w:cs="Arial" w:hint="eastAsia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sz w:val="20"/>
                <w:szCs w:val="20"/>
              </w:rPr>
              <w:t>及以下）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202010108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杜鹏飞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75.5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李玺甫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71.25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史燕苹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69.5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吴莎莎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68.5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谢瑞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66.25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王瑞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刘漫漫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李锦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64.25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桑牟川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63.25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王维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2020101080411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bottom"/>
            </w:pPr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入</w:t>
            </w:r>
            <w:proofErr w:type="gramStart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闱</w:t>
            </w:r>
            <w:proofErr w:type="gramEnd"/>
            <w:r w:rsidRPr="00B32AB9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资格复审</w:t>
            </w: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2020101080329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58.25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  <w:tr w:rsidR="00C457EF" w:rsidRPr="00B32AB9" w:rsidTr="00B669A4">
        <w:trPr>
          <w:trHeight w:hRule="exact" w:val="51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2020101080330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32AB9">
              <w:rPr>
                <w:rFonts w:ascii="Arial" w:hAnsi="Arial" w:cs="Arial"/>
                <w:kern w:val="0"/>
                <w:sz w:val="20"/>
                <w:szCs w:val="20"/>
                <w:lang/>
              </w:rPr>
              <w:t>55.75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7EF" w:rsidRPr="00B32AB9" w:rsidRDefault="00C457EF" w:rsidP="00B669A4">
            <w:pPr>
              <w:widowControl/>
              <w:spacing w:line="240" w:lineRule="exact"/>
              <w:jc w:val="center"/>
            </w:pPr>
          </w:p>
        </w:tc>
      </w:tr>
    </w:tbl>
    <w:tbl>
      <w:tblPr>
        <w:tblpPr w:leftFromText="180" w:rightFromText="180" w:vertAnchor="text" w:tblpX="10340" w:tblpY="-32652"/>
        <w:tblOverlap w:val="never"/>
        <w:tblW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"/>
        <w:gridCol w:w="281"/>
        <w:gridCol w:w="1415"/>
      </w:tblGrid>
      <w:tr w:rsidR="00C457EF" w:rsidRPr="00B32AB9" w:rsidTr="00B669A4">
        <w:trPr>
          <w:gridAfter w:val="2"/>
          <w:wAfter w:w="1696" w:type="dxa"/>
          <w:trHeight w:val="30"/>
        </w:trPr>
        <w:tc>
          <w:tcPr>
            <w:tcW w:w="294" w:type="dxa"/>
          </w:tcPr>
          <w:p w:rsidR="00C457EF" w:rsidRPr="00B32AB9" w:rsidRDefault="00C457EF" w:rsidP="00B669A4">
            <w:pPr>
              <w:spacing w:line="260" w:lineRule="exact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C457EF" w:rsidRPr="00B32AB9" w:rsidTr="00B669A4">
        <w:trPr>
          <w:gridAfter w:val="1"/>
          <w:wAfter w:w="1415" w:type="dxa"/>
          <w:trHeight w:val="30"/>
        </w:trPr>
        <w:tc>
          <w:tcPr>
            <w:tcW w:w="575" w:type="dxa"/>
            <w:gridSpan w:val="2"/>
          </w:tcPr>
          <w:p w:rsidR="00C457EF" w:rsidRPr="00B32AB9" w:rsidRDefault="00C457EF" w:rsidP="00B669A4">
            <w:pPr>
              <w:spacing w:line="260" w:lineRule="exact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  <w:tr w:rsidR="00C457EF" w:rsidRPr="00B32AB9" w:rsidTr="00B669A4">
        <w:trPr>
          <w:trHeight w:val="30"/>
        </w:trPr>
        <w:tc>
          <w:tcPr>
            <w:tcW w:w="1990" w:type="dxa"/>
            <w:gridSpan w:val="3"/>
          </w:tcPr>
          <w:p w:rsidR="00C457EF" w:rsidRPr="00B32AB9" w:rsidRDefault="00C457EF" w:rsidP="00B669A4">
            <w:pPr>
              <w:spacing w:line="260" w:lineRule="exact"/>
              <w:rPr>
                <w:rFonts w:ascii="方正小标宋简体" w:eastAsia="方正小标宋简体" w:hint="eastAsia"/>
                <w:sz w:val="36"/>
                <w:szCs w:val="36"/>
              </w:rPr>
            </w:pPr>
          </w:p>
        </w:tc>
      </w:tr>
    </w:tbl>
    <w:p w:rsidR="00C457EF" w:rsidRPr="00B32AB9" w:rsidRDefault="00C457EF" w:rsidP="00C457EF">
      <w:pPr>
        <w:spacing w:line="260" w:lineRule="exact"/>
        <w:rPr>
          <w:rFonts w:ascii="方正小标宋简体" w:eastAsia="方正小标宋简体" w:hint="eastAsia"/>
          <w:sz w:val="36"/>
          <w:szCs w:val="36"/>
        </w:rPr>
      </w:pPr>
    </w:p>
    <w:p w:rsidR="00A44293" w:rsidRDefault="00A44293"/>
    <w:sectPr w:rsidR="00A44293">
      <w:pgSz w:w="11910" w:h="16840"/>
      <w:pgMar w:top="1457" w:right="1361" w:bottom="1412" w:left="167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7EF"/>
    <w:rsid w:val="00A44293"/>
    <w:rsid w:val="00C4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1FCBA-644E-48D8-8340-76EBC45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2020-06-12T03:44:00Z</dcterms:created>
  <dcterms:modified xsi:type="dcterms:W3CDTF">2020-06-12T03:46:00Z</dcterms:modified>
</cp:coreProperties>
</file>