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before="156" w:beforeLines="50" w:after="156" w:afterLines="50" w:line="57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广元市</w:t>
      </w:r>
      <w:r>
        <w:rPr>
          <w:rFonts w:hint="eastAsia" w:ascii="方正小标宋简体" w:eastAsia="方正小标宋简体"/>
          <w:sz w:val="44"/>
          <w:szCs w:val="44"/>
        </w:rPr>
        <w:t>利州区2020年公开考核招聘事业单位工作人员岗位条件一览表</w:t>
      </w:r>
    </w:p>
    <w:tbl>
      <w:tblPr>
        <w:tblStyle w:val="2"/>
        <w:tblW w:w="1389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60"/>
        <w:gridCol w:w="1304"/>
        <w:gridCol w:w="1304"/>
        <w:gridCol w:w="954"/>
        <w:gridCol w:w="879"/>
        <w:gridCol w:w="574"/>
        <w:gridCol w:w="670"/>
        <w:gridCol w:w="2297"/>
        <w:gridCol w:w="956"/>
        <w:gridCol w:w="1341"/>
        <w:gridCol w:w="766"/>
        <w:gridCol w:w="1293"/>
        <w:gridCol w:w="1094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序号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主管部门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招聘单位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pacing w:val="-18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pacing w:val="-18"/>
                <w:sz w:val="18"/>
                <w:szCs w:val="18"/>
              </w:rPr>
              <w:t>招聘岗位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岗位</w:t>
            </w:r>
          </w:p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编码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招聘</w:t>
            </w:r>
          </w:p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人数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pacing w:val="-1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pacing w:val="-10"/>
                <w:sz w:val="18"/>
                <w:szCs w:val="18"/>
              </w:rPr>
              <w:t>学历</w:t>
            </w:r>
          </w:p>
        </w:tc>
        <w:tc>
          <w:tcPr>
            <w:tcW w:w="2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专　　业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pacing w:val="-8"/>
                <w:w w:val="9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pacing w:val="-8"/>
                <w:w w:val="90"/>
                <w:sz w:val="18"/>
                <w:szCs w:val="18"/>
              </w:rPr>
              <w:t>专业技术职务任职资格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pacing w:val="-16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pacing w:val="-16"/>
                <w:sz w:val="18"/>
                <w:szCs w:val="18"/>
              </w:rPr>
              <w:t>执（职）业资格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年龄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其它要求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利州区大石镇卫生院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专技岗位（急诊医生）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20200501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大专及以上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临床医学/社区医学/中西医结合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医士及以上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利州区盘龙镇卫生院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 （药剂师）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20200502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大专及以上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药学/药剂学/药物化学/药理学/药物分析学/微生物与生化药学/生药学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8"/>
                <w:sz w:val="18"/>
                <w:szCs w:val="18"/>
                <w:lang w:eastAsia="zh-CN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</w:t>
            </w:r>
            <w:r>
              <w:rPr>
                <w:rFonts w:hint="eastAsia" w:ascii="仿宋" w:hAnsi="仿宋" w:eastAsia="仿宋"/>
                <w:spacing w:val="-16"/>
                <w:sz w:val="18"/>
                <w:szCs w:val="18"/>
                <w:lang w:eastAsia="zh-CN"/>
              </w:rPr>
              <w:t>职业药师</w:t>
            </w: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利州区白朝乡卫生院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 （中医医生）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20200503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大专及以上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中医学/中医骨伤科学/中西医结合临床医学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医士及以上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4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利州区荣山镇卫生院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专技岗位（口腔医生）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20200504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大专及以上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口腔医学/口腔基层医学/口腔临床医学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医士及以上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利州区东坝社区卫生服务中心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专技岗位（护理）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20200505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护士/护理/护理学/高级护理/涉外护理/助产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主管护师及以上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利州区雪峰社区卫生服务中心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专技岗位（口腔医生）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20200506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大专及以上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口腔医学/口腔基层医学/口腔临床医学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主治医师及以上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  <w:lang w:val="en-US" w:eastAsia="zh-CN"/>
              </w:rPr>
              <w:t>广元市利州区</w:t>
            </w: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>金洞乡卫生院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专技岗位（临床医生）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20200507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社区医学/临床医学/医疗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执业医师及以上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5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8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>利州区第一人民医院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专技岗位（内科医师）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20200508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w w:val="9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w w:val="90"/>
                <w:sz w:val="18"/>
                <w:szCs w:val="18"/>
              </w:rPr>
              <w:t>硕士研究生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临床医学/中西医结合临床/内科学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执业医师及以上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具有规培结业证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5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>利州区第一人民医院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专技岗位（公卫医师）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20200509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10"/>
                <w:w w:val="9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w w:val="90"/>
                <w:sz w:val="18"/>
                <w:szCs w:val="18"/>
              </w:rPr>
              <w:t>硕士研究生及以上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预防医学/公共卫生与预防医学/劳动卫生与环境卫生学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执业医师及以上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利州区第一人民医院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专技岗位                         （普通内外科医师）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临床医学/内科学/外科学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执业医师及以上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具有规培结业证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11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ascii="仿宋" w:hAnsi="仿宋" w:eastAsia="仿宋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>利州区第一人民医院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 xml:space="preserve">专技岗位                         </w:t>
            </w:r>
            <w:r>
              <w:rPr>
                <w:rFonts w:hint="eastAsia" w:ascii="仿宋" w:hAnsi="仿宋" w:eastAsia="仿宋"/>
                <w:spacing w:val="-18"/>
                <w:w w:val="85"/>
                <w:sz w:val="18"/>
                <w:szCs w:val="18"/>
              </w:rPr>
              <w:t>（病案编码员）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20200511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公共事业管理/卫生事业管理/社会医学与卫生事业管理/临床医学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具有疾病分类与手术操作分类编码培训合格证明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12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>利州区疾病预防控制中心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专技岗位（检验师）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20200512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卫生检验/卫生检验与检疫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13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广元市利州区卫生健康局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利州区中医医院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专技岗位（护理）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20200513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大专科及以上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护士/护理/护理学/高级护理/涉外护理/助产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主管护师及以上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6"/>
                <w:sz w:val="18"/>
                <w:szCs w:val="18"/>
              </w:rPr>
              <w:t>具有相应职业资格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45周岁及以下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14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中共广元市利州区委宣传部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>利州区融媒体中心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专技岗位</w:t>
            </w: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新媒体编辑）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20200514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广播电视新闻学/新闻学/传播学/网络与新媒体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新闻采编从业资格证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15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中共广元市利州区委宣传部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14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4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pacing w:val="-14"/>
                <w:sz w:val="18"/>
                <w:szCs w:val="18"/>
              </w:rPr>
              <w:t>利州区融媒体中心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专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技岗位</w:t>
            </w: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会计）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20200515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财务管理/会计学/财务会计教育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宋体"/>
                <w:spacing w:val="-8"/>
                <w:sz w:val="18"/>
                <w:szCs w:val="18"/>
                <w:lang w:val="en-US" w:eastAsia="zh-CN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6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8"/>
                <w:sz w:val="18"/>
                <w:szCs w:val="18"/>
              </w:rPr>
              <w:t>会计</w:t>
            </w:r>
            <w:r>
              <w:rPr>
                <w:rFonts w:hint="eastAsia" w:ascii="仿宋" w:hAnsi="仿宋" w:eastAsia="仿宋" w:cs="宋体"/>
                <w:spacing w:val="-8"/>
                <w:sz w:val="18"/>
                <w:szCs w:val="18"/>
                <w:lang w:val="en-US" w:eastAsia="zh-CN"/>
              </w:rPr>
              <w:t>从业资格证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25周岁及以下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限广元市户籍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16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四川省广元市宝轮中学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高中语文教师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20200516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pacing w:val="-12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2"/>
                <w:sz w:val="18"/>
                <w:szCs w:val="18"/>
              </w:rPr>
              <w:t>汉语/汉语言/汉语言文学/汉语国际教育/中国语言文化/应用语言学/中文/中文教育/中国语言文学/文秘(学)/文秘教育/语文教育/华文教育/对外汉语/语言学及应用语言学/汉语言文字学/文学/中国现当代文学/中国古代文学/中国少数民族语言文学/学科教学（语文）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40周岁及以下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spacing w:val="-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20"/>
                <w:sz w:val="18"/>
                <w:szCs w:val="18"/>
              </w:rPr>
              <w:t>符合下列条件之一的方可报名：</w:t>
            </w:r>
            <w:r>
              <w:rPr>
                <w:rFonts w:hint="eastAsia" w:ascii="仿宋" w:hAnsi="仿宋" w:eastAsia="仿宋"/>
                <w:spacing w:val="-2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/>
                <w:spacing w:val="-20"/>
                <w:sz w:val="18"/>
                <w:szCs w:val="18"/>
              </w:rPr>
              <w:t>1.教育部直属师范院校毕业的公费师范生；</w:t>
            </w:r>
          </w:p>
          <w:p>
            <w:pPr>
              <w:spacing w:line="280" w:lineRule="exact"/>
              <w:rPr>
                <w:rFonts w:ascii="仿宋" w:hAnsi="仿宋" w:eastAsia="仿宋" w:cs="宋体"/>
                <w:spacing w:val="-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20"/>
                <w:sz w:val="18"/>
                <w:szCs w:val="18"/>
              </w:rPr>
              <w:t>2.四川省属高等师范院校毕业的本科学历公费师范生；</w:t>
            </w:r>
            <w:r>
              <w:rPr>
                <w:rFonts w:hint="eastAsia" w:ascii="仿宋" w:hAnsi="仿宋" w:eastAsia="仿宋"/>
                <w:spacing w:val="-2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/>
                <w:spacing w:val="-20"/>
                <w:sz w:val="18"/>
                <w:szCs w:val="18"/>
              </w:rPr>
              <w:t>3.具有研究生学历。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17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四川省广元市宝轮中学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高中数学教师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20200517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数学/基础数学/应用数学/计算数学/数学与应用数学/信息与计算科学/数学教育/数理基础科学/概率论与数理统计/学科教学（数学）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18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四川省广元市宝轮中学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高中历史教师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20200518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pacing w:val="-12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2"/>
                <w:sz w:val="18"/>
                <w:szCs w:val="18"/>
              </w:rPr>
              <w:t>历史学/中国古代史/中国近现代史/世界史/史学理论及史学史/历史地理学/历史文献学/考古学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19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四川省广元市宝轮中学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高中政治教师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20200519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pacing w:val="-2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2"/>
                <w:sz w:val="18"/>
                <w:szCs w:val="18"/>
              </w:rPr>
              <w:t>思想政治教育/政治学/政治经济学/政治学与行政学/政治学理论/中外政治制度/科学社会主义与国际共产主义运动/国际政治/国际政治经济学/马克思主义中国化研究/学科教学（政治）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20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城区学校初中语文教师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20200520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8"/>
                <w:sz w:val="18"/>
                <w:szCs w:val="18"/>
              </w:rPr>
              <w:t>汉语/汉语言/汉语言文学/汉语国际教育/中国语言文化/应用语言学/中文/中文教育/中国语言文学/文秘(学)/文秘教育/语文教育/华文教育/对外汉语/语言学及应用语言学/汉语言文字学/文学/中国现当代文学/中国古代文学/中国少数民族语言文学/学科教学（语文）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21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城区学校初中数学教师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20200521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数学/基础数学/应用数学/计算数学/数学与应用数学/信息与计算科学/数学教育/数理基础科学/概率论与数理统计/学科教学（数学）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22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城区学校初中政治教师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20200522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思想政治教育/政治学/政治经济学/政治学与行政学/政治学理论/中外政治制度/科学社会主义与国际共产主义运动/国际政治/国际政治经济学/马克思主义中国化研究/学科教学（政治）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23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城区学校初中物理教师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20200523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应用物理学/物理学/物理教育/学科教学（物理）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广元市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pacing w:val="-18"/>
                <w:sz w:val="18"/>
                <w:szCs w:val="18"/>
              </w:rPr>
              <w:t>特殊教育学校教师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2020052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color w:val="000000"/>
                <w:spacing w:val="-1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特殊教育/特殊教育（康复方向）/特殊教育（动作与言语康复方向）/教育康复学/特殊教育学/言语视听学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  <w:r>
              <w:rPr>
                <w:rFonts w:hint="eastAsia" w:ascii="仿宋" w:hAnsi="仿宋" w:eastAsia="仿宋"/>
                <w:color w:val="000000"/>
                <w:spacing w:val="-8"/>
                <w:sz w:val="18"/>
                <w:szCs w:val="18"/>
              </w:rPr>
              <w:br w:type="textWrapping"/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广元市利州区教师管理中心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城区学校心理学教师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2020052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基础心理学/发展与教育心理学/应用心理学/心理学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同上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广元市利州区教师管理中心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城区学校初中体育教师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2020052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体育教育/体育学/社会体育/体育教育训练学/运动训练/民族传统体育学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广元市利州区教师管理中心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城区学校初中音乐教师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20200527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音乐学/音乐表演/音乐教育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28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广元市利州区教师管理中心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城区学校小学音乐教师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20200528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音乐学/音乐表演/音乐教育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29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城区学校小学科学教师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20200529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科学教育/科学技术与社会/科学教学论/现代科学技术/科学/小学教育心理学/物理（学）/化学（教育）/生物（科学）/生物技术/生物信息学/生物科学与生物技术/动物学/植物学/应用生物科学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30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城区学校小学语文教师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20200530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spacing w:val="-12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2"/>
                <w:sz w:val="18"/>
                <w:szCs w:val="18"/>
              </w:rPr>
              <w:t>汉语/汉语言/汉语言文学/汉语国际教育/中国语言文化/应用语言学/中文/中文教育/中国语言文学/文秘(学)/文秘教育/语文教育/华文教育/对外汉语/语言学及应用语言学/汉语言文字学/文学/中国现当代文学/中国古代文学/中国少数民族语言文学/学科教学（语文） /小学教育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br w:type="textWrapping"/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31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城区学校小学体育教师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20200531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体育教育/体育学/社会体育/体育教育训练学/运动训练/民族传统体育学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32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城区学校小学数学教师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20200532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数学/基础数学/应用数学/计算数学/数学与应用数学/信息与计算科学/数学教育/数理基础科学/概率论与数理统计/学科教学（数学）/小学教育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33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乡镇学校幼儿教师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20200533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大专及以上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学前教育/学前教育学/幼儿教育/早期教育/舞蹈教育/音乐表演/表演艺术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具有相应教师资格证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限广元市户籍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34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青少年活动中心社工（专技</w:t>
            </w:r>
            <w:r>
              <w:rPr>
                <w:rFonts w:hint="eastAsia" w:ascii="仿宋" w:hAnsi="仿宋" w:eastAsia="仿宋"/>
                <w:spacing w:val="-18"/>
                <w:sz w:val="18"/>
                <w:szCs w:val="18"/>
                <w:lang w:val="en-US" w:eastAsia="zh-CN"/>
              </w:rPr>
              <w:t>岗位</w:t>
            </w: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20200534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社会工作/社会学/家政学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具有助理社会工作师及以上资格证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35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广元市利州区教育局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利州区教师管理中心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8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利州区电教站计算机维护工作人员（专</w:t>
            </w:r>
            <w:r>
              <w:rPr>
                <w:rFonts w:hint="eastAsia" w:ascii="仿宋" w:hAnsi="仿宋" w:eastAsia="仿宋"/>
                <w:spacing w:val="-18"/>
                <w:sz w:val="18"/>
                <w:szCs w:val="18"/>
                <w:lang w:val="en-US" w:eastAsia="zh-CN"/>
              </w:rPr>
              <w:t>技岗位</w:t>
            </w:r>
            <w:r>
              <w:rPr>
                <w:rFonts w:hint="eastAsia" w:ascii="仿宋" w:hAnsi="仿宋" w:eastAsia="仿宋"/>
                <w:spacing w:val="-18"/>
                <w:sz w:val="18"/>
                <w:szCs w:val="18"/>
              </w:rPr>
              <w:t>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20200535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pacing w:val="-10"/>
                <w:sz w:val="18"/>
                <w:szCs w:val="18"/>
              </w:rPr>
              <w:t>本科及以上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计算机科学与技术/计算机应用技术/现代信息技术教育/微型计算机及应用/计算机及应用/电子科学与技术/计算机软件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pacing w:val="-8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30周岁及以下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 w:cs="宋体"/>
                <w:spacing w:val="-12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63FA8"/>
    <w:rsid w:val="41C73B60"/>
    <w:rsid w:val="531A31D2"/>
    <w:rsid w:val="6120177F"/>
    <w:rsid w:val="776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2020-07-16T09:56:29Z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